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1D3" w:rsidRDefault="009B01D3">
      <w:pPr>
        <w:spacing w:after="0" w:line="276" w:lineRule="auto"/>
        <w:ind w:left="21" w:right="0" w:firstLine="0"/>
        <w:jc w:val="center"/>
        <w:rPr>
          <w:sz w:val="40"/>
        </w:rPr>
      </w:pPr>
    </w:p>
    <w:p w:rsidR="009B01D3" w:rsidRDefault="009B01D3">
      <w:pPr>
        <w:spacing w:after="0" w:line="276" w:lineRule="auto"/>
        <w:ind w:left="21" w:right="0" w:firstLine="0"/>
        <w:jc w:val="center"/>
      </w:pPr>
    </w:p>
    <w:p w:rsidR="009B01D3" w:rsidRDefault="009B01D3">
      <w:pPr>
        <w:spacing w:after="0" w:line="276" w:lineRule="auto"/>
        <w:ind w:left="21" w:right="0" w:firstLine="0"/>
      </w:pPr>
    </w:p>
    <w:p w:rsidR="009B01D3" w:rsidRDefault="009B01D3">
      <w:pPr>
        <w:spacing w:after="0" w:line="276" w:lineRule="auto"/>
        <w:ind w:left="21" w:right="0" w:firstLine="0"/>
      </w:pPr>
    </w:p>
    <w:p w:rsidR="009B01D3" w:rsidRDefault="009B01D3">
      <w:pPr>
        <w:spacing w:after="0" w:line="360" w:lineRule="auto"/>
        <w:ind w:left="30" w:right="0" w:firstLine="0"/>
        <w:jc w:val="center"/>
      </w:pPr>
    </w:p>
    <w:p w:rsidR="009B01D3" w:rsidRDefault="006523B5">
      <w:pPr>
        <w:spacing w:after="0" w:line="360" w:lineRule="auto"/>
        <w:ind w:left="0" w:right="0" w:firstLine="0"/>
        <w:jc w:val="center"/>
        <w:rPr>
          <w:b/>
          <w:sz w:val="48"/>
        </w:rPr>
      </w:pPr>
      <w:r>
        <w:rPr>
          <w:b/>
          <w:sz w:val="48"/>
        </w:rPr>
        <w:t xml:space="preserve">STATUT </w:t>
      </w:r>
    </w:p>
    <w:p w:rsidR="009B01D3" w:rsidRDefault="006523B5">
      <w:pPr>
        <w:spacing w:after="0" w:line="360" w:lineRule="auto"/>
        <w:ind w:left="0" w:right="0" w:firstLine="0"/>
        <w:jc w:val="center"/>
      </w:pPr>
      <w:r>
        <w:rPr>
          <w:b/>
          <w:sz w:val="48"/>
        </w:rPr>
        <w:t>SZKOŁY PODSTAWOWEJ</w:t>
      </w:r>
    </w:p>
    <w:p w:rsidR="009B01D3" w:rsidRDefault="006523B5">
      <w:pPr>
        <w:spacing w:after="0" w:line="360" w:lineRule="auto"/>
        <w:ind w:left="40" w:right="0" w:firstLine="0"/>
        <w:jc w:val="center"/>
      </w:pPr>
      <w:r>
        <w:rPr>
          <w:b/>
          <w:sz w:val="48"/>
        </w:rPr>
        <w:t>W SĘDZINKU</w:t>
      </w: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pPr>
    </w:p>
    <w:p w:rsidR="009B01D3" w:rsidRDefault="009B01D3">
      <w:pPr>
        <w:spacing w:after="0" w:line="276" w:lineRule="auto"/>
        <w:ind w:left="283" w:right="0" w:firstLine="0"/>
        <w:jc w:val="left"/>
        <w:rPr>
          <w:b/>
        </w:rPr>
      </w:pPr>
    </w:p>
    <w:p w:rsidR="009B01D3" w:rsidRDefault="009B01D3">
      <w:pPr>
        <w:spacing w:after="0" w:line="276" w:lineRule="auto"/>
        <w:ind w:left="283" w:right="0" w:firstLine="0"/>
        <w:jc w:val="left"/>
        <w:rPr>
          <w:b/>
        </w:rPr>
      </w:pPr>
    </w:p>
    <w:p w:rsidR="009B01D3" w:rsidRDefault="009B01D3">
      <w:pPr>
        <w:spacing w:after="0" w:line="276" w:lineRule="auto"/>
        <w:ind w:left="283" w:right="0" w:firstLine="0"/>
        <w:jc w:val="left"/>
        <w:rPr>
          <w:b/>
        </w:rPr>
      </w:pPr>
    </w:p>
    <w:p w:rsidR="009B01D3" w:rsidRDefault="009B01D3">
      <w:pPr>
        <w:spacing w:after="0" w:line="276" w:lineRule="auto"/>
        <w:ind w:left="283" w:right="0" w:firstLine="0"/>
        <w:jc w:val="left"/>
        <w:rPr>
          <w:b/>
        </w:rPr>
      </w:pPr>
    </w:p>
    <w:p w:rsidR="009B01D3" w:rsidRDefault="009B01D3">
      <w:pPr>
        <w:spacing w:after="0" w:line="276" w:lineRule="auto"/>
        <w:ind w:left="283" w:right="0" w:firstLine="0"/>
        <w:jc w:val="left"/>
        <w:rPr>
          <w:b/>
        </w:rPr>
      </w:pPr>
    </w:p>
    <w:p w:rsidR="009B01D3" w:rsidRDefault="009B01D3">
      <w:pPr>
        <w:spacing w:after="0" w:line="276" w:lineRule="auto"/>
        <w:ind w:left="283" w:right="0" w:firstLine="0"/>
        <w:jc w:val="left"/>
        <w:rPr>
          <w:b/>
        </w:rPr>
      </w:pPr>
    </w:p>
    <w:p w:rsidR="009B01D3" w:rsidRPr="00CE5A2D" w:rsidRDefault="009B01D3">
      <w:pPr>
        <w:spacing w:after="0" w:line="276" w:lineRule="auto"/>
        <w:ind w:left="283" w:right="0" w:firstLine="0"/>
        <w:jc w:val="left"/>
        <w:rPr>
          <w:b/>
          <w:color w:val="000000" w:themeColor="text1"/>
        </w:rPr>
      </w:pPr>
    </w:p>
    <w:p w:rsidR="009B01D3" w:rsidRPr="00CE5A2D" w:rsidRDefault="006523B5">
      <w:pPr>
        <w:spacing w:before="120" w:after="120"/>
        <w:rPr>
          <w:color w:val="000000" w:themeColor="text1"/>
        </w:rPr>
      </w:pPr>
      <w:r w:rsidRPr="00CE5A2D">
        <w:rPr>
          <w:color w:val="000000" w:themeColor="text1"/>
        </w:rPr>
        <w:t>Przyjęty Uchwałą Rady Pedagogicznej z dnia</w:t>
      </w:r>
      <w:r w:rsidR="00821794">
        <w:rPr>
          <w:color w:val="000000" w:themeColor="text1"/>
        </w:rPr>
        <w:t xml:space="preserve"> 14 września 2026r.</w:t>
      </w:r>
    </w:p>
    <w:p w:rsidR="009B01D3" w:rsidRPr="00CE5A2D" w:rsidRDefault="009B01D3">
      <w:pPr>
        <w:spacing w:after="0" w:line="276" w:lineRule="auto"/>
        <w:ind w:left="283" w:right="0" w:firstLine="0"/>
        <w:jc w:val="left"/>
        <w:rPr>
          <w:b/>
          <w:color w:val="000000" w:themeColor="text1"/>
        </w:rPr>
      </w:pPr>
    </w:p>
    <w:p w:rsidR="009B01D3" w:rsidRPr="00CE5A2D" w:rsidRDefault="009B01D3">
      <w:pPr>
        <w:spacing w:after="0" w:line="276" w:lineRule="auto"/>
        <w:ind w:left="283" w:right="0" w:firstLine="0"/>
        <w:jc w:val="left"/>
        <w:rPr>
          <w:b/>
          <w:color w:val="000000" w:themeColor="text1"/>
        </w:rPr>
      </w:pPr>
    </w:p>
    <w:p w:rsidR="009B01D3" w:rsidRPr="00CE5A2D" w:rsidRDefault="009B01D3">
      <w:pPr>
        <w:spacing w:after="0" w:line="276" w:lineRule="auto"/>
        <w:ind w:left="0" w:right="0" w:firstLine="0"/>
        <w:jc w:val="center"/>
        <w:rPr>
          <w:b/>
          <w:color w:val="000000" w:themeColor="text1"/>
        </w:rPr>
      </w:pPr>
    </w:p>
    <w:p w:rsidR="009B01D3" w:rsidRPr="00CE5A2D" w:rsidRDefault="009B01D3">
      <w:pPr>
        <w:spacing w:after="0" w:line="276" w:lineRule="auto"/>
        <w:ind w:left="0" w:right="0" w:firstLine="0"/>
        <w:jc w:val="center"/>
        <w:rPr>
          <w:color w:val="000000" w:themeColor="text1"/>
        </w:rPr>
      </w:pPr>
    </w:p>
    <w:p w:rsidR="009B01D3" w:rsidRDefault="006523B5">
      <w:pPr>
        <w:spacing w:after="0" w:line="276" w:lineRule="auto"/>
        <w:ind w:left="0" w:right="0" w:firstLine="0"/>
        <w:jc w:val="center"/>
        <w:rPr>
          <w:rStyle w:val="Pogrubienie"/>
          <w:b w:val="0"/>
          <w:color w:val="000000" w:themeColor="text1"/>
        </w:rPr>
      </w:pPr>
      <w:r>
        <w:br w:type="page" w:clear="all"/>
      </w:r>
      <w:r>
        <w:rPr>
          <w:rStyle w:val="Pogrubienie"/>
          <w:color w:val="000000" w:themeColor="text1"/>
        </w:rPr>
        <w:lastRenderedPageBreak/>
        <w:t>DZIAŁ I</w:t>
      </w:r>
      <w:r>
        <w:rPr>
          <w:rStyle w:val="Pogrubienie"/>
          <w:color w:val="000000" w:themeColor="text1"/>
        </w:rPr>
        <w:br/>
        <w:t>POSTANOWIENIA OGÓLNE</w:t>
      </w:r>
    </w:p>
    <w:p w:rsidR="009B01D3" w:rsidRDefault="006523B5">
      <w:pPr>
        <w:pStyle w:val="Nagwek2"/>
        <w:spacing w:before="240" w:after="120" w:line="240" w:lineRule="auto"/>
        <w:ind w:left="0" w:right="0" w:firstLine="0"/>
      </w:pPr>
      <w:r>
        <w:rPr>
          <w:b w:val="0"/>
          <w:bCs/>
        </w:rPr>
        <w:t>Rozdział 1</w:t>
      </w:r>
      <w:r>
        <w:rPr>
          <w:color w:val="EE0000"/>
        </w:rPr>
        <w:br/>
      </w:r>
      <w:r>
        <w:t xml:space="preserve">Informacje ogólne </w:t>
      </w:r>
    </w:p>
    <w:p w:rsidR="009B01D3" w:rsidRPr="00740E40" w:rsidRDefault="006523B5">
      <w:pPr>
        <w:pStyle w:val="Styl1"/>
        <w:rPr>
          <w:color w:val="000000" w:themeColor="text1"/>
        </w:rPr>
      </w:pPr>
      <w:r>
        <w:t xml:space="preserve">§ 1. </w:t>
      </w:r>
      <w:r>
        <w:rPr>
          <w:b w:val="0"/>
        </w:rPr>
        <w:t>1</w:t>
      </w:r>
      <w:r w:rsidRPr="00740E40">
        <w:rPr>
          <w:b w:val="0"/>
          <w:color w:val="000000" w:themeColor="text1"/>
        </w:rPr>
        <w:t>. Szkoła Podstawowa w Sędzinku jest publiczną jednostką oświatową.</w:t>
      </w:r>
    </w:p>
    <w:p w:rsidR="009B01D3" w:rsidRPr="00740E40" w:rsidRDefault="009B01D3" w:rsidP="001A73C7">
      <w:pPr>
        <w:pStyle w:val="Akapitzlist"/>
        <w:numPr>
          <w:ilvl w:val="0"/>
          <w:numId w:val="178"/>
        </w:numPr>
        <w:tabs>
          <w:tab w:val="left" w:pos="284"/>
          <w:tab w:val="left" w:pos="426"/>
        </w:tabs>
        <w:spacing w:after="0" w:line="276" w:lineRule="auto"/>
        <w:ind w:left="0" w:right="0" w:firstLine="425"/>
        <w:contextualSpacing w:val="0"/>
        <w:rPr>
          <w:vanish/>
          <w:color w:val="000000" w:themeColor="text1"/>
        </w:rPr>
      </w:pPr>
    </w:p>
    <w:p w:rsidR="009B01D3" w:rsidRPr="00740E40" w:rsidRDefault="006523B5" w:rsidP="001A73C7">
      <w:pPr>
        <w:numPr>
          <w:ilvl w:val="0"/>
          <w:numId w:val="178"/>
        </w:numPr>
        <w:tabs>
          <w:tab w:val="left" w:pos="284"/>
          <w:tab w:val="left" w:pos="426"/>
        </w:tabs>
        <w:spacing w:after="0" w:line="276" w:lineRule="auto"/>
        <w:ind w:left="0" w:right="0" w:firstLine="425"/>
        <w:rPr>
          <w:color w:val="000000" w:themeColor="text1"/>
        </w:rPr>
      </w:pPr>
      <w:r w:rsidRPr="00740E40">
        <w:rPr>
          <w:color w:val="000000" w:themeColor="text1"/>
        </w:rPr>
        <w:t xml:space="preserve">Siedziba szkoły znajduje się przy ul. Szkolnej 9. </w:t>
      </w:r>
    </w:p>
    <w:p w:rsidR="009B01D3" w:rsidRPr="00740E40" w:rsidRDefault="006523B5" w:rsidP="001A73C7">
      <w:pPr>
        <w:numPr>
          <w:ilvl w:val="0"/>
          <w:numId w:val="178"/>
        </w:numPr>
        <w:tabs>
          <w:tab w:val="left" w:pos="284"/>
          <w:tab w:val="left" w:pos="426"/>
        </w:tabs>
        <w:spacing w:after="0" w:line="276" w:lineRule="auto"/>
        <w:ind w:left="0" w:right="0" w:firstLine="425"/>
        <w:rPr>
          <w:color w:val="000000" w:themeColor="text1"/>
        </w:rPr>
      </w:pPr>
      <w:r w:rsidRPr="00740E40">
        <w:rPr>
          <w:color w:val="000000" w:themeColor="text1"/>
        </w:rPr>
        <w:t>Pełna nazwa szkoły brzmi –Szkoła Podstawowa w Sędzinku</w:t>
      </w:r>
      <w:r w:rsidRPr="00740E40">
        <w:rPr>
          <w:i/>
          <w:iCs/>
          <w:color w:val="000000" w:themeColor="text1"/>
        </w:rPr>
        <w:t>.</w:t>
      </w:r>
    </w:p>
    <w:p w:rsidR="009B01D3" w:rsidRPr="00740E40" w:rsidRDefault="006523B5" w:rsidP="001A73C7">
      <w:pPr>
        <w:numPr>
          <w:ilvl w:val="0"/>
          <w:numId w:val="178"/>
        </w:numPr>
        <w:tabs>
          <w:tab w:val="left" w:pos="284"/>
          <w:tab w:val="left" w:pos="426"/>
        </w:tabs>
        <w:spacing w:after="0" w:line="276" w:lineRule="auto"/>
        <w:ind w:left="0" w:right="0" w:firstLine="425"/>
        <w:rPr>
          <w:color w:val="000000" w:themeColor="text1"/>
        </w:rPr>
      </w:pPr>
      <w:r w:rsidRPr="00740E40">
        <w:rPr>
          <w:color w:val="000000" w:themeColor="text1"/>
        </w:rPr>
        <w:t>Organem prowadzącym szkołę jest Gmina Duszniki, ul. Sportowa 1, 64-550 Duszniki.</w:t>
      </w:r>
    </w:p>
    <w:p w:rsidR="009B01D3" w:rsidRPr="00740E40" w:rsidRDefault="006523B5" w:rsidP="001A73C7">
      <w:pPr>
        <w:numPr>
          <w:ilvl w:val="0"/>
          <w:numId w:val="178"/>
        </w:numPr>
        <w:tabs>
          <w:tab w:val="left" w:pos="284"/>
          <w:tab w:val="left" w:pos="426"/>
        </w:tabs>
        <w:spacing w:after="0" w:line="276" w:lineRule="auto"/>
        <w:ind w:left="0" w:right="0" w:firstLine="425"/>
        <w:rPr>
          <w:color w:val="000000" w:themeColor="text1"/>
        </w:rPr>
      </w:pPr>
      <w:r w:rsidRPr="00740E40">
        <w:rPr>
          <w:color w:val="000000" w:themeColor="text1"/>
        </w:rPr>
        <w:t>Organem sprawującym nadzór pedagogiczny nad szkołą jest Wielkopolski Kurator Oświaty.</w:t>
      </w:r>
    </w:p>
    <w:p w:rsidR="009B01D3" w:rsidRPr="00740E40" w:rsidRDefault="006523B5">
      <w:pPr>
        <w:pStyle w:val="Styl1"/>
        <w:rPr>
          <w:b w:val="0"/>
          <w:bCs/>
          <w:color w:val="000000" w:themeColor="text1"/>
        </w:rPr>
      </w:pPr>
      <w:r w:rsidRPr="00740E40">
        <w:rPr>
          <w:color w:val="000000" w:themeColor="text1"/>
        </w:rPr>
        <w:t xml:space="preserve">§ 2. </w:t>
      </w:r>
      <w:r w:rsidRPr="00740E40">
        <w:rPr>
          <w:b w:val="0"/>
          <w:bCs/>
          <w:color w:val="000000" w:themeColor="text1"/>
        </w:rPr>
        <w:t>1. Czas trwania nauki w szkole wynosi 8 lat.</w:t>
      </w:r>
    </w:p>
    <w:p w:rsidR="009B01D3" w:rsidRPr="00740E40" w:rsidRDefault="006523B5" w:rsidP="001A73C7">
      <w:pPr>
        <w:pStyle w:val="Styl1"/>
        <w:widowControl w:val="0"/>
        <w:numPr>
          <w:ilvl w:val="0"/>
          <w:numId w:val="67"/>
        </w:numPr>
        <w:tabs>
          <w:tab w:val="left" w:pos="142"/>
          <w:tab w:val="left" w:pos="284"/>
        </w:tabs>
        <w:spacing w:before="0"/>
        <w:ind w:left="0" w:firstLine="425"/>
        <w:rPr>
          <w:b w:val="0"/>
          <w:bCs/>
          <w:color w:val="000000" w:themeColor="text1"/>
        </w:rPr>
      </w:pPr>
      <w:r w:rsidRPr="00740E40">
        <w:rPr>
          <w:b w:val="0"/>
          <w:bCs/>
          <w:color w:val="000000" w:themeColor="text1"/>
        </w:rPr>
        <w:t>Edukacja szkolna przebiega w następujących etapach edukacyjnych:</w:t>
      </w:r>
    </w:p>
    <w:p w:rsidR="009B01D3" w:rsidRPr="00740E40" w:rsidRDefault="006523B5" w:rsidP="001A73C7">
      <w:pPr>
        <w:pStyle w:val="Styl1"/>
        <w:widowControl w:val="0"/>
        <w:numPr>
          <w:ilvl w:val="0"/>
          <w:numId w:val="68"/>
        </w:numPr>
        <w:tabs>
          <w:tab w:val="left" w:pos="0"/>
          <w:tab w:val="left" w:pos="142"/>
        </w:tabs>
        <w:spacing w:before="0"/>
        <w:ind w:left="425" w:hanging="425"/>
        <w:rPr>
          <w:b w:val="0"/>
          <w:bCs/>
          <w:color w:val="000000" w:themeColor="text1"/>
        </w:rPr>
      </w:pPr>
      <w:r w:rsidRPr="00740E40">
        <w:rPr>
          <w:b w:val="0"/>
          <w:bCs/>
          <w:color w:val="000000" w:themeColor="text1"/>
        </w:rPr>
        <w:t>I etap edukacyjny – klasy I–III szkoły podstawowej – edukacja wczesnoszkolna;</w:t>
      </w:r>
    </w:p>
    <w:p w:rsidR="009B01D3" w:rsidRPr="00740E40" w:rsidRDefault="006523B5" w:rsidP="001A73C7">
      <w:pPr>
        <w:pStyle w:val="Styl1"/>
        <w:widowControl w:val="0"/>
        <w:numPr>
          <w:ilvl w:val="0"/>
          <w:numId w:val="68"/>
        </w:numPr>
        <w:tabs>
          <w:tab w:val="left" w:pos="0"/>
          <w:tab w:val="left" w:pos="142"/>
        </w:tabs>
        <w:spacing w:before="0"/>
        <w:ind w:left="425" w:hanging="425"/>
        <w:rPr>
          <w:b w:val="0"/>
          <w:bCs/>
          <w:color w:val="000000" w:themeColor="text1"/>
        </w:rPr>
      </w:pPr>
      <w:r w:rsidRPr="00740E40">
        <w:rPr>
          <w:b w:val="0"/>
          <w:bCs/>
          <w:color w:val="000000" w:themeColor="text1"/>
        </w:rPr>
        <w:t>II etap edukacyjny – klasy IV–VIII szkoły podstawowej – nauczanie przedmiotowe.</w:t>
      </w:r>
    </w:p>
    <w:p w:rsidR="009B01D3" w:rsidRPr="00740E40" w:rsidRDefault="006523B5" w:rsidP="001A73C7">
      <w:pPr>
        <w:pStyle w:val="Styl1"/>
        <w:widowControl w:val="0"/>
        <w:numPr>
          <w:ilvl w:val="0"/>
          <w:numId w:val="67"/>
        </w:numPr>
        <w:tabs>
          <w:tab w:val="left" w:pos="142"/>
          <w:tab w:val="left" w:pos="284"/>
        </w:tabs>
        <w:spacing w:before="0"/>
        <w:ind w:left="0" w:firstLine="425"/>
        <w:rPr>
          <w:b w:val="0"/>
          <w:bCs/>
          <w:color w:val="000000" w:themeColor="text1"/>
        </w:rPr>
      </w:pPr>
      <w:r w:rsidRPr="00740E40">
        <w:rPr>
          <w:b w:val="0"/>
          <w:bCs/>
          <w:color w:val="000000" w:themeColor="text1"/>
        </w:rPr>
        <w:t>Szkoła tworzy i prowadzi oddziały przedszkolne realizujące programy wychowania przedszkolnego, których organizację określa Dział IX.</w:t>
      </w:r>
    </w:p>
    <w:p w:rsidR="009B01D3" w:rsidRPr="00740E40" w:rsidRDefault="006523B5" w:rsidP="001A73C7">
      <w:pPr>
        <w:pStyle w:val="Styl1"/>
        <w:widowControl w:val="0"/>
        <w:numPr>
          <w:ilvl w:val="0"/>
          <w:numId w:val="67"/>
        </w:numPr>
        <w:tabs>
          <w:tab w:val="left" w:pos="142"/>
          <w:tab w:val="left" w:pos="284"/>
        </w:tabs>
        <w:spacing w:before="0"/>
        <w:ind w:left="0" w:firstLine="425"/>
        <w:rPr>
          <w:b w:val="0"/>
          <w:bCs/>
          <w:color w:val="000000" w:themeColor="text1"/>
        </w:rPr>
      </w:pPr>
      <w:r w:rsidRPr="00740E40">
        <w:rPr>
          <w:b w:val="0"/>
          <w:bCs/>
          <w:color w:val="000000" w:themeColor="text1"/>
        </w:rPr>
        <w:t>W szkole organizowana jest nauka religii na zasadach określonych odrębnymi przepisami.</w:t>
      </w:r>
    </w:p>
    <w:p w:rsidR="009B01D3" w:rsidRPr="00740E40" w:rsidRDefault="006523B5" w:rsidP="001A73C7">
      <w:pPr>
        <w:pStyle w:val="Styl1"/>
        <w:widowControl w:val="0"/>
        <w:numPr>
          <w:ilvl w:val="0"/>
          <w:numId w:val="67"/>
        </w:numPr>
        <w:tabs>
          <w:tab w:val="left" w:pos="142"/>
          <w:tab w:val="left" w:pos="284"/>
        </w:tabs>
        <w:spacing w:before="0"/>
        <w:ind w:left="0" w:firstLine="425"/>
        <w:rPr>
          <w:b w:val="0"/>
          <w:bCs/>
          <w:color w:val="000000" w:themeColor="text1"/>
        </w:rPr>
      </w:pPr>
      <w:r w:rsidRPr="00740E40">
        <w:rPr>
          <w:b w:val="0"/>
          <w:bCs/>
          <w:color w:val="000000" w:themeColor="text1"/>
        </w:rPr>
        <w:t xml:space="preserve">Do klasy pierwszej szkoły podstawowej i oddziałów przedszkolnych przyjmuje się: </w:t>
      </w:r>
    </w:p>
    <w:p w:rsidR="009B01D3" w:rsidRPr="00740E40" w:rsidRDefault="006523B5">
      <w:pPr>
        <w:numPr>
          <w:ilvl w:val="1"/>
          <w:numId w:val="2"/>
        </w:numPr>
        <w:spacing w:after="0" w:line="276" w:lineRule="auto"/>
        <w:ind w:left="425" w:right="0" w:hanging="425"/>
        <w:rPr>
          <w:color w:val="000000" w:themeColor="text1"/>
        </w:rPr>
      </w:pPr>
      <w:r w:rsidRPr="00740E40">
        <w:rPr>
          <w:color w:val="000000" w:themeColor="text1"/>
        </w:rPr>
        <w:t xml:space="preserve">z urzędu – dzieci zamieszkałe w obwodzie szkoły na podstawie zgłoszenia rodziców; </w:t>
      </w:r>
    </w:p>
    <w:p w:rsidR="009B01D3" w:rsidRPr="00740E40" w:rsidRDefault="006523B5">
      <w:pPr>
        <w:numPr>
          <w:ilvl w:val="1"/>
          <w:numId w:val="2"/>
        </w:numPr>
        <w:spacing w:after="0" w:line="276" w:lineRule="auto"/>
        <w:ind w:left="425" w:right="0" w:hanging="425"/>
        <w:rPr>
          <w:color w:val="000000" w:themeColor="text1"/>
        </w:rPr>
      </w:pPr>
      <w:r w:rsidRPr="00740E40">
        <w:rPr>
          <w:color w:val="000000" w:themeColor="text1"/>
        </w:rPr>
        <w:t xml:space="preserve">na wniosek rodziców – dzieci zamieszkałe poza obwodem szkoły w przypadku, gdy szkoła dysponuje wolnymi miejscami. </w:t>
      </w:r>
    </w:p>
    <w:p w:rsidR="009B01D3" w:rsidRPr="00740E40" w:rsidRDefault="009B01D3">
      <w:pPr>
        <w:pStyle w:val="Akapitzlist"/>
        <w:numPr>
          <w:ilvl w:val="0"/>
          <w:numId w:val="2"/>
        </w:numPr>
        <w:tabs>
          <w:tab w:val="left" w:pos="0"/>
        </w:tabs>
        <w:spacing w:after="0" w:line="276" w:lineRule="auto"/>
        <w:ind w:left="0" w:right="0" w:firstLine="425"/>
        <w:contextualSpacing w:val="0"/>
        <w:rPr>
          <w:vanish/>
          <w:color w:val="000000" w:themeColor="text1"/>
        </w:rPr>
      </w:pPr>
    </w:p>
    <w:p w:rsidR="009B01D3" w:rsidRPr="00740E40" w:rsidRDefault="009B01D3">
      <w:pPr>
        <w:pStyle w:val="Akapitzlist"/>
        <w:numPr>
          <w:ilvl w:val="0"/>
          <w:numId w:val="2"/>
        </w:numPr>
        <w:tabs>
          <w:tab w:val="left" w:pos="0"/>
        </w:tabs>
        <w:spacing w:after="0" w:line="276" w:lineRule="auto"/>
        <w:ind w:left="0" w:right="0" w:firstLine="425"/>
        <w:contextualSpacing w:val="0"/>
        <w:rPr>
          <w:vanish/>
          <w:color w:val="000000" w:themeColor="text1"/>
        </w:rPr>
      </w:pPr>
    </w:p>
    <w:p w:rsidR="009B01D3" w:rsidRPr="00740E40" w:rsidRDefault="009B01D3">
      <w:pPr>
        <w:pStyle w:val="Akapitzlist"/>
        <w:numPr>
          <w:ilvl w:val="0"/>
          <w:numId w:val="2"/>
        </w:numPr>
        <w:tabs>
          <w:tab w:val="left" w:pos="0"/>
        </w:tabs>
        <w:spacing w:after="0" w:line="276" w:lineRule="auto"/>
        <w:ind w:left="0" w:right="0" w:firstLine="425"/>
        <w:contextualSpacing w:val="0"/>
        <w:rPr>
          <w:vanish/>
          <w:color w:val="000000" w:themeColor="text1"/>
        </w:rPr>
      </w:pPr>
    </w:p>
    <w:p w:rsidR="009B01D3" w:rsidRPr="00740E40" w:rsidRDefault="006523B5">
      <w:pPr>
        <w:numPr>
          <w:ilvl w:val="0"/>
          <w:numId w:val="2"/>
        </w:numPr>
        <w:tabs>
          <w:tab w:val="left" w:pos="0"/>
        </w:tabs>
        <w:spacing w:after="0" w:line="276" w:lineRule="auto"/>
        <w:ind w:left="0" w:right="0" w:firstLine="425"/>
        <w:rPr>
          <w:color w:val="000000" w:themeColor="text1"/>
        </w:rPr>
      </w:pPr>
      <w:r w:rsidRPr="00740E40">
        <w:rPr>
          <w:color w:val="000000" w:themeColor="text1"/>
        </w:rPr>
        <w:t xml:space="preserve">W przypadku, gdy liczba kandydatów zamieszkałych poza obwodem szkoły jest większa niż liczba wolnych miejsc, którymi dysponuje Szkoła, kandydatów przyjmuje się na podstawie kryteriów określonych w rozdziale 6 ustawy Prawo Oświatowe z dnia 14 grudnia 2016 r. oraz przez decyzję Dyrektora szkoły. </w:t>
      </w:r>
    </w:p>
    <w:p w:rsidR="009B01D3" w:rsidRPr="00740E40" w:rsidRDefault="006523B5">
      <w:pPr>
        <w:numPr>
          <w:ilvl w:val="0"/>
          <w:numId w:val="2"/>
        </w:numPr>
        <w:tabs>
          <w:tab w:val="left" w:pos="0"/>
        </w:tabs>
        <w:spacing w:after="0" w:line="276" w:lineRule="auto"/>
        <w:ind w:left="0" w:right="0" w:firstLine="425"/>
        <w:rPr>
          <w:color w:val="000000" w:themeColor="text1"/>
        </w:rPr>
      </w:pPr>
      <w:r w:rsidRPr="00740E40">
        <w:rPr>
          <w:color w:val="000000" w:themeColor="text1"/>
        </w:rPr>
        <w:t xml:space="preserve">Szczegółowe zasady rekrutacji określa organ prowadzący. </w:t>
      </w:r>
    </w:p>
    <w:p w:rsidR="009B01D3" w:rsidRPr="00740E40" w:rsidRDefault="006523B5" w:rsidP="00740E40">
      <w:pPr>
        <w:numPr>
          <w:ilvl w:val="0"/>
          <w:numId w:val="2"/>
        </w:numPr>
        <w:tabs>
          <w:tab w:val="left" w:pos="0"/>
        </w:tabs>
        <w:spacing w:after="0" w:line="276" w:lineRule="auto"/>
        <w:ind w:left="0" w:right="0" w:firstLine="425"/>
        <w:rPr>
          <w:color w:val="000000" w:themeColor="text1"/>
        </w:rPr>
      </w:pPr>
      <w:r w:rsidRPr="00740E40">
        <w:rPr>
          <w:color w:val="000000" w:themeColor="text1"/>
        </w:rPr>
        <w:t xml:space="preserve">W szkole organizowane jest kształcenie osób niebędących obywatelami polskimi oraz osób będących obywatelami polskimi, które pobierały naukę w szkołach funkcjonujących </w:t>
      </w:r>
      <w:r w:rsidR="00740E40">
        <w:rPr>
          <w:color w:val="000000" w:themeColor="text1"/>
        </w:rPr>
        <w:br/>
      </w:r>
      <w:r w:rsidRPr="00740E40">
        <w:rPr>
          <w:color w:val="000000" w:themeColor="text1"/>
        </w:rPr>
        <w:t>w systemach oświaty innych państw na podstawie odrębnych przepisów.</w:t>
      </w:r>
    </w:p>
    <w:p w:rsidR="009B01D3" w:rsidRPr="00740E40" w:rsidRDefault="006523B5">
      <w:pPr>
        <w:pStyle w:val="Styl1"/>
        <w:rPr>
          <w:color w:val="000000" w:themeColor="text1"/>
        </w:rPr>
      </w:pPr>
      <w:r>
        <w:t xml:space="preserve">§ 3. </w:t>
      </w:r>
      <w:r>
        <w:rPr>
          <w:b w:val="0"/>
          <w:bCs/>
        </w:rPr>
        <w:t xml:space="preserve">Ilekroć mowa w statucie jest </w:t>
      </w:r>
      <w:r w:rsidRPr="00740E40">
        <w:rPr>
          <w:b w:val="0"/>
          <w:bCs/>
          <w:color w:val="000000" w:themeColor="text1"/>
        </w:rPr>
        <w:t>o:</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t xml:space="preserve">szkole – należy przez to rozumieć Szkołę Podstawową w Sędzinku; </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t xml:space="preserve">oddziale przedszkolnym - należy przez to rozumieć oddziały przedszkolne funkcjonujące </w:t>
      </w:r>
      <w:r w:rsidR="00740E40" w:rsidRPr="00740E40">
        <w:rPr>
          <w:color w:val="000000" w:themeColor="text1"/>
        </w:rPr>
        <w:br/>
      </w:r>
      <w:r w:rsidRPr="00740E40">
        <w:rPr>
          <w:color w:val="000000" w:themeColor="text1"/>
        </w:rPr>
        <w:t>w Szkole Podstawowej w Sędzinku;</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t xml:space="preserve">uczniu – należy przez to rozumieć ucznia uczęszczającego do Szkoły Podstawowej </w:t>
      </w:r>
      <w:r w:rsidR="00740E40" w:rsidRPr="00740E40">
        <w:rPr>
          <w:color w:val="000000" w:themeColor="text1"/>
        </w:rPr>
        <w:br/>
      </w:r>
      <w:r w:rsidRPr="00740E40">
        <w:rPr>
          <w:color w:val="000000" w:themeColor="text1"/>
        </w:rPr>
        <w:t xml:space="preserve">w Sędzinku; </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t xml:space="preserve">rodzicach - należy przez to rozumieć także prawnych opiekunów dziecka oraz osoby (podmioty) sprawujące pieczę zastępczą nad dzieckiem, a w przypadku uczniów </w:t>
      </w:r>
      <w:r w:rsidR="00740E40" w:rsidRPr="00740E40">
        <w:rPr>
          <w:color w:val="000000" w:themeColor="text1"/>
        </w:rPr>
        <w:br/>
      </w:r>
      <w:r w:rsidRPr="00740E40">
        <w:rPr>
          <w:color w:val="000000" w:themeColor="text1"/>
        </w:rPr>
        <w:t>z doświadczeniem migracyjnym, także osoby sprawujące nad nimi opiekę;</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t>dzieciach – należy przez to rozumieć dzieci uczęszczające do oddziałów przedszkolnych funkcjonujących w Szkole Podstawowej w Sędzinku;</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t>ustawie – należy przez to rozumieć ustawę z dnia 14 grudnia 2016 r. Prawo oświatowe;</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lastRenderedPageBreak/>
        <w:t>zdalnym nauczaniu – należy przez to rozumieć prowadzenie zajęć edukacyjnych na odległość z wykorzystaniem technologii informacyjno-komunikacyjnych;</w:t>
      </w:r>
    </w:p>
    <w:p w:rsidR="009B01D3" w:rsidRPr="00740E40" w:rsidRDefault="006523B5">
      <w:pPr>
        <w:numPr>
          <w:ilvl w:val="0"/>
          <w:numId w:val="1"/>
        </w:numPr>
        <w:spacing w:after="0" w:line="276" w:lineRule="auto"/>
        <w:ind w:left="425" w:right="0" w:hanging="425"/>
        <w:rPr>
          <w:color w:val="000000" w:themeColor="text1"/>
        </w:rPr>
      </w:pPr>
      <w:r w:rsidRPr="00740E40">
        <w:rPr>
          <w:color w:val="000000" w:themeColor="text1"/>
        </w:rPr>
        <w:t>dzienniku lekcyjnym, e-dzienniku – należy przez to rozumieć dziennik lekcyjny prowadzony w formie elektronicznej.</w:t>
      </w:r>
    </w:p>
    <w:p w:rsidR="009B01D3" w:rsidRPr="00740E40" w:rsidRDefault="006523B5">
      <w:pPr>
        <w:spacing w:after="160" w:line="278" w:lineRule="auto"/>
        <w:ind w:left="0" w:right="0" w:firstLine="0"/>
        <w:jc w:val="left"/>
        <w:rPr>
          <w:b/>
          <w:bCs/>
          <w:color w:val="000000" w:themeColor="text1"/>
        </w:rPr>
      </w:pPr>
      <w:r w:rsidRPr="00740E40">
        <w:rPr>
          <w:b/>
          <w:bCs/>
          <w:color w:val="000000" w:themeColor="text1"/>
        </w:rPr>
        <w:br w:type="page" w:clear="all"/>
      </w:r>
    </w:p>
    <w:p w:rsidR="009B01D3" w:rsidRDefault="006523B5">
      <w:pPr>
        <w:spacing w:after="0" w:line="240" w:lineRule="auto"/>
        <w:ind w:left="0" w:right="0" w:firstLine="0"/>
        <w:jc w:val="center"/>
        <w:rPr>
          <w:b/>
          <w:bCs/>
        </w:rPr>
      </w:pPr>
      <w:r>
        <w:rPr>
          <w:b/>
          <w:bCs/>
        </w:rPr>
        <w:lastRenderedPageBreak/>
        <w:t>DZIAŁ II</w:t>
      </w:r>
      <w:r>
        <w:rPr>
          <w:b/>
          <w:bCs/>
        </w:rPr>
        <w:br/>
        <w:t>CELE I ZADANIA SZKOŁY ORAZ SPOSOBY ICH REALIZACJ</w:t>
      </w:r>
    </w:p>
    <w:p w:rsidR="009B01D3" w:rsidRDefault="006523B5">
      <w:pPr>
        <w:spacing w:before="240" w:after="120" w:line="240" w:lineRule="auto"/>
        <w:ind w:left="0" w:right="0" w:firstLine="0"/>
        <w:jc w:val="center"/>
        <w:rPr>
          <w:b/>
          <w:bCs/>
        </w:rPr>
      </w:pPr>
      <w:r>
        <w:rPr>
          <w:bCs/>
        </w:rPr>
        <w:t>Rozdział 1</w:t>
      </w:r>
      <w:r>
        <w:rPr>
          <w:bCs/>
          <w:color w:val="EE0000"/>
        </w:rPr>
        <w:br/>
      </w:r>
      <w:r>
        <w:rPr>
          <w:b/>
          <w:bCs/>
        </w:rPr>
        <w:t>Cele i zadania Szkoły</w:t>
      </w:r>
    </w:p>
    <w:p w:rsidR="009B01D3" w:rsidRDefault="006523B5">
      <w:pPr>
        <w:pStyle w:val="Styl1"/>
        <w:rPr>
          <w:b w:val="0"/>
          <w:bCs/>
          <w:color w:val="000000" w:themeColor="text1"/>
        </w:rPr>
      </w:pPr>
      <w:bookmarkStart w:id="0" w:name="_Hlk88211666"/>
      <w:bookmarkStart w:id="1" w:name="_Hlk88211680"/>
      <w:r>
        <w:rPr>
          <w:color w:val="000000" w:themeColor="text1"/>
        </w:rPr>
        <w:t xml:space="preserve">§ </w:t>
      </w:r>
      <w:bookmarkEnd w:id="0"/>
      <w:r>
        <w:rPr>
          <w:color w:val="000000" w:themeColor="text1"/>
        </w:rPr>
        <w:t>4.</w:t>
      </w:r>
      <w:r>
        <w:rPr>
          <w:b w:val="0"/>
          <w:bCs/>
          <w:color w:val="000000" w:themeColor="text1"/>
        </w:rPr>
        <w:t xml:space="preserve"> 1. Działalność edukacyjna szkoły określona jest przez:</w:t>
      </w:r>
    </w:p>
    <w:p w:rsidR="009B01D3" w:rsidRDefault="006523B5" w:rsidP="001A73C7">
      <w:pPr>
        <w:pStyle w:val="TableParagraph"/>
        <w:numPr>
          <w:ilvl w:val="1"/>
          <w:numId w:val="71"/>
        </w:numPr>
        <w:tabs>
          <w:tab w:val="left" w:pos="0"/>
          <w:tab w:val="left" w:pos="142"/>
        </w:tabs>
        <w:spacing w:line="276" w:lineRule="auto"/>
        <w:ind w:left="425" w:hanging="425"/>
        <w:jc w:val="both"/>
        <w:rPr>
          <w:bCs/>
          <w:color w:val="000000" w:themeColor="text1"/>
          <w:sz w:val="24"/>
          <w:szCs w:val="24"/>
        </w:rPr>
      </w:pPr>
      <w:r>
        <w:rPr>
          <w:bCs/>
          <w:color w:val="000000" w:themeColor="text1"/>
          <w:sz w:val="24"/>
          <w:szCs w:val="24"/>
        </w:rPr>
        <w:t>szkolny zestaw programów nauczania, który - uwzględniając wymiar wychowawczy - obejmuje całą działalność szkoły z punktu widzenia dydaktycznego;</w:t>
      </w:r>
    </w:p>
    <w:p w:rsidR="009B01D3" w:rsidRDefault="006523B5" w:rsidP="001A73C7">
      <w:pPr>
        <w:pStyle w:val="TableParagraph"/>
        <w:numPr>
          <w:ilvl w:val="1"/>
          <w:numId w:val="71"/>
        </w:numPr>
        <w:tabs>
          <w:tab w:val="left" w:pos="0"/>
          <w:tab w:val="left" w:pos="142"/>
        </w:tabs>
        <w:spacing w:line="276" w:lineRule="auto"/>
        <w:ind w:left="425" w:hanging="425"/>
        <w:jc w:val="both"/>
        <w:rPr>
          <w:bCs/>
          <w:color w:val="000000" w:themeColor="text1"/>
          <w:sz w:val="24"/>
          <w:szCs w:val="24"/>
        </w:rPr>
      </w:pPr>
      <w:r>
        <w:rPr>
          <w:bCs/>
          <w:color w:val="000000" w:themeColor="text1"/>
          <w:sz w:val="24"/>
          <w:szCs w:val="24"/>
        </w:rPr>
        <w:t>program wychowawczo-profilaktyczny szkoły.</w:t>
      </w:r>
    </w:p>
    <w:p w:rsidR="009B01D3" w:rsidRDefault="006523B5" w:rsidP="001A73C7">
      <w:pPr>
        <w:pStyle w:val="TableParagraph"/>
        <w:numPr>
          <w:ilvl w:val="0"/>
          <w:numId w:val="72"/>
        </w:numPr>
        <w:tabs>
          <w:tab w:val="left" w:pos="142"/>
          <w:tab w:val="left" w:pos="284"/>
        </w:tabs>
        <w:spacing w:line="276" w:lineRule="auto"/>
        <w:ind w:left="0" w:firstLine="425"/>
        <w:jc w:val="both"/>
        <w:rPr>
          <w:bCs/>
          <w:color w:val="000000" w:themeColor="text1"/>
          <w:sz w:val="24"/>
          <w:szCs w:val="24"/>
        </w:rPr>
      </w:pPr>
      <w:r>
        <w:rPr>
          <w:bCs/>
          <w:color w:val="000000" w:themeColor="text1"/>
          <w:sz w:val="24"/>
          <w:szCs w:val="24"/>
        </w:rPr>
        <w:t>Szkolny zestaw programów nauczania oraz program wychowawczo-profilaktyczny szkoły tworzą spójną całość i muszą uwzględniać wszystkie wymagania opisane w podstawie programowej.</w:t>
      </w:r>
      <w:bookmarkEnd w:id="1"/>
    </w:p>
    <w:p w:rsidR="009B01D3" w:rsidRDefault="006523B5">
      <w:pPr>
        <w:pStyle w:val="Styl1"/>
        <w:rPr>
          <w:b w:val="0"/>
          <w:bCs/>
        </w:rPr>
      </w:pPr>
      <w:r>
        <w:t xml:space="preserve">§ 5. </w:t>
      </w:r>
      <w:r>
        <w:rPr>
          <w:b w:val="0"/>
          <w:bCs/>
        </w:rPr>
        <w:t xml:space="preserve">1. </w:t>
      </w:r>
      <w:bookmarkStart w:id="2" w:name="_Hlk88211727"/>
      <w:r>
        <w:rPr>
          <w:b w:val="0"/>
          <w:bCs/>
        </w:rPr>
        <w:t>Szkoła realizuje cele i zadania wynikające z przepisów prawa, a w szczególności: Ustawy Prawo oświatowe, uwzględniając treści zawarte w programie wychowawczo-profilaktycznym szkoły dostosowanym do potrzeb rozwojowych ucznia oraz potrzeb danego środowiska.</w:t>
      </w:r>
    </w:p>
    <w:p w:rsidR="009B01D3" w:rsidRDefault="006523B5" w:rsidP="001A73C7">
      <w:pPr>
        <w:pStyle w:val="Akapitzlist"/>
        <w:numPr>
          <w:ilvl w:val="0"/>
          <w:numId w:val="140"/>
        </w:numPr>
        <w:tabs>
          <w:tab w:val="left" w:pos="0"/>
        </w:tabs>
        <w:spacing w:after="0" w:line="276" w:lineRule="auto"/>
        <w:ind w:right="0" w:firstLine="425"/>
        <w:contextualSpacing w:val="0"/>
        <w:rPr>
          <w:color w:val="000000" w:themeColor="text1"/>
        </w:rPr>
      </w:pPr>
      <w:r>
        <w:rPr>
          <w:color w:val="000000" w:themeColor="text1"/>
        </w:rPr>
        <w:t>Głównymi celami szkoły jest:</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 xml:space="preserve">wprowadzanie uczniów w świat wartości, kształtowanie postaw etycznych, społecznych </w:t>
      </w:r>
      <w:r w:rsidR="0054168D">
        <w:rPr>
          <w:color w:val="000000" w:themeColor="text1"/>
        </w:rPr>
        <w:br/>
      </w:r>
      <w:r>
        <w:rPr>
          <w:color w:val="000000" w:themeColor="text1"/>
        </w:rPr>
        <w:t>i obywatelskich oraz budowanie relacji opartych na szacunku i odpowiedzialności;</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 xml:space="preserve">wzmacnianie poczucia tożsamości indywidualnej, kulturowej, narodowej, regionalnej </w:t>
      </w:r>
      <w:r w:rsidR="0054168D">
        <w:rPr>
          <w:color w:val="000000" w:themeColor="text1"/>
        </w:rPr>
        <w:br/>
      </w:r>
      <w:r>
        <w:rPr>
          <w:color w:val="000000" w:themeColor="text1"/>
        </w:rPr>
        <w:t>i etnicznej oraz szacunku dla tradycji i innych kultur;</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kształtowanie poczucia godności własnej osoby oraz szacunku dla godności innych osób;</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rozwijanie ciekawości poznawczej, motywacji do nauki oraz kompetencji umożliwiających rozumienie świata;</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rozwijanie kreatywności, samodzielności, innowacyjności, przedsiębiorczości oraz umiejętności krytycznego myślenia;</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wspieranie uczniów w rozpoznawaniu własnych predyspozycji i planowaniu dalszej edukacji;</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rozwijanie umiejętności współpracy, komunikacji, aktywnego uczestnictwa w życiu społecznym i odpowiedzialności za wspólnotę;</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kształtowanie umiejętności samodzielnego uczenia się oraz korzystania z różnych źródeł informacji;</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przygotowanie uczniów do bezpiecznego funkcjonowania w społeczeństwie cyfrowym;</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kształtowanie postaw prozdrowotnych oraz dbałości o bezpieczeństwo i dobrostan własny oraz innych osób;</w:t>
      </w:r>
    </w:p>
    <w:p w:rsidR="009B01D3" w:rsidRDefault="006523B5" w:rsidP="001A73C7">
      <w:pPr>
        <w:numPr>
          <w:ilvl w:val="0"/>
          <w:numId w:val="139"/>
        </w:numPr>
        <w:tabs>
          <w:tab w:val="clear" w:pos="227"/>
          <w:tab w:val="left" w:pos="426"/>
        </w:tabs>
        <w:spacing w:after="0" w:line="276" w:lineRule="auto"/>
        <w:ind w:left="425" w:right="0" w:hanging="425"/>
        <w:rPr>
          <w:color w:val="000000" w:themeColor="text1"/>
        </w:rPr>
      </w:pPr>
      <w:r>
        <w:rPr>
          <w:color w:val="000000" w:themeColor="text1"/>
        </w:rPr>
        <w:t>organizowanie procesu uczenia się opartego na doświadczeniu, współpracy i działaniach praktycznych;</w:t>
      </w:r>
    </w:p>
    <w:p w:rsidR="009B01D3" w:rsidRDefault="006523B5" w:rsidP="001A73C7">
      <w:pPr>
        <w:numPr>
          <w:ilvl w:val="0"/>
          <w:numId w:val="139"/>
        </w:numPr>
        <w:tabs>
          <w:tab w:val="clear" w:pos="227"/>
          <w:tab w:val="num" w:pos="0"/>
          <w:tab w:val="left" w:pos="426"/>
        </w:tabs>
        <w:spacing w:after="0" w:line="276" w:lineRule="auto"/>
        <w:ind w:left="425" w:right="0" w:hanging="425"/>
        <w:rPr>
          <w:color w:val="000000" w:themeColor="text1"/>
        </w:rPr>
      </w:pPr>
      <w:r>
        <w:rPr>
          <w:color w:val="000000" w:themeColor="text1"/>
        </w:rPr>
        <w:t xml:space="preserve">kształtowanie postaw tolerancji, poszanowania praw człowieka, równego traktowania oraz przeciwdziałania wszelkiej dyskryminacji. </w:t>
      </w:r>
    </w:p>
    <w:p w:rsidR="009B01D3" w:rsidRDefault="006523B5" w:rsidP="001A73C7">
      <w:pPr>
        <w:pStyle w:val="Akapitzlist"/>
        <w:numPr>
          <w:ilvl w:val="0"/>
          <w:numId w:val="140"/>
        </w:numPr>
        <w:tabs>
          <w:tab w:val="left" w:pos="0"/>
        </w:tabs>
        <w:spacing w:after="0" w:line="276" w:lineRule="auto"/>
        <w:ind w:right="0" w:firstLine="425"/>
        <w:contextualSpacing w:val="0"/>
        <w:rPr>
          <w:color w:val="000000" w:themeColor="text1"/>
        </w:rPr>
      </w:pPr>
      <w:r>
        <w:rPr>
          <w:color w:val="000000" w:themeColor="text1"/>
        </w:rPr>
        <w:t>Do zadań szkoły należy:</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 xml:space="preserve">zapewnienie uczniom bezpiecznych i higienicznych warunków nauki, wychowania </w:t>
      </w:r>
      <w:r w:rsidR="0054168D">
        <w:rPr>
          <w:color w:val="000000" w:themeColor="text1"/>
        </w:rPr>
        <w:br/>
      </w:r>
      <w:r>
        <w:rPr>
          <w:color w:val="000000" w:themeColor="text1"/>
        </w:rPr>
        <w:t>i opieki;</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realizacja podstawy programowej oraz programów nauczania zgodnie z obowiązującymi przepisami;</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lastRenderedPageBreak/>
        <w:t xml:space="preserve">organizowanie procesu dydaktycznego, wychowawczego i opiekuńczego </w:t>
      </w:r>
      <w:r w:rsidR="0054168D">
        <w:rPr>
          <w:color w:val="000000" w:themeColor="text1"/>
        </w:rPr>
        <w:br/>
      </w:r>
      <w:r>
        <w:rPr>
          <w:color w:val="000000" w:themeColor="text1"/>
        </w:rPr>
        <w:t>z uwzględnieniem indywidualnych potrzeb, możliwości psychofizycznych oraz specjalnych potrzeb edukacyjnych uczniów;</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udzielanie pomocy psychologiczno-pedagogicznej uczniom, rodzicom i nauczycielom;</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 xml:space="preserve">wspieranie rozwoju uczniów, w tym uczniów szczególnie uzdolnionych oraz uczniów </w:t>
      </w:r>
      <w:r w:rsidR="0054168D">
        <w:rPr>
          <w:color w:val="000000" w:themeColor="text1"/>
        </w:rPr>
        <w:br/>
      </w:r>
      <w:r>
        <w:rPr>
          <w:color w:val="000000" w:themeColor="text1"/>
        </w:rPr>
        <w:t>z niepełnosprawnościami;</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 xml:space="preserve">wspomaganie wychowawczej roli rodziców oraz współpraca ze środowiskiem lokalnym </w:t>
      </w:r>
      <w:r w:rsidR="0054168D">
        <w:rPr>
          <w:color w:val="000000" w:themeColor="text1"/>
        </w:rPr>
        <w:br/>
      </w:r>
      <w:r>
        <w:rPr>
          <w:color w:val="000000" w:themeColor="text1"/>
        </w:rPr>
        <w:t>i instytucjami wspierającymi działalność szkoły;</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 xml:space="preserve">kształtowanie postaw obywatelskich, patriotycznych, prospołecznych, prozdrowotnych, ekologicznych i antydyskryminacyjnych oraz poszanowania praw człowieka, tradycji </w:t>
      </w:r>
      <w:r w:rsidR="0054168D">
        <w:rPr>
          <w:color w:val="000000" w:themeColor="text1"/>
        </w:rPr>
        <w:br/>
      </w:r>
      <w:r>
        <w:rPr>
          <w:color w:val="000000" w:themeColor="text1"/>
        </w:rPr>
        <w:t>i różnorodności;</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rozwijanie kompetencji kluczowych, w tym językowych, matematycznych, cyfrowych, czytelniczych, medialnych oraz umiejętności uczenia się i pracy zespołowej;</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zapewnienie warunków do korzystania z pomocy materialnej, świetlicy, stołówki oraz opieki zdrowotnej – w zakresie wynikającym z obowiązujących przepisów i możliwości szkoły;</w:t>
      </w:r>
    </w:p>
    <w:p w:rsidR="009B01D3" w:rsidRDefault="006523B5" w:rsidP="001A73C7">
      <w:pPr>
        <w:numPr>
          <w:ilvl w:val="0"/>
          <w:numId w:val="141"/>
        </w:numPr>
        <w:tabs>
          <w:tab w:val="left" w:pos="0"/>
          <w:tab w:val="left" w:pos="426"/>
        </w:tabs>
        <w:spacing w:after="0" w:line="276" w:lineRule="auto"/>
        <w:ind w:left="425" w:right="0" w:hanging="425"/>
        <w:rPr>
          <w:color w:val="000000" w:themeColor="text1"/>
        </w:rPr>
      </w:pPr>
      <w:r>
        <w:rPr>
          <w:color w:val="000000" w:themeColor="text1"/>
        </w:rPr>
        <w:t xml:space="preserve">prowadzenie dokumentacji przebiegu nauczania, wychowania i opieki zgodnie </w:t>
      </w:r>
      <w:r w:rsidR="0054168D">
        <w:rPr>
          <w:color w:val="000000" w:themeColor="text1"/>
        </w:rPr>
        <w:br/>
      </w:r>
      <w:r>
        <w:rPr>
          <w:color w:val="000000" w:themeColor="text1"/>
        </w:rPr>
        <w:t>z obowiązującymi przepisami.</w:t>
      </w:r>
    </w:p>
    <w:p w:rsidR="009B01D3" w:rsidRDefault="006523B5" w:rsidP="001A73C7">
      <w:pPr>
        <w:pStyle w:val="Akapitzlist"/>
        <w:numPr>
          <w:ilvl w:val="0"/>
          <w:numId w:val="140"/>
        </w:numPr>
        <w:tabs>
          <w:tab w:val="left" w:pos="0"/>
        </w:tabs>
        <w:spacing w:after="0" w:line="276" w:lineRule="auto"/>
        <w:ind w:right="0" w:firstLine="425"/>
        <w:contextualSpacing w:val="0"/>
        <w:rPr>
          <w:color w:val="000000" w:themeColor="text1"/>
        </w:rPr>
      </w:pPr>
      <w:r>
        <w:rPr>
          <w:bCs/>
          <w:color w:val="000000" w:themeColor="text1"/>
        </w:rPr>
        <w:t xml:space="preserve">Szkoła systematycznie diagnozuje osiągnięcia uczniów, stopień zadowolenia uczniów </w:t>
      </w:r>
      <w:r>
        <w:rPr>
          <w:bCs/>
          <w:color w:val="000000" w:themeColor="text1"/>
        </w:rPr>
        <w:br/>
        <w:t xml:space="preserve">i rodziców, realizację zadań wykonywanych przez pracowników szkoły i wyciąga wnioski z realizacji celów i zadań szkoły. </w:t>
      </w:r>
      <w:bookmarkEnd w:id="2"/>
    </w:p>
    <w:p w:rsidR="009B01D3" w:rsidRDefault="006523B5">
      <w:pPr>
        <w:spacing w:before="240" w:after="120" w:line="240" w:lineRule="auto"/>
        <w:ind w:left="0" w:right="0" w:firstLine="0"/>
        <w:jc w:val="center"/>
      </w:pPr>
      <w:r>
        <w:rPr>
          <w:bCs/>
        </w:rPr>
        <w:t>Rozdział 2</w:t>
      </w:r>
      <w:r>
        <w:rPr>
          <w:bCs/>
          <w:color w:val="EE0000"/>
        </w:rPr>
        <w:br/>
      </w:r>
      <w:r>
        <w:rPr>
          <w:b/>
          <w:bCs/>
        </w:rPr>
        <w:t>Sposoby realizacji zadań w szkole</w:t>
      </w:r>
    </w:p>
    <w:p w:rsidR="009B01D3" w:rsidRDefault="006523B5">
      <w:pPr>
        <w:pStyle w:val="Styl1"/>
      </w:pPr>
      <w:r>
        <w:t xml:space="preserve">§ 6. </w:t>
      </w:r>
      <w:r>
        <w:rPr>
          <w:b w:val="0"/>
          <w:bCs/>
        </w:rPr>
        <w:t xml:space="preserve">1. Praca wychowawczo-dydaktyczna w szkole prowadzona jest w oparciu </w:t>
      </w:r>
      <w:r w:rsidR="0054168D">
        <w:rPr>
          <w:b w:val="0"/>
          <w:bCs/>
        </w:rPr>
        <w:br/>
      </w:r>
      <w:r>
        <w:rPr>
          <w:b w:val="0"/>
          <w:bCs/>
        </w:rPr>
        <w:t>o obowiązującą podstawę programową kształcenia ogólnego dla poszczególnych etapów edukacyjnych zgodnie z przyjętymi programami nauczania dla każdej edukacji przedmiotowej.</w:t>
      </w:r>
    </w:p>
    <w:p w:rsidR="009B01D3" w:rsidRDefault="006523B5" w:rsidP="001A73C7">
      <w:pPr>
        <w:pStyle w:val="Akapitzlist"/>
        <w:numPr>
          <w:ilvl w:val="0"/>
          <w:numId w:val="133"/>
        </w:numPr>
        <w:tabs>
          <w:tab w:val="left" w:pos="0"/>
        </w:tabs>
        <w:spacing w:after="0" w:line="276" w:lineRule="auto"/>
        <w:ind w:right="0" w:firstLine="425"/>
        <w:contextualSpacing w:val="0"/>
      </w:pPr>
      <w:r>
        <w:t xml:space="preserve">W realizacji zadań szkoła respektuje zobowiązania wynikające w szczególności </w:t>
      </w:r>
      <w:r w:rsidR="0054168D">
        <w:br/>
      </w:r>
      <w:r>
        <w:t>z Powszechnej Deklaracji Praw Człowieka ONZ, Deklaracji Praw Dziecka ONZ, Konwencji o Prawach Dziecka.</w:t>
      </w:r>
    </w:p>
    <w:p w:rsidR="009B01D3" w:rsidRDefault="006523B5">
      <w:pPr>
        <w:pStyle w:val="Styl1"/>
        <w:rPr>
          <w:color w:val="000000" w:themeColor="text1"/>
          <w:lang w:eastAsia="en-US"/>
        </w:rPr>
      </w:pPr>
      <w:r>
        <w:rPr>
          <w:color w:val="000000" w:themeColor="text1"/>
        </w:rPr>
        <w:t xml:space="preserve">§ 7. </w:t>
      </w:r>
      <w:r>
        <w:rPr>
          <w:b w:val="0"/>
          <w:color w:val="000000" w:themeColor="text1"/>
          <w:lang w:eastAsia="en-US"/>
        </w:rPr>
        <w:t>Szkoła zapewnia uczniom z niepełnosprawnościami:</w:t>
      </w:r>
    </w:p>
    <w:p w:rsidR="009B01D3" w:rsidRDefault="006523B5" w:rsidP="001A73C7">
      <w:pPr>
        <w:pStyle w:val="Akapitzlist"/>
        <w:numPr>
          <w:ilvl w:val="1"/>
          <w:numId w:val="206"/>
        </w:numPr>
        <w:tabs>
          <w:tab w:val="left" w:pos="0"/>
          <w:tab w:val="left" w:pos="426"/>
        </w:tabs>
        <w:spacing w:after="0" w:line="276" w:lineRule="auto"/>
        <w:ind w:left="425" w:right="0" w:hanging="425"/>
        <w:contextualSpacing w:val="0"/>
        <w:rPr>
          <w:color w:val="000000" w:themeColor="text1"/>
          <w:lang w:eastAsia="en-US"/>
        </w:rPr>
      </w:pPr>
      <w:r>
        <w:rPr>
          <w:color w:val="000000" w:themeColor="text1"/>
          <w:lang w:eastAsia="en-US"/>
        </w:rPr>
        <w:t>realizację zaleceń zawartych w orzeczeniu o potrzebie kształcenia specjalnego,</w:t>
      </w:r>
    </w:p>
    <w:p w:rsidR="009B01D3" w:rsidRDefault="006523B5" w:rsidP="001A73C7">
      <w:pPr>
        <w:pStyle w:val="Akapitzlist"/>
        <w:numPr>
          <w:ilvl w:val="1"/>
          <w:numId w:val="206"/>
        </w:numPr>
        <w:tabs>
          <w:tab w:val="left" w:pos="0"/>
          <w:tab w:val="left" w:pos="426"/>
        </w:tabs>
        <w:spacing w:after="0" w:line="276" w:lineRule="auto"/>
        <w:ind w:left="425" w:right="0" w:hanging="425"/>
        <w:contextualSpacing w:val="0"/>
        <w:rPr>
          <w:color w:val="000000" w:themeColor="text1"/>
          <w:lang w:eastAsia="en-US"/>
        </w:rPr>
      </w:pPr>
      <w:r>
        <w:rPr>
          <w:color w:val="000000" w:themeColor="text1"/>
          <w:lang w:eastAsia="en-US"/>
        </w:rPr>
        <w:t>warunki do nauki, sprzęt specjalistyczny i środki dydaktyczne, odpowiednie ze względu na indywidualne potrzeby rozwojowe i edukacyjne oraz możliwości psychofizyczne uczniów,</w:t>
      </w:r>
    </w:p>
    <w:p w:rsidR="009B01D3" w:rsidRDefault="006523B5" w:rsidP="001A73C7">
      <w:pPr>
        <w:pStyle w:val="Akapitzlist"/>
        <w:numPr>
          <w:ilvl w:val="1"/>
          <w:numId w:val="206"/>
        </w:numPr>
        <w:tabs>
          <w:tab w:val="left" w:pos="0"/>
          <w:tab w:val="left" w:pos="426"/>
        </w:tabs>
        <w:spacing w:after="0" w:line="276" w:lineRule="auto"/>
        <w:ind w:left="425" w:right="0" w:hanging="425"/>
        <w:contextualSpacing w:val="0"/>
        <w:rPr>
          <w:color w:val="000000" w:themeColor="text1"/>
          <w:lang w:eastAsia="en-US"/>
        </w:rPr>
      </w:pPr>
      <w:r>
        <w:rPr>
          <w:color w:val="000000" w:themeColor="text1"/>
          <w:lang w:eastAsia="en-US"/>
        </w:rPr>
        <w:t>zajęcia specjalistyczne, o których mowa w przepisach w sprawie pomocy psychologiczno –pedagogicznej w publicznych, szkołach i placówkach,</w:t>
      </w:r>
    </w:p>
    <w:p w:rsidR="009B01D3" w:rsidRDefault="006523B5" w:rsidP="001A73C7">
      <w:pPr>
        <w:pStyle w:val="Akapitzlist"/>
        <w:numPr>
          <w:ilvl w:val="1"/>
          <w:numId w:val="206"/>
        </w:numPr>
        <w:tabs>
          <w:tab w:val="left" w:pos="0"/>
          <w:tab w:val="left" w:pos="426"/>
        </w:tabs>
        <w:spacing w:after="0" w:line="276" w:lineRule="auto"/>
        <w:ind w:left="425" w:right="0" w:hanging="425"/>
        <w:contextualSpacing w:val="0"/>
        <w:rPr>
          <w:color w:val="000000" w:themeColor="text1"/>
          <w:lang w:eastAsia="en-US"/>
        </w:rPr>
      </w:pPr>
      <w:r>
        <w:rPr>
          <w:color w:val="000000" w:themeColor="text1"/>
          <w:lang w:eastAsia="en-US"/>
        </w:rPr>
        <w:t>inne zajęcia odpowiednie ze względu na indywidualne potrzeby rozwojowe i edukacyjne oraz możliwości psychofizyczne uczniów, w szczególności zajęcia rewalidacyjne, resocjalizacyjne i socjoterapeutyczne,</w:t>
      </w:r>
    </w:p>
    <w:p w:rsidR="009B01D3" w:rsidRDefault="006523B5" w:rsidP="001A73C7">
      <w:pPr>
        <w:pStyle w:val="Akapitzlist"/>
        <w:numPr>
          <w:ilvl w:val="1"/>
          <w:numId w:val="206"/>
        </w:numPr>
        <w:tabs>
          <w:tab w:val="left" w:pos="0"/>
          <w:tab w:val="left" w:pos="426"/>
        </w:tabs>
        <w:spacing w:after="0" w:line="276" w:lineRule="auto"/>
        <w:ind w:left="425" w:right="0" w:hanging="425"/>
        <w:contextualSpacing w:val="0"/>
        <w:rPr>
          <w:color w:val="000000" w:themeColor="text1"/>
          <w:lang w:eastAsia="en-US"/>
        </w:rPr>
      </w:pPr>
      <w:r>
        <w:rPr>
          <w:color w:val="000000" w:themeColor="text1"/>
          <w:lang w:eastAsia="en-US"/>
        </w:rPr>
        <w:t>integrację uczniów ze środowiskiem rówieśniczym, w tym z uczniami pełnosprawnymi,</w:t>
      </w:r>
    </w:p>
    <w:p w:rsidR="009B01D3" w:rsidRDefault="006523B5" w:rsidP="001A73C7">
      <w:pPr>
        <w:pStyle w:val="Akapitzlist"/>
        <w:numPr>
          <w:ilvl w:val="1"/>
          <w:numId w:val="206"/>
        </w:numPr>
        <w:tabs>
          <w:tab w:val="left" w:pos="0"/>
          <w:tab w:val="left" w:pos="426"/>
        </w:tabs>
        <w:spacing w:after="0" w:line="276" w:lineRule="auto"/>
        <w:ind w:left="425" w:right="0" w:hanging="425"/>
        <w:contextualSpacing w:val="0"/>
        <w:rPr>
          <w:bCs/>
          <w:color w:val="000000" w:themeColor="text1"/>
        </w:rPr>
      </w:pPr>
      <w:r>
        <w:rPr>
          <w:color w:val="000000" w:themeColor="text1"/>
          <w:lang w:eastAsia="en-US"/>
        </w:rPr>
        <w:t>przygotowanie uczniów do samodzielności w życiu dorosłym.</w:t>
      </w:r>
    </w:p>
    <w:p w:rsidR="009B01D3" w:rsidRDefault="006523B5">
      <w:pPr>
        <w:pStyle w:val="Styl1"/>
        <w:rPr>
          <w:bCs/>
          <w:color w:val="000000" w:themeColor="text1"/>
        </w:rPr>
      </w:pPr>
      <w:r>
        <w:rPr>
          <w:bCs/>
        </w:rPr>
        <w:t xml:space="preserve">§ 8. </w:t>
      </w:r>
      <w:r>
        <w:rPr>
          <w:b w:val="0"/>
        </w:rPr>
        <w:t xml:space="preserve">1. </w:t>
      </w:r>
      <w:r>
        <w:rPr>
          <w:b w:val="0"/>
          <w:bCs/>
          <w:color w:val="000000" w:themeColor="text1"/>
        </w:rPr>
        <w:t xml:space="preserve">Szkoła zapewnia uczniom bezpieczne i higieniczne warunki nauki, wychowania </w:t>
      </w:r>
      <w:r w:rsidR="0054168D">
        <w:rPr>
          <w:b w:val="0"/>
          <w:bCs/>
          <w:color w:val="000000" w:themeColor="text1"/>
        </w:rPr>
        <w:br/>
      </w:r>
      <w:r>
        <w:rPr>
          <w:b w:val="0"/>
          <w:bCs/>
          <w:color w:val="000000" w:themeColor="text1"/>
        </w:rPr>
        <w:t>i opieki podczas wszystkich zajęć organizowanych przez szkołę.</w:t>
      </w:r>
    </w:p>
    <w:p w:rsidR="009B01D3" w:rsidRDefault="006523B5" w:rsidP="001A73C7">
      <w:pPr>
        <w:pStyle w:val="Styl1"/>
        <w:numPr>
          <w:ilvl w:val="0"/>
          <w:numId w:val="165"/>
        </w:numPr>
        <w:spacing w:before="0"/>
        <w:ind w:left="0" w:firstLine="425"/>
        <w:rPr>
          <w:color w:val="000000" w:themeColor="text1"/>
        </w:rPr>
      </w:pPr>
      <w:r>
        <w:rPr>
          <w:b w:val="0"/>
          <w:bCs/>
          <w:color w:val="000000" w:themeColor="text1"/>
        </w:rPr>
        <w:t xml:space="preserve"> W celu zapewnienia bezpieczeństwa uczniom szkoła:</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lastRenderedPageBreak/>
        <w:t>organizuje zajęcia dydaktyczne, wychowawcze i opiekuńcze zgodnie z obowiązującymi przepisami oraz zasadami bezpieczeństwa i higieny;</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organizuje dyżury nauczycieli zgodnie z harmonogramem i regulaminem dyżurów;</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opracowuje tygodniowy rozkład zajęć z uwzględnieniem zasad higieny pracy umysłowej uczniów;</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zapewnia właściwe warunki lokalowe, sanitarne i techniczne, w tym odpowiednie oświetlenie, wentylację, ogrzewanie oraz wyposażenie pomieszczeń;</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utrzymuje obiekty i urządzenia szkolne w stanie zapewniającym bezpieczne i higieniczne warunki korzystania;</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 xml:space="preserve">zapewnia oznakowanie dróg ewakuacyjnych, planów ewakuacji oraz przeprowadza działania przygotowujące uczniów i pracowników do właściwego zachowania </w:t>
      </w:r>
      <w:r w:rsidR="0054168D">
        <w:rPr>
          <w:color w:val="000000" w:themeColor="text1"/>
        </w:rPr>
        <w:br/>
      </w:r>
      <w:r>
        <w:rPr>
          <w:color w:val="000000" w:themeColor="text1"/>
        </w:rPr>
        <w:t>w sytuacjach zagrożenia;</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organizuje opiekę nad uczniami podczas zajęć odbywających się poza terenem szkoły zgodnie z obowiązującymi przepisami;</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wyposaża szkołę w środki niezbędne do udzielania pierwszej pomocy oraz zapewnia przeszkolenie pracowników w tym zakresie;</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zapewnia bezpieczne warunki prowadzenia zajęć wychowania fizycznego oraz innych zajęć wymagających stosowania specjalistycznego sprzętu;</w:t>
      </w:r>
    </w:p>
    <w:p w:rsidR="009B01D3" w:rsidRDefault="006523B5" w:rsidP="001A73C7">
      <w:pPr>
        <w:pStyle w:val="Akapitzlist"/>
        <w:numPr>
          <w:ilvl w:val="0"/>
          <w:numId w:val="166"/>
        </w:numPr>
        <w:spacing w:after="0" w:line="276" w:lineRule="auto"/>
        <w:ind w:left="425" w:right="0" w:hanging="425"/>
        <w:contextualSpacing w:val="0"/>
        <w:rPr>
          <w:color w:val="000000" w:themeColor="text1"/>
        </w:rPr>
      </w:pPr>
      <w:r>
        <w:rPr>
          <w:color w:val="000000" w:themeColor="text1"/>
        </w:rPr>
        <w:t xml:space="preserve">podejmuje działania z zakresu edukacji prozdrowotnej, bezpieczeństwa oraz bezpieczeństwa w ruchu drogowym. </w:t>
      </w:r>
    </w:p>
    <w:p w:rsidR="009B01D3" w:rsidRDefault="009B01D3" w:rsidP="001A73C7">
      <w:pPr>
        <w:pStyle w:val="Akapitzlist"/>
        <w:numPr>
          <w:ilvl w:val="0"/>
          <w:numId w:val="22"/>
        </w:numPr>
        <w:spacing w:after="0" w:line="276" w:lineRule="auto"/>
        <w:ind w:left="0" w:right="0" w:firstLine="425"/>
        <w:contextualSpacing w:val="0"/>
        <w:rPr>
          <w:vanish/>
          <w:color w:val="000000" w:themeColor="text1"/>
        </w:rPr>
      </w:pPr>
    </w:p>
    <w:p w:rsidR="009B01D3" w:rsidRDefault="009B01D3" w:rsidP="001A73C7">
      <w:pPr>
        <w:pStyle w:val="Akapitzlist"/>
        <w:numPr>
          <w:ilvl w:val="0"/>
          <w:numId w:val="22"/>
        </w:numPr>
        <w:spacing w:after="0" w:line="276" w:lineRule="auto"/>
        <w:ind w:left="0" w:right="0" w:firstLine="425"/>
        <w:contextualSpacing w:val="0"/>
        <w:rPr>
          <w:vanish/>
          <w:color w:val="000000" w:themeColor="text1"/>
        </w:rPr>
      </w:pPr>
    </w:p>
    <w:p w:rsidR="009B01D3" w:rsidRDefault="006523B5" w:rsidP="001A73C7">
      <w:pPr>
        <w:pStyle w:val="Akapitzlist"/>
        <w:numPr>
          <w:ilvl w:val="0"/>
          <w:numId w:val="22"/>
        </w:numPr>
        <w:spacing w:after="0" w:line="276" w:lineRule="auto"/>
        <w:ind w:left="0" w:right="0" w:firstLine="425"/>
        <w:contextualSpacing w:val="0"/>
        <w:rPr>
          <w:color w:val="000000" w:themeColor="text1"/>
        </w:rPr>
      </w:pPr>
      <w:r>
        <w:rPr>
          <w:color w:val="000000" w:themeColor="text1"/>
        </w:rPr>
        <w:t xml:space="preserve">Budynki szkoły są monitorowane całodobowo (na zewnątrz i wewnątrz) zgodnie </w:t>
      </w:r>
      <w:r>
        <w:rPr>
          <w:color w:val="000000" w:themeColor="text1"/>
        </w:rPr>
        <w:br/>
        <w:t>z obowiązującym regulaminem monitoringu.</w:t>
      </w:r>
    </w:p>
    <w:p w:rsidR="009B01D3" w:rsidRDefault="006523B5" w:rsidP="001A73C7">
      <w:pPr>
        <w:pStyle w:val="Akapitzlist"/>
        <w:numPr>
          <w:ilvl w:val="0"/>
          <w:numId w:val="22"/>
        </w:numPr>
        <w:spacing w:after="0" w:line="276" w:lineRule="auto"/>
        <w:ind w:left="0" w:right="0" w:firstLine="425"/>
        <w:contextualSpacing w:val="0"/>
        <w:rPr>
          <w:color w:val="000000" w:themeColor="text1"/>
        </w:rPr>
      </w:pPr>
      <w:r>
        <w:rPr>
          <w:color w:val="000000" w:themeColor="text1"/>
        </w:rPr>
        <w:t>Szkoła ustanowiła i wprowadziła w życie „Standardy Ochrony Małoletnich”, które stanowią formę zabezpieczenia nieletnich uczniów przed krzywdzeniem i zabezpieczenia ich praw. Dokument określa jasne i spójne zasady i praktyki w sytuacjach podejrzenia krzywdzenia nieletniego.</w:t>
      </w:r>
    </w:p>
    <w:p w:rsidR="009B01D3" w:rsidRDefault="006523B5" w:rsidP="001A73C7">
      <w:pPr>
        <w:pStyle w:val="Akapitzlist"/>
        <w:numPr>
          <w:ilvl w:val="0"/>
          <w:numId w:val="22"/>
        </w:numPr>
        <w:spacing w:after="0" w:line="276" w:lineRule="auto"/>
        <w:ind w:left="0" w:right="0" w:firstLine="425"/>
        <w:contextualSpacing w:val="0"/>
        <w:rPr>
          <w:color w:val="000000" w:themeColor="text1"/>
        </w:rPr>
      </w:pPr>
      <w:r>
        <w:rPr>
          <w:color w:val="000000" w:themeColor="text1"/>
        </w:rPr>
        <w:t>Zapisy zawarte w dokumencie, o którym mowa w ust. 4 obowiązują wszystkich pracowników szkoły, w tym wolontariuszy oraz praktykantów i są cyklicznie aktualizowane.</w:t>
      </w:r>
    </w:p>
    <w:p w:rsidR="009B01D3" w:rsidRDefault="006523B5" w:rsidP="001A73C7">
      <w:pPr>
        <w:pStyle w:val="Akapitzlist"/>
        <w:numPr>
          <w:ilvl w:val="0"/>
          <w:numId w:val="22"/>
        </w:numPr>
        <w:spacing w:after="0" w:line="276" w:lineRule="auto"/>
        <w:ind w:left="0" w:right="0" w:firstLine="425"/>
        <w:contextualSpacing w:val="0"/>
        <w:rPr>
          <w:color w:val="000000" w:themeColor="text1"/>
        </w:rPr>
      </w:pPr>
      <w:r>
        <w:rPr>
          <w:color w:val="000000" w:themeColor="text1"/>
        </w:rPr>
        <w:t>W szkole obowiązują procedury szkolne opisujące zachowania i metody postępowania pracowników szkoły w sytuacjach innych niż wymienione w ust. 4.</w:t>
      </w:r>
    </w:p>
    <w:p w:rsidR="009B01D3" w:rsidRDefault="006523B5" w:rsidP="001A73C7">
      <w:pPr>
        <w:pStyle w:val="Akapitzlist"/>
        <w:numPr>
          <w:ilvl w:val="0"/>
          <w:numId w:val="22"/>
        </w:numPr>
        <w:spacing w:after="0" w:line="276" w:lineRule="auto"/>
        <w:ind w:left="0" w:right="0" w:firstLine="425"/>
        <w:contextualSpacing w:val="0"/>
        <w:rPr>
          <w:color w:val="000000" w:themeColor="text1"/>
        </w:rPr>
      </w:pPr>
      <w:r>
        <w:rPr>
          <w:color w:val="000000" w:themeColor="text1"/>
        </w:rPr>
        <w:t>Zasady bezpieczeństwa obowiązujące podczas organizacji wycieczek szkolnych opisano w odrębnym regulaminie.</w:t>
      </w:r>
    </w:p>
    <w:p w:rsidR="009B01D3" w:rsidRDefault="006523B5" w:rsidP="001A73C7">
      <w:pPr>
        <w:pStyle w:val="Akapitzlist"/>
        <w:numPr>
          <w:ilvl w:val="0"/>
          <w:numId w:val="22"/>
        </w:numPr>
        <w:spacing w:after="0" w:line="276" w:lineRule="auto"/>
        <w:ind w:left="0" w:right="0" w:firstLine="425"/>
        <w:contextualSpacing w:val="0"/>
        <w:rPr>
          <w:color w:val="000000" w:themeColor="text1"/>
        </w:rPr>
      </w:pPr>
      <w:r>
        <w:rPr>
          <w:color w:val="000000" w:themeColor="text1"/>
        </w:rPr>
        <w:t xml:space="preserve">Szczegółowe zasady zapewniania bezpieczeństwa uczniom określają obowiązujące </w:t>
      </w:r>
      <w:r w:rsidR="0054168D">
        <w:rPr>
          <w:color w:val="000000" w:themeColor="text1"/>
        </w:rPr>
        <w:br/>
      </w:r>
      <w:r>
        <w:rPr>
          <w:color w:val="000000" w:themeColor="text1"/>
        </w:rPr>
        <w:t>w szkole regulaminy i procedury.</w:t>
      </w:r>
    </w:p>
    <w:p w:rsidR="009B01D3" w:rsidRDefault="006523B5">
      <w:pPr>
        <w:spacing w:after="160" w:line="278" w:lineRule="auto"/>
        <w:ind w:left="0" w:right="0" w:firstLine="0"/>
        <w:jc w:val="left"/>
        <w:rPr>
          <w:b/>
          <w:bCs/>
          <w:color w:val="EE0000"/>
        </w:rPr>
      </w:pPr>
      <w:r>
        <w:rPr>
          <w:b/>
          <w:bCs/>
          <w:color w:val="EE0000"/>
        </w:rPr>
        <w:br w:type="page" w:clear="all"/>
      </w:r>
    </w:p>
    <w:p w:rsidR="009B01D3" w:rsidRPr="00740E40" w:rsidRDefault="006523B5">
      <w:pPr>
        <w:spacing w:after="0" w:line="240" w:lineRule="auto"/>
        <w:ind w:left="0" w:right="0" w:firstLine="0"/>
        <w:jc w:val="center"/>
        <w:rPr>
          <w:b/>
          <w:bCs/>
          <w:color w:val="000000" w:themeColor="text1"/>
        </w:rPr>
      </w:pPr>
      <w:r w:rsidRPr="00740E40">
        <w:rPr>
          <w:b/>
          <w:bCs/>
          <w:color w:val="000000" w:themeColor="text1"/>
        </w:rPr>
        <w:lastRenderedPageBreak/>
        <w:t>DZIAŁ III</w:t>
      </w:r>
      <w:r w:rsidRPr="00740E40">
        <w:rPr>
          <w:b/>
          <w:bCs/>
          <w:color w:val="000000" w:themeColor="text1"/>
        </w:rPr>
        <w:br/>
        <w:t>ORGANIZACJA POMOCY PSYCHOLOGICZNO - PEDAGOGICZNEJ</w:t>
      </w:r>
    </w:p>
    <w:p w:rsidR="009B01D3" w:rsidRPr="00740E40" w:rsidRDefault="006523B5">
      <w:pPr>
        <w:pStyle w:val="Nagwek2"/>
        <w:spacing w:before="240" w:after="120" w:line="240" w:lineRule="auto"/>
        <w:ind w:left="0" w:right="0" w:firstLine="0"/>
        <w:rPr>
          <w:color w:val="000000" w:themeColor="text1"/>
        </w:rPr>
      </w:pPr>
      <w:r w:rsidRPr="00740E40">
        <w:rPr>
          <w:b w:val="0"/>
          <w:bCs/>
          <w:color w:val="000000" w:themeColor="text1"/>
        </w:rPr>
        <w:t>Rozdział 1</w:t>
      </w:r>
      <w:r w:rsidRPr="00740E40">
        <w:rPr>
          <w:b w:val="0"/>
          <w:bCs/>
          <w:color w:val="000000" w:themeColor="text1"/>
        </w:rPr>
        <w:br/>
      </w:r>
      <w:r w:rsidRPr="00740E40">
        <w:rPr>
          <w:color w:val="000000" w:themeColor="text1"/>
        </w:rPr>
        <w:t xml:space="preserve">Organizacja i świadczenie pomocy psychologiczno – pedagogicznej </w:t>
      </w:r>
    </w:p>
    <w:p w:rsidR="009B01D3" w:rsidRPr="00740E40" w:rsidRDefault="006523B5">
      <w:pPr>
        <w:pStyle w:val="Styl2"/>
        <w:spacing w:after="0" w:line="276" w:lineRule="auto"/>
        <w:rPr>
          <w:color w:val="000000" w:themeColor="text1"/>
        </w:rPr>
      </w:pPr>
      <w:r w:rsidRPr="00740E40">
        <w:rPr>
          <w:color w:val="000000" w:themeColor="text1"/>
        </w:rPr>
        <w:t>§ 9</w:t>
      </w:r>
      <w:r w:rsidRPr="00740E40">
        <w:rPr>
          <w:color w:val="000000" w:themeColor="text1"/>
          <w:spacing w:val="-5"/>
        </w:rPr>
        <w:t xml:space="preserve">. </w:t>
      </w:r>
      <w:r w:rsidRPr="00740E40">
        <w:rPr>
          <w:b w:val="0"/>
          <w:bCs w:val="0"/>
          <w:color w:val="000000" w:themeColor="text1"/>
          <w:spacing w:val="-5"/>
        </w:rPr>
        <w:t xml:space="preserve">1. </w:t>
      </w:r>
      <w:r w:rsidRPr="00740E40">
        <w:rPr>
          <w:b w:val="0"/>
          <w:bCs w:val="0"/>
          <w:color w:val="000000" w:themeColor="text1"/>
        </w:rPr>
        <w:t>Szkoła organizujei udziela dzieciom i uczniom pomocy psychologiczno-pedagogicznej, odpowiednio do rozpoznanych potrzeb rozwojowych i edukacyjnych uczniów oraz czynników wpływających na ich funkcjonowanie w szkole.</w:t>
      </w:r>
    </w:p>
    <w:p w:rsidR="009B01D3" w:rsidRPr="00740E40" w:rsidRDefault="009B01D3" w:rsidP="001A73C7">
      <w:pPr>
        <w:pStyle w:val="Akapitzlist"/>
        <w:widowControl w:val="0"/>
        <w:numPr>
          <w:ilvl w:val="0"/>
          <w:numId w:val="142"/>
        </w:numPr>
        <w:tabs>
          <w:tab w:val="left" w:pos="656"/>
        </w:tabs>
        <w:spacing w:before="120" w:after="120" w:line="240" w:lineRule="auto"/>
        <w:ind w:left="0" w:right="0" w:firstLine="425"/>
        <w:contextualSpacing w:val="0"/>
        <w:rPr>
          <w:vanish/>
          <w:color w:val="000000" w:themeColor="text1"/>
        </w:rPr>
      </w:pP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Celem pomocy psychologiczno-pedagogicznej jest wspieranie potencjału rozwojowego uczniów oraz tworzenie warunków do ich aktywnego uczestnictwa w życiu szkoły i środowiska społecznego.</w:t>
      </w: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 xml:space="preserve">Do zadań szkoły w zakresie pomocy psychologiczno-pedagogicznej należy </w:t>
      </w:r>
      <w:r w:rsidR="0054168D" w:rsidRPr="00740E40">
        <w:rPr>
          <w:color w:val="000000" w:themeColor="text1"/>
        </w:rPr>
        <w:br/>
      </w:r>
      <w:r w:rsidRPr="00740E40">
        <w:rPr>
          <w:color w:val="000000" w:themeColor="text1"/>
        </w:rPr>
        <w:t>w szczególności:</w:t>
      </w:r>
    </w:p>
    <w:p w:rsidR="009B01D3" w:rsidRPr="00740E40" w:rsidRDefault="006523B5" w:rsidP="001A73C7">
      <w:pPr>
        <w:pStyle w:val="Akapitzlist"/>
        <w:widowControl w:val="0"/>
        <w:numPr>
          <w:ilvl w:val="0"/>
          <w:numId w:val="143"/>
        </w:numPr>
        <w:tabs>
          <w:tab w:val="left" w:pos="656"/>
        </w:tabs>
        <w:spacing w:after="0" w:line="276" w:lineRule="auto"/>
        <w:ind w:left="425" w:right="0" w:hanging="425"/>
        <w:contextualSpacing w:val="0"/>
        <w:rPr>
          <w:color w:val="000000" w:themeColor="text1"/>
        </w:rPr>
      </w:pPr>
      <w:r w:rsidRPr="00740E40">
        <w:rPr>
          <w:color w:val="000000" w:themeColor="text1"/>
        </w:rPr>
        <w:t>organizowanie wsparcia odpowiedniego do potrzeb uczniów;</w:t>
      </w:r>
    </w:p>
    <w:p w:rsidR="009B01D3" w:rsidRPr="00740E40" w:rsidRDefault="006523B5" w:rsidP="001A73C7">
      <w:pPr>
        <w:pStyle w:val="Akapitzlist"/>
        <w:widowControl w:val="0"/>
        <w:numPr>
          <w:ilvl w:val="0"/>
          <w:numId w:val="143"/>
        </w:numPr>
        <w:tabs>
          <w:tab w:val="left" w:pos="656"/>
        </w:tabs>
        <w:spacing w:after="0" w:line="276" w:lineRule="auto"/>
        <w:ind w:left="425" w:right="0" w:hanging="425"/>
        <w:contextualSpacing w:val="0"/>
        <w:rPr>
          <w:color w:val="000000" w:themeColor="text1"/>
        </w:rPr>
      </w:pPr>
      <w:r w:rsidRPr="00740E40">
        <w:rPr>
          <w:color w:val="000000" w:themeColor="text1"/>
        </w:rPr>
        <w:t>tworzenie warunków do rozwijania zainteresowań i uzdolnień uczniów;</w:t>
      </w:r>
    </w:p>
    <w:p w:rsidR="009B01D3" w:rsidRPr="00740E40" w:rsidRDefault="006523B5" w:rsidP="001A73C7">
      <w:pPr>
        <w:pStyle w:val="Akapitzlist"/>
        <w:widowControl w:val="0"/>
        <w:numPr>
          <w:ilvl w:val="0"/>
          <w:numId w:val="143"/>
        </w:numPr>
        <w:tabs>
          <w:tab w:val="left" w:pos="656"/>
        </w:tabs>
        <w:spacing w:after="0" w:line="276" w:lineRule="auto"/>
        <w:ind w:left="425" w:right="0" w:hanging="425"/>
        <w:contextualSpacing w:val="0"/>
        <w:rPr>
          <w:color w:val="000000" w:themeColor="text1"/>
        </w:rPr>
      </w:pPr>
      <w:r w:rsidRPr="00740E40">
        <w:rPr>
          <w:color w:val="000000" w:themeColor="text1"/>
        </w:rPr>
        <w:t>wspieranie rodziców i nauczycieli w działaniach wychowawczych i dydaktycznych;</w:t>
      </w:r>
    </w:p>
    <w:p w:rsidR="009B01D3" w:rsidRPr="00740E40" w:rsidRDefault="006523B5" w:rsidP="001A73C7">
      <w:pPr>
        <w:pStyle w:val="Akapitzlist"/>
        <w:widowControl w:val="0"/>
        <w:numPr>
          <w:ilvl w:val="0"/>
          <w:numId w:val="143"/>
        </w:numPr>
        <w:tabs>
          <w:tab w:val="left" w:pos="656"/>
        </w:tabs>
        <w:spacing w:after="0" w:line="276" w:lineRule="auto"/>
        <w:ind w:left="425" w:right="0" w:hanging="425"/>
        <w:contextualSpacing w:val="0"/>
        <w:rPr>
          <w:color w:val="000000" w:themeColor="text1"/>
        </w:rPr>
      </w:pPr>
      <w:r w:rsidRPr="00740E40">
        <w:rPr>
          <w:color w:val="000000" w:themeColor="text1"/>
        </w:rPr>
        <w:t>współpraca z instytucjami wspierającymi rozwój dziecka i rodzinę;</w:t>
      </w:r>
    </w:p>
    <w:p w:rsidR="009B01D3" w:rsidRPr="00740E40" w:rsidRDefault="006523B5" w:rsidP="001A73C7">
      <w:pPr>
        <w:pStyle w:val="Akapitzlist"/>
        <w:widowControl w:val="0"/>
        <w:numPr>
          <w:ilvl w:val="0"/>
          <w:numId w:val="143"/>
        </w:numPr>
        <w:tabs>
          <w:tab w:val="left" w:pos="656"/>
        </w:tabs>
        <w:spacing w:after="0" w:line="276" w:lineRule="auto"/>
        <w:ind w:left="425" w:right="0" w:hanging="425"/>
        <w:contextualSpacing w:val="0"/>
        <w:rPr>
          <w:color w:val="000000" w:themeColor="text1"/>
        </w:rPr>
      </w:pPr>
      <w:r w:rsidRPr="00740E40">
        <w:rPr>
          <w:color w:val="000000" w:themeColor="text1"/>
        </w:rPr>
        <w:t>podejmowanie działań wspierających dobrostan uczniów oraz rozwijanie ich odporności psychicznej, kompetencji emocjonalnych i społecznych.</w:t>
      </w: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Nauczyciele, wychowawcy i specjaliści prowadzą działania służące rozpoznaniu:</w:t>
      </w:r>
    </w:p>
    <w:p w:rsidR="009B01D3" w:rsidRPr="00740E40" w:rsidRDefault="006523B5" w:rsidP="001A73C7">
      <w:pPr>
        <w:pStyle w:val="Akapitzlist"/>
        <w:widowControl w:val="0"/>
        <w:numPr>
          <w:ilvl w:val="1"/>
          <w:numId w:val="142"/>
        </w:numPr>
        <w:tabs>
          <w:tab w:val="left" w:pos="1535"/>
        </w:tabs>
        <w:spacing w:after="0" w:line="276" w:lineRule="auto"/>
        <w:ind w:left="425" w:right="0" w:hanging="425"/>
        <w:contextualSpacing w:val="0"/>
        <w:rPr>
          <w:color w:val="000000" w:themeColor="text1"/>
        </w:rPr>
      </w:pPr>
      <w:r w:rsidRPr="00740E40">
        <w:rPr>
          <w:color w:val="000000" w:themeColor="text1"/>
        </w:rPr>
        <w:t>indywidualnych potrzeb i możliwości uczniów;</w:t>
      </w:r>
    </w:p>
    <w:p w:rsidR="009B01D3" w:rsidRPr="00740E40" w:rsidRDefault="006523B5" w:rsidP="001A73C7">
      <w:pPr>
        <w:pStyle w:val="Akapitzlist"/>
        <w:widowControl w:val="0"/>
        <w:numPr>
          <w:ilvl w:val="1"/>
          <w:numId w:val="142"/>
        </w:numPr>
        <w:tabs>
          <w:tab w:val="left" w:pos="1535"/>
        </w:tabs>
        <w:spacing w:after="0" w:line="276" w:lineRule="auto"/>
        <w:ind w:left="425" w:right="0" w:hanging="425"/>
        <w:contextualSpacing w:val="0"/>
        <w:rPr>
          <w:color w:val="000000" w:themeColor="text1"/>
        </w:rPr>
      </w:pPr>
      <w:r w:rsidRPr="00740E40">
        <w:rPr>
          <w:color w:val="000000" w:themeColor="text1"/>
        </w:rPr>
        <w:t>przyczyn trudności w nauce i funkcjonowaniu społecznym;</w:t>
      </w:r>
    </w:p>
    <w:p w:rsidR="009B01D3" w:rsidRPr="00740E40" w:rsidRDefault="006523B5" w:rsidP="001A73C7">
      <w:pPr>
        <w:pStyle w:val="Akapitzlist"/>
        <w:widowControl w:val="0"/>
        <w:numPr>
          <w:ilvl w:val="1"/>
          <w:numId w:val="142"/>
        </w:numPr>
        <w:tabs>
          <w:tab w:val="left" w:pos="1535"/>
        </w:tabs>
        <w:spacing w:after="0" w:line="276" w:lineRule="auto"/>
        <w:ind w:left="425" w:right="0" w:hanging="425"/>
        <w:contextualSpacing w:val="0"/>
        <w:rPr>
          <w:color w:val="000000" w:themeColor="text1"/>
        </w:rPr>
      </w:pPr>
      <w:r w:rsidRPr="00740E40">
        <w:rPr>
          <w:color w:val="000000" w:themeColor="text1"/>
        </w:rPr>
        <w:t>uzdolnień oraz predyspozycji uczniów</w:t>
      </w:r>
      <w:r w:rsidRPr="00740E40">
        <w:rPr>
          <w:color w:val="000000" w:themeColor="text1"/>
          <w:spacing w:val="-2"/>
        </w:rPr>
        <w:t>.</w:t>
      </w: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Rozpoznane potrzeby uczniów uwzględnia się przy organizowaniu pomocy psychologiczno-pedagogicznej oraz planowaniu pracy dydaktycznej i wychowawczej.</w:t>
      </w: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Dyrektor szkoły organizuje pomoc psychologiczno-pedagogiczną, w szczególności ustala formy i okres udzielania pomocy oraz informuje rodziców o sposobie jej realizacji.</w:t>
      </w: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Pomoc psychologiczno-pedagogiczna organizowana jest we współpracy z rodzicami, poradniami psychologiczno-pedagogicznymi, placówkami doskonalenia nauczycieli oraz innymi podmiotami wspierającymi działalność szkoły.</w:t>
      </w: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Szkoła wspiera rodziców i nauczycieli w rozwiązywaniu problemów dydaktycznych, wychowawczych i opiekuńczych oraz rozwijaniu kompetencji wychowawczych.</w:t>
      </w:r>
    </w:p>
    <w:p w:rsidR="009B01D3" w:rsidRPr="00740E40" w:rsidRDefault="006523B5" w:rsidP="001A73C7">
      <w:pPr>
        <w:pStyle w:val="Akapitzlist"/>
        <w:widowControl w:val="0"/>
        <w:numPr>
          <w:ilvl w:val="0"/>
          <w:numId w:val="142"/>
        </w:numPr>
        <w:tabs>
          <w:tab w:val="left" w:pos="656"/>
        </w:tabs>
        <w:spacing w:after="0" w:line="276" w:lineRule="auto"/>
        <w:ind w:left="0" w:right="0" w:firstLine="425"/>
        <w:contextualSpacing w:val="0"/>
        <w:rPr>
          <w:color w:val="000000" w:themeColor="text1"/>
        </w:rPr>
      </w:pPr>
      <w:r w:rsidRPr="00740E40">
        <w:rPr>
          <w:color w:val="000000" w:themeColor="text1"/>
        </w:rPr>
        <w:t xml:space="preserve">W okresie czasowego ograniczenia funkcjonowania szkoły pomoc psychologiczno-pedagogiczna jest organizowana z wykorzystaniem dostępnych form kontaktu z uczniem </w:t>
      </w:r>
      <w:r w:rsidR="0054168D" w:rsidRPr="00740E40">
        <w:rPr>
          <w:color w:val="000000" w:themeColor="text1"/>
        </w:rPr>
        <w:br/>
      </w:r>
      <w:r w:rsidRPr="00740E40">
        <w:rPr>
          <w:color w:val="000000" w:themeColor="text1"/>
        </w:rPr>
        <w:t>i rodzicem.</w:t>
      </w:r>
    </w:p>
    <w:p w:rsidR="009B01D3" w:rsidRPr="00740E40" w:rsidRDefault="006523B5" w:rsidP="001A73C7">
      <w:pPr>
        <w:pStyle w:val="Akapitzlist"/>
        <w:widowControl w:val="0"/>
        <w:numPr>
          <w:ilvl w:val="0"/>
          <w:numId w:val="142"/>
        </w:numPr>
        <w:tabs>
          <w:tab w:val="left" w:pos="656"/>
          <w:tab w:val="left" w:pos="851"/>
        </w:tabs>
        <w:spacing w:after="0" w:line="276" w:lineRule="auto"/>
        <w:ind w:left="0" w:right="0" w:firstLine="425"/>
        <w:contextualSpacing w:val="0"/>
        <w:rPr>
          <w:color w:val="000000" w:themeColor="text1"/>
        </w:rPr>
      </w:pPr>
      <w:r w:rsidRPr="00740E40">
        <w:rPr>
          <w:color w:val="000000" w:themeColor="text1"/>
        </w:rPr>
        <w:t>Uczniowie cudzoziemscy mogą być objęci pomocą psychologiczno-pedagogiczną na warunkach określonych dla uczniów polskich.</w:t>
      </w:r>
    </w:p>
    <w:p w:rsidR="009B01D3" w:rsidRPr="00740E40" w:rsidRDefault="006523B5" w:rsidP="001A73C7">
      <w:pPr>
        <w:pStyle w:val="Akapitzlist"/>
        <w:widowControl w:val="0"/>
        <w:numPr>
          <w:ilvl w:val="0"/>
          <w:numId w:val="142"/>
        </w:numPr>
        <w:tabs>
          <w:tab w:val="left" w:pos="656"/>
          <w:tab w:val="left" w:pos="851"/>
        </w:tabs>
        <w:spacing w:after="0" w:line="276" w:lineRule="auto"/>
        <w:ind w:left="0" w:right="0" w:firstLine="425"/>
        <w:contextualSpacing w:val="0"/>
        <w:rPr>
          <w:color w:val="000000" w:themeColor="text1"/>
        </w:rPr>
      </w:pPr>
      <w:r w:rsidRPr="00740E40">
        <w:rPr>
          <w:color w:val="000000" w:themeColor="text1"/>
        </w:rPr>
        <w:t>Szczegółowe zasady organizacji i udzielania pomocy psychologiczno-pedagogicznej określają odrębne przepisy.</w:t>
      </w:r>
    </w:p>
    <w:p w:rsidR="009B01D3" w:rsidRPr="00740E40" w:rsidRDefault="006523B5">
      <w:pPr>
        <w:pStyle w:val="Styl1"/>
        <w:rPr>
          <w:b w:val="0"/>
          <w:bCs/>
          <w:color w:val="000000" w:themeColor="text1"/>
        </w:rPr>
      </w:pPr>
      <w:r w:rsidRPr="00740E40">
        <w:rPr>
          <w:color w:val="000000" w:themeColor="text1"/>
        </w:rPr>
        <w:t xml:space="preserve">§ 10. </w:t>
      </w:r>
      <w:r w:rsidRPr="00740E40">
        <w:rPr>
          <w:b w:val="0"/>
          <w:bCs/>
          <w:color w:val="000000" w:themeColor="text1"/>
        </w:rPr>
        <w:t>1.Dyrektor szkoły organizuje współdziałanie szkoły z poradniami psychologiczno-pedagogicznymi, w tym poradniami specjalistycznymi, oraz innymi instytucjami działającymi na rzecz rodziny, dzieci i młodzieży, odpowiednio do rozpoznanych potrzeb uczniów oraz zadań szkoły.</w:t>
      </w:r>
    </w:p>
    <w:p w:rsidR="009B01D3" w:rsidRPr="00740E40" w:rsidRDefault="006523B5" w:rsidP="001A73C7">
      <w:pPr>
        <w:pStyle w:val="Akapitzlist"/>
        <w:numPr>
          <w:ilvl w:val="0"/>
          <w:numId w:val="179"/>
        </w:numPr>
        <w:spacing w:after="0" w:line="276" w:lineRule="auto"/>
        <w:ind w:left="0" w:right="0" w:firstLine="425"/>
        <w:contextualSpacing w:val="0"/>
        <w:rPr>
          <w:color w:val="000000" w:themeColor="text1"/>
        </w:rPr>
      </w:pPr>
      <w:r w:rsidRPr="00740E40">
        <w:rPr>
          <w:color w:val="000000" w:themeColor="text1"/>
        </w:rPr>
        <w:t>Koordynowanie współpracy z poradniami psychologiczno-pedagogicznymi oraz innymi instytucjami Dyrektor szkoły powierza pedagogowi szkolnemu.</w:t>
      </w:r>
    </w:p>
    <w:p w:rsidR="009B01D3" w:rsidRPr="00740E40" w:rsidRDefault="006523B5" w:rsidP="001A73C7">
      <w:pPr>
        <w:pStyle w:val="Akapitzlist"/>
        <w:numPr>
          <w:ilvl w:val="0"/>
          <w:numId w:val="179"/>
        </w:numPr>
        <w:spacing w:after="0" w:line="276" w:lineRule="auto"/>
        <w:ind w:left="0" w:right="0" w:firstLine="425"/>
        <w:contextualSpacing w:val="0"/>
        <w:rPr>
          <w:color w:val="000000" w:themeColor="text1"/>
        </w:rPr>
      </w:pPr>
      <w:r w:rsidRPr="00740E40">
        <w:rPr>
          <w:color w:val="000000" w:themeColor="text1"/>
        </w:rPr>
        <w:lastRenderedPageBreak/>
        <w:t>Współdziałanie organizowane jest w celu wspierania rozwoju uczniów, udzielania pomocy psychologiczno-pedagogicznej, wspomagania rodziców i nauczycieli oraz podejmowania działań wychowawczych, profilaktycznych i opiekuńczych.</w:t>
      </w:r>
    </w:p>
    <w:p w:rsidR="009B01D3" w:rsidRPr="00740E40" w:rsidRDefault="006523B5" w:rsidP="001A73C7">
      <w:pPr>
        <w:pStyle w:val="Akapitzlist"/>
        <w:numPr>
          <w:ilvl w:val="0"/>
          <w:numId w:val="179"/>
        </w:numPr>
        <w:spacing w:after="0" w:line="276" w:lineRule="auto"/>
        <w:ind w:left="0" w:right="0" w:firstLine="425"/>
        <w:contextualSpacing w:val="0"/>
        <w:rPr>
          <w:color w:val="000000" w:themeColor="text1"/>
        </w:rPr>
      </w:pPr>
      <w:r w:rsidRPr="00740E40">
        <w:rPr>
          <w:color w:val="000000" w:themeColor="text1"/>
        </w:rPr>
        <w:t xml:space="preserve">Współdziałanie szkoły z podmiotami, o których mowa w ust. 1, odbywa się </w:t>
      </w:r>
      <w:r w:rsidR="0054168D" w:rsidRPr="00740E40">
        <w:rPr>
          <w:color w:val="000000" w:themeColor="text1"/>
        </w:rPr>
        <w:br/>
      </w:r>
      <w:r w:rsidRPr="00740E40">
        <w:rPr>
          <w:color w:val="000000" w:themeColor="text1"/>
        </w:rPr>
        <w:t>w szczególności poprzez:</w:t>
      </w:r>
    </w:p>
    <w:p w:rsidR="009B01D3" w:rsidRPr="00740E40" w:rsidRDefault="006523B5" w:rsidP="001A73C7">
      <w:pPr>
        <w:pStyle w:val="Akapitzlist"/>
        <w:numPr>
          <w:ilvl w:val="0"/>
          <w:numId w:val="181"/>
        </w:numPr>
        <w:spacing w:after="0" w:line="276" w:lineRule="auto"/>
        <w:ind w:left="426" w:right="0" w:hanging="426"/>
        <w:contextualSpacing w:val="0"/>
        <w:rPr>
          <w:color w:val="000000" w:themeColor="text1"/>
        </w:rPr>
      </w:pPr>
      <w:r w:rsidRPr="00740E40">
        <w:rPr>
          <w:color w:val="000000" w:themeColor="text1"/>
        </w:rPr>
        <w:t>organizowanie konsultacji, spotkań oraz porad dla uczniów, rodziców i nauczycieli;</w:t>
      </w:r>
    </w:p>
    <w:p w:rsidR="009B01D3" w:rsidRPr="00740E40" w:rsidRDefault="006523B5" w:rsidP="001A73C7">
      <w:pPr>
        <w:pStyle w:val="Akapitzlist"/>
        <w:numPr>
          <w:ilvl w:val="0"/>
          <w:numId w:val="181"/>
        </w:numPr>
        <w:spacing w:after="0" w:line="276" w:lineRule="auto"/>
        <w:ind w:left="426" w:right="0" w:hanging="426"/>
        <w:contextualSpacing w:val="0"/>
        <w:rPr>
          <w:color w:val="000000" w:themeColor="text1"/>
        </w:rPr>
      </w:pPr>
      <w:r w:rsidRPr="00740E40">
        <w:rPr>
          <w:color w:val="000000" w:themeColor="text1"/>
        </w:rPr>
        <w:t>wymianę informacji, z zachowaniem obowiązujących przepisów prawa;</w:t>
      </w:r>
    </w:p>
    <w:p w:rsidR="009B01D3" w:rsidRPr="00740E40" w:rsidRDefault="006523B5" w:rsidP="001A73C7">
      <w:pPr>
        <w:pStyle w:val="Akapitzlist"/>
        <w:numPr>
          <w:ilvl w:val="0"/>
          <w:numId w:val="181"/>
        </w:numPr>
        <w:spacing w:after="0" w:line="276" w:lineRule="auto"/>
        <w:ind w:left="426" w:right="0" w:hanging="426"/>
        <w:contextualSpacing w:val="0"/>
        <w:rPr>
          <w:color w:val="000000" w:themeColor="text1"/>
        </w:rPr>
      </w:pPr>
      <w:r w:rsidRPr="00740E40">
        <w:rPr>
          <w:color w:val="000000" w:themeColor="text1"/>
        </w:rPr>
        <w:t>realizację zaleceń zawartych w opiniach i orzeczeniach wydanych przez właściwe podmioty;</w:t>
      </w:r>
    </w:p>
    <w:p w:rsidR="009B01D3" w:rsidRPr="00740E40" w:rsidRDefault="006523B5" w:rsidP="001A73C7">
      <w:pPr>
        <w:pStyle w:val="Akapitzlist"/>
        <w:numPr>
          <w:ilvl w:val="0"/>
          <w:numId w:val="181"/>
        </w:numPr>
        <w:spacing w:after="0" w:line="276" w:lineRule="auto"/>
        <w:ind w:left="426" w:right="0" w:hanging="426"/>
        <w:contextualSpacing w:val="0"/>
        <w:rPr>
          <w:color w:val="000000" w:themeColor="text1"/>
        </w:rPr>
      </w:pPr>
      <w:r w:rsidRPr="00740E40">
        <w:rPr>
          <w:color w:val="000000" w:themeColor="text1"/>
        </w:rPr>
        <w:t>organizowanie i koordynowanie działań wspierających uczniów, w tym działań diagnostycznych, terapeutycznych, profilaktycznych i wychowawczych;</w:t>
      </w:r>
    </w:p>
    <w:p w:rsidR="009B01D3" w:rsidRPr="00740E40" w:rsidRDefault="006523B5" w:rsidP="001A73C7">
      <w:pPr>
        <w:pStyle w:val="Akapitzlist"/>
        <w:numPr>
          <w:ilvl w:val="0"/>
          <w:numId w:val="181"/>
        </w:numPr>
        <w:spacing w:after="0" w:line="276" w:lineRule="auto"/>
        <w:ind w:left="426" w:right="0" w:hanging="426"/>
        <w:contextualSpacing w:val="0"/>
        <w:rPr>
          <w:color w:val="000000" w:themeColor="text1"/>
        </w:rPr>
      </w:pPr>
      <w:r w:rsidRPr="00740E40">
        <w:rPr>
          <w:color w:val="000000" w:themeColor="text1"/>
        </w:rPr>
        <w:t>kierowanie uczniów i rodziców do właściwych instytucji w celu uzyskania specjalistycznej pomocy, jeżeli zachodzi taka potrzeba.</w:t>
      </w:r>
    </w:p>
    <w:p w:rsidR="009B01D3" w:rsidRPr="00740E40" w:rsidRDefault="006523B5" w:rsidP="001A73C7">
      <w:pPr>
        <w:pStyle w:val="Akapitzlist"/>
        <w:numPr>
          <w:ilvl w:val="0"/>
          <w:numId w:val="179"/>
        </w:numPr>
        <w:spacing w:after="0" w:line="276" w:lineRule="auto"/>
        <w:ind w:left="0" w:right="0" w:firstLine="425"/>
        <w:contextualSpacing w:val="0"/>
        <w:rPr>
          <w:color w:val="000000" w:themeColor="text1"/>
        </w:rPr>
      </w:pPr>
      <w:r w:rsidRPr="00740E40">
        <w:rPr>
          <w:color w:val="000000" w:themeColor="text1"/>
        </w:rPr>
        <w:t>Na wniosek poradni psychologiczno-pedagogicznej szkoła sporządza i przekazuje opinię o funkcjonowaniu ucznia w szkole, zgodnie z obowiązującymi przepisami.</w:t>
      </w:r>
    </w:p>
    <w:p w:rsidR="009B01D3" w:rsidRPr="00740E40" w:rsidRDefault="006523B5" w:rsidP="001A73C7">
      <w:pPr>
        <w:pStyle w:val="Akapitzlist"/>
        <w:numPr>
          <w:ilvl w:val="0"/>
          <w:numId w:val="179"/>
        </w:numPr>
        <w:spacing w:after="0" w:line="276" w:lineRule="auto"/>
        <w:ind w:left="0" w:right="0" w:firstLine="425"/>
        <w:contextualSpacing w:val="0"/>
        <w:rPr>
          <w:color w:val="000000" w:themeColor="text1"/>
        </w:rPr>
      </w:pPr>
      <w:r w:rsidRPr="00740E40">
        <w:rPr>
          <w:color w:val="000000" w:themeColor="text1"/>
        </w:rPr>
        <w:t>Opinia, o której mowa w ust. 5, przygotowywana jest we współpracy nauczycieli, wychowawcy oraz specjalistów pracujących z uczniem i obejmuje w szczególności opis jego funkcjonowania, rozpoznanych trudności, mocnych stron, uzdolnień oraz stosowanych form wsparcia.</w:t>
      </w:r>
    </w:p>
    <w:p w:rsidR="009B01D3" w:rsidRPr="00740E40" w:rsidRDefault="006523B5" w:rsidP="001A73C7">
      <w:pPr>
        <w:pStyle w:val="Akapitzlist"/>
        <w:numPr>
          <w:ilvl w:val="0"/>
          <w:numId w:val="179"/>
        </w:numPr>
        <w:spacing w:after="0" w:line="276" w:lineRule="auto"/>
        <w:ind w:left="0" w:right="0" w:firstLine="425"/>
        <w:contextualSpacing w:val="0"/>
        <w:rPr>
          <w:color w:val="000000" w:themeColor="text1"/>
        </w:rPr>
      </w:pPr>
      <w:r w:rsidRPr="00740E40">
        <w:rPr>
          <w:color w:val="000000" w:themeColor="text1"/>
        </w:rPr>
        <w:t>Szkoła może współpracować w szczególności z:</w:t>
      </w:r>
    </w:p>
    <w:p w:rsidR="009B01D3" w:rsidRPr="00740E40" w:rsidRDefault="006523B5" w:rsidP="001A73C7">
      <w:pPr>
        <w:pStyle w:val="Akapitzlist"/>
        <w:numPr>
          <w:ilvl w:val="0"/>
          <w:numId w:val="180"/>
        </w:numPr>
        <w:spacing w:after="0" w:line="276" w:lineRule="auto"/>
        <w:ind w:left="425" w:right="0" w:hanging="425"/>
        <w:contextualSpacing w:val="0"/>
        <w:rPr>
          <w:color w:val="000000" w:themeColor="text1"/>
        </w:rPr>
      </w:pPr>
      <w:r w:rsidRPr="00740E40">
        <w:rPr>
          <w:color w:val="000000" w:themeColor="text1"/>
        </w:rPr>
        <w:t>jednostkami pomocy społecznej;</w:t>
      </w:r>
    </w:p>
    <w:p w:rsidR="009B01D3" w:rsidRPr="00740E40" w:rsidRDefault="006523B5" w:rsidP="001A73C7">
      <w:pPr>
        <w:pStyle w:val="Akapitzlist"/>
        <w:numPr>
          <w:ilvl w:val="0"/>
          <w:numId w:val="180"/>
        </w:numPr>
        <w:spacing w:after="0" w:line="276" w:lineRule="auto"/>
        <w:ind w:left="425" w:right="0" w:hanging="425"/>
        <w:contextualSpacing w:val="0"/>
        <w:rPr>
          <w:color w:val="000000" w:themeColor="text1"/>
        </w:rPr>
      </w:pPr>
      <w:r w:rsidRPr="00740E40">
        <w:rPr>
          <w:color w:val="000000" w:themeColor="text1"/>
        </w:rPr>
        <w:t>placówkami ochrony zdrowia;</w:t>
      </w:r>
    </w:p>
    <w:p w:rsidR="009B01D3" w:rsidRPr="00740E40" w:rsidRDefault="006523B5" w:rsidP="001A73C7">
      <w:pPr>
        <w:pStyle w:val="Akapitzlist"/>
        <w:numPr>
          <w:ilvl w:val="0"/>
          <w:numId w:val="180"/>
        </w:numPr>
        <w:spacing w:after="0" w:line="276" w:lineRule="auto"/>
        <w:ind w:left="425" w:right="0" w:hanging="425"/>
        <w:contextualSpacing w:val="0"/>
        <w:rPr>
          <w:color w:val="000000" w:themeColor="text1"/>
        </w:rPr>
      </w:pPr>
      <w:r w:rsidRPr="00740E40">
        <w:rPr>
          <w:color w:val="000000" w:themeColor="text1"/>
        </w:rPr>
        <w:t>policją, strażą pożarną i innymi służbami odpowiedzialnymi za bezpieczeństwo;</w:t>
      </w:r>
    </w:p>
    <w:p w:rsidR="009B01D3" w:rsidRPr="00740E40" w:rsidRDefault="006523B5" w:rsidP="001A73C7">
      <w:pPr>
        <w:pStyle w:val="Akapitzlist"/>
        <w:numPr>
          <w:ilvl w:val="0"/>
          <w:numId w:val="180"/>
        </w:numPr>
        <w:spacing w:after="0" w:line="276" w:lineRule="auto"/>
        <w:ind w:left="425" w:right="0" w:hanging="425"/>
        <w:contextualSpacing w:val="0"/>
        <w:rPr>
          <w:color w:val="000000" w:themeColor="text1"/>
        </w:rPr>
      </w:pPr>
      <w:r w:rsidRPr="00740E40">
        <w:rPr>
          <w:color w:val="000000" w:themeColor="text1"/>
        </w:rPr>
        <w:t xml:space="preserve">organizacjami pozarządowymi i instytucjami realizującymi działania na rzecz dzieci </w:t>
      </w:r>
      <w:r w:rsidR="0054168D" w:rsidRPr="00740E40">
        <w:rPr>
          <w:color w:val="000000" w:themeColor="text1"/>
        </w:rPr>
        <w:br/>
      </w:r>
      <w:r w:rsidRPr="00740E40">
        <w:rPr>
          <w:color w:val="000000" w:themeColor="text1"/>
        </w:rPr>
        <w:t>i młodzieży;</w:t>
      </w:r>
    </w:p>
    <w:p w:rsidR="009B01D3" w:rsidRPr="00740E40" w:rsidRDefault="006523B5" w:rsidP="001A73C7">
      <w:pPr>
        <w:pStyle w:val="Akapitzlist"/>
        <w:numPr>
          <w:ilvl w:val="0"/>
          <w:numId w:val="180"/>
        </w:numPr>
        <w:spacing w:after="0" w:line="276" w:lineRule="auto"/>
        <w:ind w:left="425" w:right="0" w:hanging="425"/>
        <w:contextualSpacing w:val="0"/>
        <w:rPr>
          <w:color w:val="000000" w:themeColor="text1"/>
        </w:rPr>
      </w:pPr>
      <w:r w:rsidRPr="00740E40">
        <w:rPr>
          <w:color w:val="000000" w:themeColor="text1"/>
        </w:rPr>
        <w:t>instytucjami kultury, sportu i edukacji.</w:t>
      </w:r>
    </w:p>
    <w:p w:rsidR="009B01D3" w:rsidRPr="00740E40" w:rsidRDefault="006523B5" w:rsidP="001A73C7">
      <w:pPr>
        <w:pStyle w:val="Akapitzlist"/>
        <w:numPr>
          <w:ilvl w:val="0"/>
          <w:numId w:val="179"/>
        </w:numPr>
        <w:spacing w:after="0" w:line="276" w:lineRule="auto"/>
        <w:ind w:left="0" w:right="0" w:firstLine="425"/>
        <w:contextualSpacing w:val="0"/>
        <w:rPr>
          <w:color w:val="000000" w:themeColor="text1"/>
        </w:rPr>
      </w:pPr>
      <w:r w:rsidRPr="00740E40">
        <w:rPr>
          <w:color w:val="000000" w:themeColor="text1"/>
        </w:rPr>
        <w:t>Zakres i formy współdziałania są dostosowywane do indywidualnych potrzeb uczniów oraz bieżących potrzeb szkoły.</w:t>
      </w:r>
    </w:p>
    <w:p w:rsidR="009B01D3" w:rsidRPr="00740E40" w:rsidRDefault="006523B5">
      <w:pPr>
        <w:pStyle w:val="Nagwek3"/>
        <w:spacing w:before="240" w:after="120"/>
        <w:rPr>
          <w:rFonts w:eastAsiaTheme="majorEastAsia"/>
          <w:b w:val="0"/>
          <w:bCs/>
          <w:color w:val="000000" w:themeColor="text1"/>
        </w:rPr>
      </w:pPr>
      <w:r w:rsidRPr="00740E40">
        <w:rPr>
          <w:b w:val="0"/>
          <w:color w:val="000000" w:themeColor="text1"/>
        </w:rPr>
        <w:t>Rozdział 2</w:t>
      </w:r>
      <w:r w:rsidRPr="00740E40">
        <w:rPr>
          <w:b w:val="0"/>
          <w:color w:val="000000" w:themeColor="text1"/>
        </w:rPr>
        <w:br/>
      </w:r>
      <w:r w:rsidRPr="00740E40">
        <w:rPr>
          <w:rFonts w:eastAsiaTheme="majorEastAsia"/>
          <w:bCs/>
          <w:color w:val="000000" w:themeColor="text1"/>
        </w:rPr>
        <w:t>Zadania i obowiązki specjalistów w zakresie udzielania pomocy psychologiczno-pedagogicznej</w:t>
      </w:r>
    </w:p>
    <w:p w:rsidR="009B01D3" w:rsidRPr="00740E40" w:rsidRDefault="006523B5">
      <w:pPr>
        <w:pStyle w:val="Styl1"/>
        <w:rPr>
          <w:bCs/>
          <w:color w:val="000000" w:themeColor="text1"/>
        </w:rPr>
      </w:pPr>
      <w:r w:rsidRPr="00740E40">
        <w:rPr>
          <w:color w:val="000000" w:themeColor="text1"/>
        </w:rPr>
        <w:t xml:space="preserve">§ 11. </w:t>
      </w:r>
      <w:r w:rsidRPr="00740E40">
        <w:rPr>
          <w:b w:val="0"/>
          <w:bCs/>
          <w:color w:val="000000" w:themeColor="text1"/>
        </w:rPr>
        <w:t xml:space="preserve">1. </w:t>
      </w:r>
      <w:r w:rsidRPr="00740E40">
        <w:rPr>
          <w:b w:val="0"/>
          <w:color w:val="000000" w:themeColor="text1"/>
        </w:rPr>
        <w:t>W celu wsparcia realizacji zadań wychowawczych szkoła zatrudnia pedagoga szkolnego, pedagoga specjalnego, psychologa i logopedę.</w:t>
      </w:r>
    </w:p>
    <w:p w:rsidR="009B01D3" w:rsidRPr="00740E40" w:rsidRDefault="006523B5" w:rsidP="001A73C7">
      <w:pPr>
        <w:pStyle w:val="Akapitzlist"/>
        <w:widowControl w:val="0"/>
        <w:numPr>
          <w:ilvl w:val="0"/>
          <w:numId w:val="29"/>
        </w:numPr>
        <w:tabs>
          <w:tab w:val="left" w:pos="142"/>
          <w:tab w:val="left" w:pos="284"/>
          <w:tab w:val="left" w:pos="657"/>
        </w:tabs>
        <w:spacing w:after="0" w:line="276" w:lineRule="auto"/>
        <w:ind w:left="0" w:right="0" w:firstLine="425"/>
        <w:contextualSpacing w:val="0"/>
        <w:rPr>
          <w:bCs/>
          <w:color w:val="000000" w:themeColor="text1"/>
        </w:rPr>
      </w:pPr>
      <w:bookmarkStart w:id="3" w:name="_Hlk88214956"/>
      <w:r w:rsidRPr="00740E40">
        <w:rPr>
          <w:bCs/>
          <w:color w:val="000000" w:themeColor="text1"/>
        </w:rPr>
        <w:t>Do zadań nauczycieli specjalistów należy w szczególności:</w:t>
      </w:r>
    </w:p>
    <w:p w:rsidR="009B01D3" w:rsidRPr="00740E40" w:rsidRDefault="006523B5" w:rsidP="001A73C7">
      <w:pPr>
        <w:pStyle w:val="Akapitzlist"/>
        <w:widowControl w:val="0"/>
        <w:numPr>
          <w:ilvl w:val="0"/>
          <w:numId w:val="30"/>
        </w:numPr>
        <w:tabs>
          <w:tab w:val="left" w:pos="0"/>
        </w:tabs>
        <w:spacing w:after="0" w:line="276" w:lineRule="auto"/>
        <w:ind w:left="425" w:right="0" w:hanging="425"/>
        <w:rPr>
          <w:color w:val="000000" w:themeColor="text1"/>
        </w:rPr>
      </w:pPr>
      <w:r w:rsidRPr="00740E40">
        <w:rPr>
          <w:color w:val="000000" w:themeColor="text1"/>
        </w:rPr>
        <w:t>rozpoznawanie indywidualnych potrzeb rozwojowych i edukacyjnych oraz możliwości psychofizycznych uczniów;</w:t>
      </w:r>
    </w:p>
    <w:p w:rsidR="009B01D3" w:rsidRPr="00740E40" w:rsidRDefault="006523B5" w:rsidP="001A73C7">
      <w:pPr>
        <w:pStyle w:val="Akapitzlist"/>
        <w:widowControl w:val="0"/>
        <w:numPr>
          <w:ilvl w:val="0"/>
          <w:numId w:val="30"/>
        </w:numPr>
        <w:tabs>
          <w:tab w:val="left" w:pos="0"/>
        </w:tabs>
        <w:spacing w:after="0" w:line="276" w:lineRule="auto"/>
        <w:ind w:left="425" w:right="0" w:hanging="425"/>
        <w:rPr>
          <w:color w:val="000000" w:themeColor="text1"/>
        </w:rPr>
      </w:pPr>
      <w:r w:rsidRPr="00740E40">
        <w:rPr>
          <w:color w:val="000000" w:themeColor="text1"/>
        </w:rPr>
        <w:t>udzielanie uczniom, rodzicom i nauczycielom pomocy psychologiczno-pedagogicznej;</w:t>
      </w:r>
    </w:p>
    <w:p w:rsidR="009B01D3" w:rsidRPr="00740E40" w:rsidRDefault="006523B5" w:rsidP="001A73C7">
      <w:pPr>
        <w:pStyle w:val="Akapitzlist"/>
        <w:widowControl w:val="0"/>
        <w:numPr>
          <w:ilvl w:val="0"/>
          <w:numId w:val="30"/>
        </w:numPr>
        <w:tabs>
          <w:tab w:val="left" w:pos="0"/>
        </w:tabs>
        <w:spacing w:after="0" w:line="276" w:lineRule="auto"/>
        <w:ind w:left="425" w:right="0" w:hanging="425"/>
        <w:rPr>
          <w:color w:val="000000" w:themeColor="text1"/>
        </w:rPr>
      </w:pPr>
      <w:r w:rsidRPr="00740E40">
        <w:rPr>
          <w:color w:val="000000" w:themeColor="text1"/>
        </w:rPr>
        <w:t>prowadzenie działań diagnostycznych, wspierających, profilaktycznych i terapeutycznych odpowiednio do potrzeb uczniów;</w:t>
      </w:r>
    </w:p>
    <w:p w:rsidR="009B01D3" w:rsidRPr="00740E40" w:rsidRDefault="006523B5" w:rsidP="001A73C7">
      <w:pPr>
        <w:pStyle w:val="Akapitzlist"/>
        <w:widowControl w:val="0"/>
        <w:numPr>
          <w:ilvl w:val="0"/>
          <w:numId w:val="30"/>
        </w:numPr>
        <w:tabs>
          <w:tab w:val="left" w:pos="0"/>
        </w:tabs>
        <w:spacing w:after="0" w:line="276" w:lineRule="auto"/>
        <w:ind w:left="425" w:right="0" w:hanging="425"/>
        <w:rPr>
          <w:color w:val="000000" w:themeColor="text1"/>
        </w:rPr>
      </w:pPr>
      <w:r w:rsidRPr="00740E40">
        <w:rPr>
          <w:color w:val="000000" w:themeColor="text1"/>
        </w:rPr>
        <w:t>wspieranie nauczycieli i wychowawców w rozwiązywaniu problemów dydaktycznych, wychowawczych i opiekuńczych;</w:t>
      </w:r>
    </w:p>
    <w:p w:rsidR="009B01D3" w:rsidRPr="00740E40" w:rsidRDefault="006523B5" w:rsidP="001A73C7">
      <w:pPr>
        <w:pStyle w:val="Akapitzlist"/>
        <w:widowControl w:val="0"/>
        <w:numPr>
          <w:ilvl w:val="0"/>
          <w:numId w:val="30"/>
        </w:numPr>
        <w:tabs>
          <w:tab w:val="left" w:pos="0"/>
        </w:tabs>
        <w:spacing w:after="0" w:line="276" w:lineRule="auto"/>
        <w:ind w:left="425" w:right="0" w:hanging="425"/>
        <w:rPr>
          <w:color w:val="000000" w:themeColor="text1"/>
        </w:rPr>
      </w:pPr>
      <w:r w:rsidRPr="00740E40">
        <w:rPr>
          <w:color w:val="000000" w:themeColor="text1"/>
        </w:rPr>
        <w:t>współpraca z rodzicami oraz instytucjami wspierającymi szkołę w zakresie pomocy uczniom;</w:t>
      </w:r>
    </w:p>
    <w:p w:rsidR="009B01D3" w:rsidRPr="00740E40" w:rsidRDefault="006523B5" w:rsidP="001A73C7">
      <w:pPr>
        <w:pStyle w:val="Akapitzlist"/>
        <w:widowControl w:val="0"/>
        <w:numPr>
          <w:ilvl w:val="0"/>
          <w:numId w:val="30"/>
        </w:numPr>
        <w:tabs>
          <w:tab w:val="left" w:pos="0"/>
        </w:tabs>
        <w:spacing w:after="0" w:line="276" w:lineRule="auto"/>
        <w:ind w:left="425" w:right="0" w:hanging="425"/>
        <w:rPr>
          <w:color w:val="000000" w:themeColor="text1"/>
        </w:rPr>
      </w:pPr>
      <w:r w:rsidRPr="00740E40">
        <w:rPr>
          <w:color w:val="000000" w:themeColor="text1"/>
        </w:rPr>
        <w:t>prowadzenie dokumentacji wynikającej z odrębnych przepisów.</w:t>
      </w:r>
    </w:p>
    <w:p w:rsidR="009B01D3" w:rsidRPr="00740E40" w:rsidRDefault="006523B5" w:rsidP="001A73C7">
      <w:pPr>
        <w:pStyle w:val="Akapitzlist"/>
        <w:widowControl w:val="0"/>
        <w:numPr>
          <w:ilvl w:val="0"/>
          <w:numId w:val="29"/>
        </w:numPr>
        <w:tabs>
          <w:tab w:val="left" w:pos="142"/>
          <w:tab w:val="left" w:pos="284"/>
          <w:tab w:val="left" w:pos="426"/>
        </w:tabs>
        <w:spacing w:after="0" w:line="276" w:lineRule="auto"/>
        <w:ind w:left="0" w:right="0" w:firstLine="425"/>
        <w:contextualSpacing w:val="0"/>
        <w:rPr>
          <w:bCs/>
          <w:color w:val="000000" w:themeColor="text1"/>
        </w:rPr>
      </w:pPr>
      <w:bookmarkStart w:id="4" w:name="_Hlk88214976"/>
      <w:bookmarkEnd w:id="3"/>
      <w:r w:rsidRPr="00740E40">
        <w:rPr>
          <w:bCs/>
          <w:color w:val="000000" w:themeColor="text1"/>
        </w:rPr>
        <w:lastRenderedPageBreak/>
        <w:t>Szczegółowe zadania ww. nauczycieli specjalistów określa rozporządzenie w sprawie zasad organizacji i udzielania pomocy psychologiczno-pedagogicznej w publicznych przedszkolach, szkołach i placówkach.</w:t>
      </w:r>
      <w:bookmarkEnd w:id="4"/>
    </w:p>
    <w:p w:rsidR="009B01D3" w:rsidRPr="00740E40" w:rsidRDefault="006523B5">
      <w:pPr>
        <w:pStyle w:val="Nagwek3"/>
        <w:spacing w:before="240" w:after="120" w:line="240" w:lineRule="auto"/>
        <w:rPr>
          <w:color w:val="000000" w:themeColor="text1"/>
        </w:rPr>
      </w:pPr>
      <w:r>
        <w:rPr>
          <w:b w:val="0"/>
          <w:bCs/>
        </w:rPr>
        <w:t>Rozdział 3</w:t>
      </w:r>
      <w:r>
        <w:br/>
      </w:r>
      <w:r w:rsidRPr="00740E40">
        <w:rPr>
          <w:color w:val="000000" w:themeColor="text1"/>
        </w:rPr>
        <w:t>Pomoc materialna</w:t>
      </w:r>
    </w:p>
    <w:p w:rsidR="009B01D3" w:rsidRPr="00740E40" w:rsidRDefault="006523B5">
      <w:pPr>
        <w:pStyle w:val="Styl1"/>
        <w:rPr>
          <w:b w:val="0"/>
          <w:bCs/>
          <w:color w:val="000000" w:themeColor="text1"/>
        </w:rPr>
      </w:pPr>
      <w:r w:rsidRPr="00740E40">
        <w:rPr>
          <w:color w:val="000000" w:themeColor="text1"/>
        </w:rPr>
        <w:t xml:space="preserve">§ 12. </w:t>
      </w:r>
      <w:r w:rsidRPr="00740E40">
        <w:rPr>
          <w:b w:val="0"/>
          <w:bCs/>
          <w:color w:val="000000" w:themeColor="text1"/>
        </w:rPr>
        <w:t>1. Uczniowi przysługuje prawo do pomocy materialnej ze środków przeznaczonych na ten cel w budżecie państwa lub budżecie właściwej jednostki samorządu terytorialnego.</w:t>
      </w:r>
    </w:p>
    <w:p w:rsidR="009B01D3" w:rsidRPr="00740E40" w:rsidRDefault="006523B5" w:rsidP="001A73C7">
      <w:pPr>
        <w:pStyle w:val="Styl1"/>
        <w:widowControl w:val="0"/>
        <w:numPr>
          <w:ilvl w:val="0"/>
          <w:numId w:val="205"/>
        </w:numPr>
        <w:tabs>
          <w:tab w:val="left" w:pos="142"/>
          <w:tab w:val="left" w:pos="284"/>
        </w:tabs>
        <w:spacing w:before="0"/>
        <w:ind w:left="0" w:firstLine="425"/>
        <w:rPr>
          <w:b w:val="0"/>
          <w:bCs/>
          <w:color w:val="000000" w:themeColor="text1"/>
        </w:rPr>
      </w:pPr>
      <w:r w:rsidRPr="00740E40">
        <w:rPr>
          <w:b w:val="0"/>
          <w:color w:val="000000" w:themeColor="text1"/>
        </w:rPr>
        <w:t>Pomoc materialna ma charakter socjalny (stypendium szkolne, zasiłek szkolny) i jest przyznawana przez organ prowadzący na wniosek rodzica lub motywacyjny (stypendium za wyniki w nauce lub za osiągnięcia sportowe) i jest przyznawana przez organ prowadzący na wniosek Dyrektora szkoły.</w:t>
      </w:r>
    </w:p>
    <w:p w:rsidR="009B01D3" w:rsidRPr="00740E40" w:rsidRDefault="006523B5" w:rsidP="001A73C7">
      <w:pPr>
        <w:pStyle w:val="Styl1"/>
        <w:widowControl w:val="0"/>
        <w:numPr>
          <w:ilvl w:val="0"/>
          <w:numId w:val="205"/>
        </w:numPr>
        <w:tabs>
          <w:tab w:val="left" w:pos="142"/>
          <w:tab w:val="left" w:pos="284"/>
        </w:tabs>
        <w:spacing w:before="0"/>
        <w:ind w:left="0" w:firstLine="425"/>
        <w:rPr>
          <w:b w:val="0"/>
          <w:bCs/>
          <w:color w:val="000000" w:themeColor="text1"/>
        </w:rPr>
      </w:pPr>
      <w:r w:rsidRPr="00740E40">
        <w:rPr>
          <w:b w:val="0"/>
          <w:color w:val="000000" w:themeColor="text1"/>
        </w:rPr>
        <w:t xml:space="preserve">Uczeń może otrzymywać jednocześnie pomoc materialną o charakterze socjalnym jak </w:t>
      </w:r>
      <w:r w:rsidRPr="00740E40">
        <w:rPr>
          <w:b w:val="0"/>
          <w:color w:val="000000" w:themeColor="text1"/>
        </w:rPr>
        <w:br/>
        <w:t>i motywacyjnym.</w:t>
      </w:r>
    </w:p>
    <w:p w:rsidR="009B01D3" w:rsidRPr="00740E40" w:rsidRDefault="006523B5" w:rsidP="001A73C7">
      <w:pPr>
        <w:pStyle w:val="Styl1"/>
        <w:widowControl w:val="0"/>
        <w:numPr>
          <w:ilvl w:val="0"/>
          <w:numId w:val="205"/>
        </w:numPr>
        <w:tabs>
          <w:tab w:val="left" w:pos="142"/>
          <w:tab w:val="left" w:pos="284"/>
        </w:tabs>
        <w:spacing w:before="0"/>
        <w:ind w:left="0" w:firstLine="425"/>
        <w:rPr>
          <w:b w:val="0"/>
          <w:bCs/>
          <w:color w:val="000000" w:themeColor="text1"/>
        </w:rPr>
      </w:pPr>
      <w:r w:rsidRPr="00740E40">
        <w:rPr>
          <w:b w:val="0"/>
          <w:bCs/>
          <w:color w:val="000000" w:themeColor="text1"/>
        </w:rPr>
        <w:t>Szczegółowe zasady i kryteria przyznawania stypendium za wyniki w nauce określa odrębny regulamin organu prowadzącego.</w:t>
      </w:r>
    </w:p>
    <w:p w:rsidR="009B01D3" w:rsidRPr="00740E40" w:rsidRDefault="006523B5" w:rsidP="001A73C7">
      <w:pPr>
        <w:pStyle w:val="Styl1"/>
        <w:widowControl w:val="0"/>
        <w:numPr>
          <w:ilvl w:val="0"/>
          <w:numId w:val="205"/>
        </w:numPr>
        <w:tabs>
          <w:tab w:val="left" w:pos="142"/>
          <w:tab w:val="left" w:pos="284"/>
        </w:tabs>
        <w:spacing w:before="0"/>
        <w:ind w:left="0" w:firstLine="425"/>
        <w:rPr>
          <w:b w:val="0"/>
          <w:bCs/>
          <w:color w:val="000000" w:themeColor="text1"/>
        </w:rPr>
      </w:pPr>
      <w:r w:rsidRPr="00740E40">
        <w:rPr>
          <w:b w:val="0"/>
          <w:bCs/>
          <w:color w:val="000000" w:themeColor="text1"/>
        </w:rPr>
        <w:t>Szczegółowe zasady i kryteria przyznawania stypendium ministra właściwego do spraw oświaty i wychowania określają odrębne przepisy.</w:t>
      </w:r>
    </w:p>
    <w:p w:rsidR="009B01D3" w:rsidRPr="00B972C2" w:rsidRDefault="006523B5" w:rsidP="001A73C7">
      <w:pPr>
        <w:pStyle w:val="Styl1"/>
        <w:widowControl w:val="0"/>
        <w:numPr>
          <w:ilvl w:val="0"/>
          <w:numId w:val="205"/>
        </w:numPr>
        <w:tabs>
          <w:tab w:val="left" w:pos="142"/>
          <w:tab w:val="left" w:pos="284"/>
        </w:tabs>
        <w:spacing w:before="0"/>
        <w:ind w:left="0" w:firstLine="425"/>
        <w:rPr>
          <w:b w:val="0"/>
          <w:bCs/>
          <w:color w:val="00B050"/>
        </w:rPr>
      </w:pPr>
      <w:r w:rsidRPr="00740E40">
        <w:rPr>
          <w:b w:val="0"/>
          <w:color w:val="000000" w:themeColor="text1"/>
        </w:rPr>
        <w:t>W trakcie czasowego ograniczenia funkcjonowania szkoły i prowadzenia nauki na odległość uczniowie i ich rodzice mogą zgłaszać wszelkie problemy, które utrudniają efektywną realizację nauki zdalnej. Szkoła może użyczyć sprzęt niezbędny do realizacji przez ucznia zajęć z wykorzystaniem metod i technik kształcenia na odległość lub innego sposobu kształcenia</w:t>
      </w:r>
      <w:r w:rsidRPr="00B972C2">
        <w:rPr>
          <w:b w:val="0"/>
          <w:color w:val="00B050"/>
        </w:rPr>
        <w:t>.</w:t>
      </w:r>
    </w:p>
    <w:p w:rsidR="009B01D3" w:rsidRPr="00740E40" w:rsidRDefault="006523B5">
      <w:pPr>
        <w:spacing w:after="160" w:line="278" w:lineRule="auto"/>
        <w:ind w:left="0" w:right="0" w:firstLine="0"/>
        <w:jc w:val="left"/>
        <w:rPr>
          <w:b/>
          <w:bCs/>
          <w:color w:val="000000" w:themeColor="text1"/>
        </w:rPr>
      </w:pPr>
      <w:r w:rsidRPr="00740E40">
        <w:rPr>
          <w:b/>
          <w:bCs/>
          <w:color w:val="000000" w:themeColor="text1"/>
        </w:rPr>
        <w:br w:type="page" w:clear="all"/>
      </w:r>
    </w:p>
    <w:p w:rsidR="009B01D3" w:rsidRPr="00740E40" w:rsidRDefault="006523B5">
      <w:pPr>
        <w:spacing w:after="0" w:line="240" w:lineRule="auto"/>
        <w:ind w:left="0" w:right="0" w:firstLine="0"/>
        <w:jc w:val="center"/>
        <w:rPr>
          <w:b/>
          <w:bCs/>
          <w:color w:val="000000" w:themeColor="text1"/>
        </w:rPr>
      </w:pPr>
      <w:r w:rsidRPr="00740E40">
        <w:rPr>
          <w:b/>
          <w:bCs/>
          <w:color w:val="000000" w:themeColor="text1"/>
        </w:rPr>
        <w:lastRenderedPageBreak/>
        <w:t>DZIAŁ IV</w:t>
      </w:r>
      <w:r w:rsidRPr="00740E40">
        <w:rPr>
          <w:b/>
          <w:bCs/>
          <w:color w:val="000000" w:themeColor="text1"/>
        </w:rPr>
        <w:br/>
        <w:t>ORGANY SZKOŁY I ICH KOMPETENCJE</w:t>
      </w:r>
    </w:p>
    <w:p w:rsidR="009B01D3" w:rsidRPr="00740E40" w:rsidRDefault="006523B5">
      <w:pPr>
        <w:pStyle w:val="Styl1"/>
        <w:rPr>
          <w:color w:val="000000" w:themeColor="text1"/>
        </w:rPr>
      </w:pPr>
      <w:r w:rsidRPr="00740E40">
        <w:rPr>
          <w:color w:val="000000" w:themeColor="text1"/>
        </w:rPr>
        <w:t xml:space="preserve">§ 13. </w:t>
      </w:r>
      <w:r w:rsidRPr="00740E40">
        <w:rPr>
          <w:b w:val="0"/>
          <w:bCs/>
          <w:color w:val="000000" w:themeColor="text1"/>
        </w:rPr>
        <w:t>1. Organami szkoły są:</w:t>
      </w:r>
    </w:p>
    <w:p w:rsidR="009B01D3" w:rsidRPr="00740E40" w:rsidRDefault="006523B5">
      <w:pPr>
        <w:numPr>
          <w:ilvl w:val="1"/>
          <w:numId w:val="3"/>
        </w:numPr>
        <w:spacing w:after="0" w:line="276" w:lineRule="auto"/>
        <w:ind w:left="425" w:right="0" w:hanging="425"/>
        <w:rPr>
          <w:color w:val="000000" w:themeColor="text1"/>
        </w:rPr>
      </w:pPr>
      <w:r w:rsidRPr="00740E40">
        <w:rPr>
          <w:color w:val="000000" w:themeColor="text1"/>
        </w:rPr>
        <w:t>Dyrektor szkoły;</w:t>
      </w:r>
    </w:p>
    <w:p w:rsidR="009B01D3" w:rsidRPr="00740E40" w:rsidRDefault="006523B5">
      <w:pPr>
        <w:numPr>
          <w:ilvl w:val="1"/>
          <w:numId w:val="3"/>
        </w:numPr>
        <w:spacing w:after="0" w:line="276" w:lineRule="auto"/>
        <w:ind w:left="425" w:right="0" w:hanging="425"/>
        <w:rPr>
          <w:color w:val="000000" w:themeColor="text1"/>
        </w:rPr>
      </w:pPr>
      <w:r w:rsidRPr="00740E40">
        <w:rPr>
          <w:color w:val="000000" w:themeColor="text1"/>
        </w:rPr>
        <w:t>Rada Pedagogiczna;</w:t>
      </w:r>
    </w:p>
    <w:p w:rsidR="009B01D3" w:rsidRPr="00740E40" w:rsidRDefault="006523B5">
      <w:pPr>
        <w:numPr>
          <w:ilvl w:val="1"/>
          <w:numId w:val="3"/>
        </w:numPr>
        <w:spacing w:after="0" w:line="276" w:lineRule="auto"/>
        <w:ind w:left="425" w:right="0" w:hanging="425"/>
        <w:rPr>
          <w:color w:val="000000" w:themeColor="text1"/>
        </w:rPr>
      </w:pPr>
      <w:r w:rsidRPr="00740E40">
        <w:rPr>
          <w:color w:val="000000" w:themeColor="text1"/>
        </w:rPr>
        <w:t>Samorząd Uczniowski;</w:t>
      </w:r>
    </w:p>
    <w:p w:rsidR="009B01D3" w:rsidRPr="00740E40" w:rsidRDefault="006523B5">
      <w:pPr>
        <w:numPr>
          <w:ilvl w:val="1"/>
          <w:numId w:val="3"/>
        </w:numPr>
        <w:spacing w:after="0" w:line="276" w:lineRule="auto"/>
        <w:ind w:left="425" w:right="0" w:hanging="425"/>
        <w:rPr>
          <w:color w:val="000000" w:themeColor="text1"/>
        </w:rPr>
      </w:pPr>
      <w:r w:rsidRPr="00740E40">
        <w:rPr>
          <w:color w:val="000000" w:themeColor="text1"/>
        </w:rPr>
        <w:t xml:space="preserve">Rada Rodziców. </w:t>
      </w:r>
    </w:p>
    <w:p w:rsidR="009B01D3" w:rsidRPr="00740E40" w:rsidRDefault="006523B5">
      <w:pPr>
        <w:numPr>
          <w:ilvl w:val="0"/>
          <w:numId w:val="3"/>
        </w:numPr>
        <w:spacing w:after="0" w:line="276" w:lineRule="auto"/>
        <w:ind w:left="0" w:right="0" w:firstLine="425"/>
        <w:rPr>
          <w:color w:val="000000" w:themeColor="text1"/>
        </w:rPr>
      </w:pPr>
      <w:r w:rsidRPr="00740E40">
        <w:rPr>
          <w:color w:val="000000" w:themeColor="text1"/>
        </w:rPr>
        <w:t>Kompetencje poszczególnych organów funkcjonujących w szkole określa ustawa Prawo oświatowe, dając im możliwość swobodnego działania i podejmowania decyzji w ramach ich kompetencji.</w:t>
      </w:r>
    </w:p>
    <w:p w:rsidR="009B01D3" w:rsidRPr="00740E40" w:rsidRDefault="006523B5">
      <w:pPr>
        <w:numPr>
          <w:ilvl w:val="0"/>
          <w:numId w:val="3"/>
        </w:numPr>
        <w:spacing w:after="0" w:line="276" w:lineRule="auto"/>
        <w:ind w:left="0" w:right="0" w:firstLine="425"/>
        <w:rPr>
          <w:color w:val="000000" w:themeColor="text1"/>
        </w:rPr>
      </w:pPr>
      <w:r w:rsidRPr="00740E40">
        <w:rPr>
          <w:color w:val="000000" w:themeColor="text1"/>
        </w:rPr>
        <w:t>Organy kolegialne funkcjonują według odrębnych regulaminów, uchwalonych przez te organy. Regulaminy te nie mogą być sprzeczne z prawem oraz ze statutem szkoły.</w:t>
      </w:r>
    </w:p>
    <w:p w:rsidR="009B01D3" w:rsidRPr="00740E40" w:rsidRDefault="006523B5">
      <w:pPr>
        <w:pStyle w:val="Nagwek2"/>
        <w:spacing w:before="240" w:after="120" w:line="240" w:lineRule="auto"/>
        <w:ind w:left="0" w:right="0" w:firstLine="0"/>
        <w:rPr>
          <w:bCs/>
          <w:color w:val="000000" w:themeColor="text1"/>
        </w:rPr>
      </w:pPr>
      <w:r w:rsidRPr="00740E40">
        <w:rPr>
          <w:b w:val="0"/>
          <w:color w:val="000000" w:themeColor="text1"/>
        </w:rPr>
        <w:t>Rozdział 1</w:t>
      </w:r>
      <w:r w:rsidRPr="00740E40">
        <w:rPr>
          <w:b w:val="0"/>
          <w:color w:val="000000" w:themeColor="text1"/>
        </w:rPr>
        <w:br/>
      </w:r>
      <w:r w:rsidRPr="00740E40">
        <w:rPr>
          <w:color w:val="000000" w:themeColor="text1"/>
        </w:rPr>
        <w:t>Dyrektor szkoły</w:t>
      </w:r>
    </w:p>
    <w:p w:rsidR="009B01D3" w:rsidRPr="00740E40" w:rsidRDefault="006523B5">
      <w:pPr>
        <w:pStyle w:val="Styl1"/>
        <w:rPr>
          <w:color w:val="000000" w:themeColor="text1"/>
        </w:rPr>
      </w:pPr>
      <w:r w:rsidRPr="00740E40">
        <w:rPr>
          <w:color w:val="000000" w:themeColor="text1"/>
        </w:rPr>
        <w:t xml:space="preserve">§ 14. </w:t>
      </w:r>
      <w:r w:rsidRPr="00740E40">
        <w:rPr>
          <w:b w:val="0"/>
          <w:color w:val="000000" w:themeColor="text1"/>
        </w:rPr>
        <w:t xml:space="preserve">Dyrektor szkoły, zgodnie z ustawą Prawo oświatowe oraz innymi przepisami prawa, wykonuje ustawowe obowiązki związane z zajmowanym stanowiskiem z poszanowaniem prawa, ale i słusznym interesem szkoły, uczniów i pracowników szkoły. Dotyczy to </w:t>
      </w:r>
      <w:r w:rsidR="0054168D" w:rsidRPr="00740E40">
        <w:rPr>
          <w:b w:val="0"/>
          <w:color w:val="000000" w:themeColor="text1"/>
        </w:rPr>
        <w:br/>
      </w:r>
      <w:r w:rsidRPr="00740E40">
        <w:rPr>
          <w:b w:val="0"/>
          <w:color w:val="000000" w:themeColor="text1"/>
        </w:rPr>
        <w:t>w szczególności obowiązków związanych z:</w:t>
      </w:r>
    </w:p>
    <w:p w:rsidR="009B01D3" w:rsidRPr="00740E40" w:rsidRDefault="006523B5" w:rsidP="001A73C7">
      <w:pPr>
        <w:pStyle w:val="Teksttreci20"/>
        <w:numPr>
          <w:ilvl w:val="0"/>
          <w:numId w:val="23"/>
        </w:numPr>
        <w:shd w:val="clear" w:color="auto" w:fill="auto"/>
        <w:tabs>
          <w:tab w:val="left" w:pos="763"/>
        </w:tabs>
        <w:spacing w:line="276" w:lineRule="auto"/>
        <w:ind w:left="425" w:hanging="425"/>
        <w:jc w:val="both"/>
        <w:rPr>
          <w:color w:val="000000" w:themeColor="text1"/>
        </w:rPr>
      </w:pPr>
      <w:r w:rsidRPr="00740E40">
        <w:rPr>
          <w:color w:val="000000" w:themeColor="text1"/>
        </w:rPr>
        <w:t>kierowaniem szkołą jako jednostką organizacyjną systemu oświaty publicznej;</w:t>
      </w:r>
    </w:p>
    <w:p w:rsidR="009B01D3" w:rsidRPr="00740E40" w:rsidRDefault="006523B5" w:rsidP="001A73C7">
      <w:pPr>
        <w:pStyle w:val="Teksttreci20"/>
        <w:numPr>
          <w:ilvl w:val="0"/>
          <w:numId w:val="23"/>
        </w:numPr>
        <w:shd w:val="clear" w:color="auto" w:fill="auto"/>
        <w:tabs>
          <w:tab w:val="left" w:pos="787"/>
        </w:tabs>
        <w:spacing w:line="276" w:lineRule="auto"/>
        <w:ind w:left="425" w:hanging="425"/>
        <w:jc w:val="both"/>
        <w:rPr>
          <w:color w:val="000000" w:themeColor="text1"/>
        </w:rPr>
      </w:pPr>
      <w:r w:rsidRPr="00740E40">
        <w:rPr>
          <w:color w:val="000000" w:themeColor="text1"/>
        </w:rPr>
        <w:t>podejmowaniem czynności w sprawach z zakresu prawa pracy wobec pracowników szkoły;</w:t>
      </w:r>
    </w:p>
    <w:p w:rsidR="009B01D3" w:rsidRPr="00740E40" w:rsidRDefault="006523B5" w:rsidP="001A73C7">
      <w:pPr>
        <w:pStyle w:val="Teksttreci20"/>
        <w:numPr>
          <w:ilvl w:val="0"/>
          <w:numId w:val="23"/>
        </w:numPr>
        <w:shd w:val="clear" w:color="auto" w:fill="auto"/>
        <w:tabs>
          <w:tab w:val="left" w:pos="787"/>
        </w:tabs>
        <w:spacing w:line="276" w:lineRule="auto"/>
        <w:ind w:left="425" w:hanging="425"/>
        <w:jc w:val="both"/>
        <w:rPr>
          <w:color w:val="000000" w:themeColor="text1"/>
        </w:rPr>
      </w:pPr>
      <w:r w:rsidRPr="00740E40">
        <w:rPr>
          <w:color w:val="000000" w:themeColor="text1"/>
        </w:rPr>
        <w:t>kontrolą spełniania obowiązku szkolnego uczniów;</w:t>
      </w:r>
    </w:p>
    <w:p w:rsidR="009B01D3" w:rsidRPr="00740E40" w:rsidRDefault="006523B5" w:rsidP="001A73C7">
      <w:pPr>
        <w:pStyle w:val="Teksttreci20"/>
        <w:numPr>
          <w:ilvl w:val="0"/>
          <w:numId w:val="23"/>
        </w:numPr>
        <w:shd w:val="clear" w:color="auto" w:fill="auto"/>
        <w:tabs>
          <w:tab w:val="left" w:pos="787"/>
        </w:tabs>
        <w:spacing w:line="276" w:lineRule="auto"/>
        <w:ind w:left="425" w:hanging="425"/>
        <w:jc w:val="both"/>
        <w:rPr>
          <w:color w:val="000000" w:themeColor="text1"/>
        </w:rPr>
      </w:pPr>
      <w:r w:rsidRPr="00740E40">
        <w:rPr>
          <w:color w:val="000000" w:themeColor="text1"/>
        </w:rPr>
        <w:t>dydaktycznym i wychowawczym poziomem szkoły;</w:t>
      </w:r>
    </w:p>
    <w:p w:rsidR="009B01D3" w:rsidRPr="00740E40" w:rsidRDefault="006523B5" w:rsidP="001A73C7">
      <w:pPr>
        <w:pStyle w:val="Teksttreci20"/>
        <w:numPr>
          <w:ilvl w:val="0"/>
          <w:numId w:val="23"/>
        </w:numPr>
        <w:shd w:val="clear" w:color="auto" w:fill="auto"/>
        <w:tabs>
          <w:tab w:val="left" w:pos="787"/>
        </w:tabs>
        <w:spacing w:line="276" w:lineRule="auto"/>
        <w:ind w:left="425" w:hanging="425"/>
        <w:jc w:val="both"/>
        <w:rPr>
          <w:color w:val="000000" w:themeColor="text1"/>
        </w:rPr>
      </w:pPr>
      <w:r w:rsidRPr="00740E40">
        <w:rPr>
          <w:color w:val="000000" w:themeColor="text1"/>
        </w:rPr>
        <w:t>realizacją zadań zgodnie z uchwałami Rady Pedagogicznej podjętymi w ramach jej kompetencji stanowiących oraz zarządzeniami organów nadzorujących szkołę;</w:t>
      </w:r>
    </w:p>
    <w:p w:rsidR="009B01D3" w:rsidRPr="00740E40" w:rsidRDefault="006523B5" w:rsidP="001A73C7">
      <w:pPr>
        <w:pStyle w:val="Teksttreci20"/>
        <w:numPr>
          <w:ilvl w:val="0"/>
          <w:numId w:val="23"/>
        </w:numPr>
        <w:shd w:val="clear" w:color="auto" w:fill="auto"/>
        <w:tabs>
          <w:tab w:val="left" w:pos="787"/>
        </w:tabs>
        <w:spacing w:line="276" w:lineRule="auto"/>
        <w:ind w:left="425" w:hanging="425"/>
        <w:jc w:val="both"/>
        <w:rPr>
          <w:color w:val="000000" w:themeColor="text1"/>
        </w:rPr>
      </w:pPr>
      <w:r w:rsidRPr="00740E40">
        <w:rPr>
          <w:color w:val="000000" w:themeColor="text1"/>
        </w:rPr>
        <w:t>zapewnieniem bezpieczeństwa uczniom i nauczycielom w czasie zajęć organizowanych przez szkołę;</w:t>
      </w:r>
    </w:p>
    <w:p w:rsidR="009B01D3" w:rsidRPr="00740E40" w:rsidRDefault="006523B5" w:rsidP="001A73C7">
      <w:pPr>
        <w:pStyle w:val="Teksttreci20"/>
        <w:numPr>
          <w:ilvl w:val="0"/>
          <w:numId w:val="23"/>
        </w:numPr>
        <w:shd w:val="clear" w:color="auto" w:fill="auto"/>
        <w:tabs>
          <w:tab w:val="left" w:pos="787"/>
        </w:tabs>
        <w:spacing w:line="276" w:lineRule="auto"/>
        <w:ind w:left="425" w:hanging="425"/>
        <w:jc w:val="both"/>
        <w:rPr>
          <w:color w:val="000000" w:themeColor="text1"/>
        </w:rPr>
      </w:pPr>
      <w:r w:rsidRPr="00740E40">
        <w:rPr>
          <w:color w:val="000000" w:themeColor="text1"/>
        </w:rPr>
        <w:t>stwarzaniem warunków do działania w szkole: wolontariuszy, stowarzyszeń i innych organizacji, w szczególności organizacji harcerskich, których celem jest działalność wychowawcza lub szerzenie i wzbogacenie form działalności dydaktycznej, wychowawczej i innowacyjnej szkoły;</w:t>
      </w:r>
    </w:p>
    <w:p w:rsidR="009B01D3" w:rsidRPr="00740E40" w:rsidRDefault="006523B5" w:rsidP="001A73C7">
      <w:pPr>
        <w:pStyle w:val="Teksttreci20"/>
        <w:numPr>
          <w:ilvl w:val="0"/>
          <w:numId w:val="23"/>
        </w:numPr>
        <w:shd w:val="clear" w:color="auto" w:fill="auto"/>
        <w:tabs>
          <w:tab w:val="left" w:pos="787"/>
        </w:tabs>
        <w:spacing w:line="276" w:lineRule="auto"/>
        <w:ind w:left="425" w:hanging="425"/>
        <w:jc w:val="both"/>
        <w:rPr>
          <w:color w:val="000000" w:themeColor="text1"/>
        </w:rPr>
      </w:pPr>
      <w:r w:rsidRPr="00740E40">
        <w:rPr>
          <w:color w:val="000000" w:themeColor="text1"/>
        </w:rPr>
        <w:t>realizacją zaleceń wynikających z opinii lub orzeczenia o potrzebie kształcenia specjalnego ucznia.</w:t>
      </w:r>
    </w:p>
    <w:p w:rsidR="009B01D3" w:rsidRPr="00740E40" w:rsidRDefault="006523B5">
      <w:pPr>
        <w:pStyle w:val="paragraf2"/>
        <w:spacing w:after="0" w:line="276" w:lineRule="auto"/>
        <w:ind w:firstLine="425"/>
        <w:jc w:val="both"/>
        <w:rPr>
          <w:rFonts w:ascii="Times New Roman" w:hAnsi="Times New Roman" w:cs="Times New Roman"/>
          <w:b w:val="0"/>
          <w:bCs/>
          <w:color w:val="000000" w:themeColor="text1"/>
        </w:rPr>
      </w:pPr>
      <w:r w:rsidRPr="00740E40">
        <w:rPr>
          <w:rFonts w:ascii="Times New Roman" w:hAnsi="Times New Roman" w:cs="Times New Roman"/>
          <w:color w:val="000000" w:themeColor="text1"/>
        </w:rPr>
        <w:t xml:space="preserve">§ 15. </w:t>
      </w:r>
      <w:r w:rsidRPr="00740E40">
        <w:rPr>
          <w:rFonts w:ascii="Times New Roman" w:hAnsi="Times New Roman" w:cs="Times New Roman"/>
          <w:b w:val="0"/>
          <w:bCs/>
          <w:color w:val="000000" w:themeColor="text1"/>
        </w:rPr>
        <w:t>1. Dyrektor szkoły, może zawiesić zajęcia w przypadkach i na zasadach określonych w przepisach ustawy – Prawo oświatowe oraz przepisach wykonawczych wydanych na jej podstawie.</w:t>
      </w:r>
    </w:p>
    <w:p w:rsidR="009B01D3" w:rsidRPr="00740E40" w:rsidRDefault="006523B5" w:rsidP="001A73C7">
      <w:pPr>
        <w:pStyle w:val="paragraf2"/>
        <w:numPr>
          <w:ilvl w:val="0"/>
          <w:numId w:val="144"/>
        </w:numPr>
        <w:tabs>
          <w:tab w:val="left" w:pos="0"/>
        </w:tabs>
        <w:spacing w:before="0" w:after="0" w:line="276" w:lineRule="auto"/>
        <w:ind w:left="0" w:firstLine="425"/>
        <w:jc w:val="both"/>
        <w:rPr>
          <w:rFonts w:ascii="Times New Roman" w:hAnsi="Times New Roman" w:cs="Times New Roman"/>
          <w:b w:val="0"/>
          <w:bCs/>
          <w:color w:val="000000" w:themeColor="text1"/>
        </w:rPr>
      </w:pPr>
      <w:r w:rsidRPr="00740E40">
        <w:rPr>
          <w:rFonts w:ascii="Times New Roman" w:hAnsi="Times New Roman" w:cs="Times New Roman"/>
          <w:b w:val="0"/>
          <w:bCs/>
          <w:color w:val="000000" w:themeColor="text1"/>
        </w:rPr>
        <w:t>W przypadku zawieszenia zajęć, na okres powyżej dwóch dni Dyrektor organizują dla uczniów zajęcia z wykorzystaniem metod i technik kształcenia na odległość. Zajęcia te są organizowane nie później niż od trzeciego dnia zawieszenia zajęć.</w:t>
      </w:r>
    </w:p>
    <w:p w:rsidR="009B01D3" w:rsidRDefault="006523B5" w:rsidP="001A73C7">
      <w:pPr>
        <w:pStyle w:val="paragraf2"/>
        <w:numPr>
          <w:ilvl w:val="0"/>
          <w:numId w:val="144"/>
        </w:numPr>
        <w:tabs>
          <w:tab w:val="left" w:pos="0"/>
        </w:tabs>
        <w:spacing w:before="0" w:after="0" w:line="276" w:lineRule="auto"/>
        <w:ind w:left="0" w:firstLine="425"/>
        <w:jc w:val="both"/>
        <w:rPr>
          <w:rFonts w:ascii="Times New Roman" w:hAnsi="Times New Roman" w:cs="Times New Roman"/>
          <w:b w:val="0"/>
          <w:bCs/>
          <w:color w:val="000000" w:themeColor="text1"/>
        </w:rPr>
      </w:pPr>
      <w:r w:rsidRPr="00740E40">
        <w:rPr>
          <w:rFonts w:ascii="Times New Roman" w:hAnsi="Times New Roman" w:cs="Times New Roman"/>
          <w:b w:val="0"/>
          <w:bCs/>
          <w:color w:val="000000" w:themeColor="text1"/>
        </w:rPr>
        <w:t xml:space="preserve">Do obowiązków Dyrektora w okresie czasowego ograniczenia funkcjonowania </w:t>
      </w:r>
      <w:r>
        <w:rPr>
          <w:rFonts w:ascii="Times New Roman" w:hAnsi="Times New Roman" w:cs="Times New Roman"/>
          <w:b w:val="0"/>
          <w:bCs/>
          <w:color w:val="000000" w:themeColor="text1"/>
        </w:rPr>
        <w:t xml:space="preserve">szkoły, należy: </w:t>
      </w:r>
    </w:p>
    <w:p w:rsidR="009B01D3" w:rsidRDefault="006523B5" w:rsidP="001A73C7">
      <w:pPr>
        <w:pStyle w:val="paragraf2"/>
        <w:numPr>
          <w:ilvl w:val="0"/>
          <w:numId w:val="24"/>
        </w:numPr>
        <w:spacing w:before="0" w:after="0" w:line="276" w:lineRule="auto"/>
        <w:ind w:left="425" w:hanging="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organizowanie realizacji zadań szkoły z wykorzystaniem metod i technik kształcenia na odległość, z uwzględnieniem możliwości technicznych oraz potrzeb uczniów i nauczycieli;</w:t>
      </w:r>
    </w:p>
    <w:p w:rsidR="009B01D3" w:rsidRDefault="006523B5" w:rsidP="001A73C7">
      <w:pPr>
        <w:pStyle w:val="paragraf2"/>
        <w:numPr>
          <w:ilvl w:val="0"/>
          <w:numId w:val="24"/>
        </w:numPr>
        <w:spacing w:before="0" w:after="0" w:line="276" w:lineRule="auto"/>
        <w:ind w:left="425" w:hanging="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lastRenderedPageBreak/>
        <w:t xml:space="preserve">ustalenie zasad organizacji i bezpiecznego uczestnictwa w zajęciach prowadzonych </w:t>
      </w:r>
      <w:r w:rsidR="0054168D">
        <w:rPr>
          <w:rFonts w:ascii="Times New Roman" w:hAnsi="Times New Roman" w:cs="Times New Roman"/>
          <w:b w:val="0"/>
          <w:bCs/>
          <w:color w:val="000000" w:themeColor="text1"/>
        </w:rPr>
        <w:br/>
      </w:r>
      <w:r>
        <w:rPr>
          <w:rFonts w:ascii="Times New Roman" w:hAnsi="Times New Roman" w:cs="Times New Roman"/>
          <w:b w:val="0"/>
          <w:bCs/>
          <w:color w:val="000000" w:themeColor="text1"/>
        </w:rPr>
        <w:t>z wykorzystaniem technologii informacyjno-komunikacyjnych;</w:t>
      </w:r>
    </w:p>
    <w:p w:rsidR="009B01D3" w:rsidRDefault="006523B5" w:rsidP="001A73C7">
      <w:pPr>
        <w:pStyle w:val="paragraf2"/>
        <w:numPr>
          <w:ilvl w:val="0"/>
          <w:numId w:val="24"/>
        </w:numPr>
        <w:spacing w:before="0" w:after="0" w:line="276" w:lineRule="auto"/>
        <w:ind w:left="425" w:hanging="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 xml:space="preserve">zapewnienie warunków do realizacji zadań dydaktycznych, wychowawczych </w:t>
      </w:r>
      <w:r w:rsidR="0054168D">
        <w:rPr>
          <w:rFonts w:ascii="Times New Roman" w:hAnsi="Times New Roman" w:cs="Times New Roman"/>
          <w:b w:val="0"/>
          <w:bCs/>
          <w:color w:val="000000" w:themeColor="text1"/>
        </w:rPr>
        <w:br/>
      </w:r>
      <w:r>
        <w:rPr>
          <w:rFonts w:ascii="Times New Roman" w:hAnsi="Times New Roman" w:cs="Times New Roman"/>
          <w:b w:val="0"/>
          <w:bCs/>
          <w:color w:val="000000" w:themeColor="text1"/>
        </w:rPr>
        <w:t xml:space="preserve">i opiekuńczych szkoły, w tym dostosowanie działań szkoły do sytuacji wynikającej </w:t>
      </w:r>
      <w:r w:rsidR="0054168D">
        <w:rPr>
          <w:rFonts w:ascii="Times New Roman" w:hAnsi="Times New Roman" w:cs="Times New Roman"/>
          <w:b w:val="0"/>
          <w:bCs/>
          <w:color w:val="000000" w:themeColor="text1"/>
        </w:rPr>
        <w:br/>
      </w:r>
      <w:r>
        <w:rPr>
          <w:rFonts w:ascii="Times New Roman" w:hAnsi="Times New Roman" w:cs="Times New Roman"/>
          <w:b w:val="0"/>
          <w:bCs/>
          <w:color w:val="000000" w:themeColor="text1"/>
        </w:rPr>
        <w:t>z czasowego ograniczenia jej funkcjonowania</w:t>
      </w:r>
      <w:r>
        <w:rPr>
          <w:rFonts w:ascii="Times New Roman" w:hAnsi="Times New Roman" w:cs="Times New Roman"/>
          <w:b w:val="0"/>
          <w:color w:val="000000" w:themeColor="text1"/>
        </w:rPr>
        <w:t>.</w:t>
      </w:r>
    </w:p>
    <w:p w:rsidR="009B01D3" w:rsidRPr="00740E40" w:rsidRDefault="006523B5">
      <w:pPr>
        <w:pStyle w:val="Nagwek2"/>
        <w:spacing w:before="240" w:after="120" w:line="240" w:lineRule="auto"/>
        <w:ind w:left="0" w:right="0" w:firstLine="0"/>
        <w:rPr>
          <w:bCs/>
          <w:color w:val="000000" w:themeColor="text1"/>
        </w:rPr>
      </w:pPr>
      <w:r w:rsidRPr="00740E40">
        <w:rPr>
          <w:b w:val="0"/>
          <w:color w:val="000000" w:themeColor="text1"/>
        </w:rPr>
        <w:t>Rozdział 2</w:t>
      </w:r>
      <w:r w:rsidRPr="00740E40">
        <w:rPr>
          <w:b w:val="0"/>
          <w:color w:val="000000" w:themeColor="text1"/>
        </w:rPr>
        <w:br/>
      </w:r>
      <w:r w:rsidRPr="00740E40">
        <w:rPr>
          <w:color w:val="000000" w:themeColor="text1"/>
        </w:rPr>
        <w:t>Rada Pedagogiczna</w:t>
      </w:r>
    </w:p>
    <w:p w:rsidR="009B01D3" w:rsidRPr="00740E40" w:rsidRDefault="006523B5">
      <w:pPr>
        <w:pStyle w:val="Styl1"/>
        <w:rPr>
          <w:b w:val="0"/>
          <w:bCs/>
          <w:color w:val="000000" w:themeColor="text1"/>
        </w:rPr>
      </w:pPr>
      <w:r w:rsidRPr="00740E40">
        <w:rPr>
          <w:color w:val="000000" w:themeColor="text1"/>
        </w:rPr>
        <w:t xml:space="preserve">§ 16. </w:t>
      </w:r>
      <w:r w:rsidRPr="00740E40">
        <w:rPr>
          <w:b w:val="0"/>
          <w:color w:val="000000" w:themeColor="text1"/>
        </w:rPr>
        <w:t>1. Rada Pedagogiczna wykonuje kompetencje stanowiące i opiniodawczo- wnioskodawcze przewidziane w ustawie Prawo oświatowe.</w:t>
      </w:r>
    </w:p>
    <w:p w:rsidR="009B01D3" w:rsidRPr="00740E40" w:rsidRDefault="006523B5" w:rsidP="001A73C7">
      <w:pPr>
        <w:pStyle w:val="Teksttreci20"/>
        <w:numPr>
          <w:ilvl w:val="0"/>
          <w:numId w:val="73"/>
        </w:numPr>
        <w:shd w:val="clear" w:color="auto" w:fill="auto"/>
        <w:tabs>
          <w:tab w:val="left" w:pos="754"/>
        </w:tabs>
        <w:spacing w:line="276" w:lineRule="auto"/>
        <w:ind w:firstLine="425"/>
        <w:jc w:val="both"/>
        <w:rPr>
          <w:color w:val="000000" w:themeColor="text1"/>
        </w:rPr>
      </w:pPr>
      <w:r w:rsidRPr="00740E40">
        <w:rPr>
          <w:color w:val="000000" w:themeColor="text1"/>
        </w:rPr>
        <w:t>Poza zadaniami określonymi w ustawie, Rada Pedagogiczna:</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podejmuje uchwały w sprawie wniosku do kuratora o przeniesienie ucznia do innej szkoły (a w przypadku pełnoletniego ucznia - skreślenia z listy uczniów);</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uchwala statut szkoły i wprowadza zmiany (nowelizacje) do statutu;</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opiniuje zaproponowany przez nauczyciela program z zakresu kształcenia ogólnego przed dopuszczeniem do użytku szkolnego;</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opiniuje przedłużenie powierzenia stanowiska Dyrektora;</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opiniuje wprowadzenie dodatkowych zajęć edukacyjnych do szkolnego planu nauczania;</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opiniuje ustalanie dodatkowych dni wolnych od zajęć;</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uczestniczy w rozwiązywaniu spraw wewnętrznych szkoły;</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ocenia, z własnej inicjatywy sytuację oraz stan szkoły i występuje z wnioskami do organu prowadzącego;</w:t>
      </w:r>
    </w:p>
    <w:p w:rsidR="009B01D3" w:rsidRPr="00740E40" w:rsidRDefault="006523B5" w:rsidP="001A73C7">
      <w:pPr>
        <w:pStyle w:val="Teksttreci20"/>
        <w:numPr>
          <w:ilvl w:val="0"/>
          <w:numId w:val="74"/>
        </w:numPr>
        <w:tabs>
          <w:tab w:val="left" w:pos="754"/>
        </w:tabs>
        <w:spacing w:line="276" w:lineRule="auto"/>
        <w:ind w:left="425" w:hanging="425"/>
        <w:jc w:val="both"/>
        <w:rPr>
          <w:color w:val="000000" w:themeColor="text1"/>
        </w:rPr>
      </w:pPr>
      <w:r w:rsidRPr="00740E40">
        <w:rPr>
          <w:color w:val="000000" w:themeColor="text1"/>
        </w:rPr>
        <w:t xml:space="preserve">rozpatruje wnioski i opinie Samorządu Uczniowskiego we wszystkich sprawach szkoły, </w:t>
      </w:r>
      <w:r w:rsidR="0054168D" w:rsidRPr="00740E40">
        <w:rPr>
          <w:color w:val="000000" w:themeColor="text1"/>
        </w:rPr>
        <w:br/>
      </w:r>
      <w:r w:rsidRPr="00740E40">
        <w:rPr>
          <w:color w:val="000000" w:themeColor="text1"/>
        </w:rPr>
        <w:t>w szczególności dotyczących realizacji podstawowych praw uczniów.</w:t>
      </w:r>
    </w:p>
    <w:p w:rsidR="009B01D3" w:rsidRPr="00740E40" w:rsidRDefault="009B01D3">
      <w:pPr>
        <w:pStyle w:val="Akapitzlist"/>
        <w:numPr>
          <w:ilvl w:val="0"/>
          <w:numId w:val="4"/>
        </w:numPr>
        <w:spacing w:after="0" w:line="276" w:lineRule="auto"/>
        <w:ind w:left="0" w:right="0" w:firstLine="425"/>
        <w:contextualSpacing w:val="0"/>
        <w:rPr>
          <w:vanish/>
          <w:color w:val="000000" w:themeColor="text1"/>
        </w:rPr>
      </w:pPr>
    </w:p>
    <w:p w:rsidR="009B01D3" w:rsidRPr="00740E40" w:rsidRDefault="009B01D3">
      <w:pPr>
        <w:pStyle w:val="Akapitzlist"/>
        <w:numPr>
          <w:ilvl w:val="0"/>
          <w:numId w:val="4"/>
        </w:numPr>
        <w:spacing w:after="0" w:line="276" w:lineRule="auto"/>
        <w:ind w:left="0" w:right="0" w:firstLine="425"/>
        <w:contextualSpacing w:val="0"/>
        <w:rPr>
          <w:vanish/>
          <w:color w:val="000000" w:themeColor="text1"/>
        </w:rPr>
      </w:pPr>
    </w:p>
    <w:p w:rsidR="009B01D3" w:rsidRPr="00740E40" w:rsidRDefault="006523B5">
      <w:pPr>
        <w:numPr>
          <w:ilvl w:val="0"/>
          <w:numId w:val="4"/>
        </w:numPr>
        <w:spacing w:after="0" w:line="276" w:lineRule="auto"/>
        <w:ind w:left="0" w:right="0" w:firstLine="425"/>
        <w:rPr>
          <w:color w:val="000000" w:themeColor="text1"/>
        </w:rPr>
      </w:pPr>
      <w:r w:rsidRPr="00740E40">
        <w:rPr>
          <w:color w:val="000000" w:themeColor="text1"/>
        </w:rPr>
        <w:t xml:space="preserve">Zebrania Rady Pedagogicznej mogą odbywać się zdalnie, z wykorzystaniem metod </w:t>
      </w:r>
      <w:r w:rsidR="0054168D" w:rsidRPr="00740E40">
        <w:rPr>
          <w:color w:val="000000" w:themeColor="text1"/>
        </w:rPr>
        <w:br/>
      </w:r>
      <w:r w:rsidRPr="00740E40">
        <w:rPr>
          <w:color w:val="000000" w:themeColor="text1"/>
        </w:rPr>
        <w:t>i technik pracy na odległość w oparciu o obowiązujący regulamin Rady Pedagogicznej.</w:t>
      </w:r>
    </w:p>
    <w:p w:rsidR="009B01D3" w:rsidRPr="00740E40" w:rsidRDefault="006523B5">
      <w:pPr>
        <w:pStyle w:val="Nagwek2"/>
        <w:spacing w:before="240" w:after="120" w:line="240" w:lineRule="auto"/>
        <w:ind w:left="0" w:right="0" w:firstLine="0"/>
        <w:rPr>
          <w:color w:val="000000" w:themeColor="text1"/>
        </w:rPr>
      </w:pPr>
      <w:r w:rsidRPr="00740E40">
        <w:rPr>
          <w:b w:val="0"/>
          <w:color w:val="000000" w:themeColor="text1"/>
        </w:rPr>
        <w:t>Rozdział 3</w:t>
      </w:r>
      <w:r w:rsidRPr="00740E40">
        <w:rPr>
          <w:b w:val="0"/>
          <w:color w:val="000000" w:themeColor="text1"/>
        </w:rPr>
        <w:br/>
      </w:r>
      <w:r w:rsidRPr="00740E40">
        <w:rPr>
          <w:color w:val="000000" w:themeColor="text1"/>
        </w:rPr>
        <w:t>Rada Rodziców</w:t>
      </w:r>
    </w:p>
    <w:p w:rsidR="009B01D3" w:rsidRPr="00740E40" w:rsidRDefault="006523B5">
      <w:pPr>
        <w:pStyle w:val="Styl1"/>
        <w:rPr>
          <w:color w:val="000000" w:themeColor="text1"/>
        </w:rPr>
      </w:pPr>
      <w:r w:rsidRPr="00740E40">
        <w:rPr>
          <w:color w:val="000000" w:themeColor="text1"/>
        </w:rPr>
        <w:t xml:space="preserve">§ 17. </w:t>
      </w:r>
      <w:r w:rsidRPr="00740E40">
        <w:rPr>
          <w:b w:val="0"/>
          <w:bCs/>
          <w:color w:val="000000" w:themeColor="text1"/>
        </w:rPr>
        <w:t xml:space="preserve">1. W szkole działa Rada Rodziców stanowiąca reprezentację rodziców uczniów </w:t>
      </w:r>
      <w:r w:rsidR="0054168D" w:rsidRPr="00740E40">
        <w:rPr>
          <w:b w:val="0"/>
          <w:bCs/>
          <w:color w:val="000000" w:themeColor="text1"/>
        </w:rPr>
        <w:br/>
      </w:r>
      <w:r w:rsidRPr="00740E40">
        <w:rPr>
          <w:b w:val="0"/>
          <w:bCs/>
          <w:color w:val="000000" w:themeColor="text1"/>
        </w:rPr>
        <w:t>i dzieci z oddziałów przedszkolnych.</w:t>
      </w:r>
    </w:p>
    <w:p w:rsidR="009B01D3" w:rsidRPr="00740E40" w:rsidRDefault="009B01D3">
      <w:pPr>
        <w:pStyle w:val="Akapitzlist"/>
        <w:numPr>
          <w:ilvl w:val="0"/>
          <w:numId w:val="6"/>
        </w:numPr>
        <w:spacing w:after="0" w:line="276" w:lineRule="auto"/>
        <w:ind w:left="0" w:right="0" w:firstLine="425"/>
        <w:contextualSpacing w:val="0"/>
        <w:rPr>
          <w:vanish/>
          <w:color w:val="000000" w:themeColor="text1"/>
        </w:rPr>
      </w:pPr>
    </w:p>
    <w:p w:rsidR="009B01D3" w:rsidRPr="00740E40" w:rsidRDefault="006523B5">
      <w:pPr>
        <w:numPr>
          <w:ilvl w:val="0"/>
          <w:numId w:val="6"/>
        </w:numPr>
        <w:spacing w:after="0" w:line="276" w:lineRule="auto"/>
        <w:ind w:left="0" w:right="0" w:firstLine="425"/>
        <w:rPr>
          <w:color w:val="000000" w:themeColor="text1"/>
        </w:rPr>
      </w:pPr>
      <w:r w:rsidRPr="00740E40">
        <w:rPr>
          <w:color w:val="000000" w:themeColor="text1"/>
        </w:rPr>
        <w:t xml:space="preserve">Rada Rodziców uchwala regulamin swojej działalności, który jest odrębnym dokumentem. </w:t>
      </w:r>
    </w:p>
    <w:p w:rsidR="009B01D3" w:rsidRPr="00740E40" w:rsidRDefault="006523B5">
      <w:pPr>
        <w:numPr>
          <w:ilvl w:val="0"/>
          <w:numId w:val="6"/>
        </w:numPr>
        <w:spacing w:after="0" w:line="276" w:lineRule="auto"/>
        <w:ind w:left="0" w:right="0" w:firstLine="425"/>
        <w:rPr>
          <w:color w:val="000000" w:themeColor="text1"/>
        </w:rPr>
      </w:pPr>
      <w:r w:rsidRPr="00740E40">
        <w:rPr>
          <w:color w:val="000000" w:themeColor="text1"/>
        </w:rPr>
        <w:t xml:space="preserve">Rada Rodziców może występować do Dyrektora i innych organów szkoły, organu prowadzącego Szkołę oraz organu sprawującego nadzór pedagogiczny z wnioskami i opiniami we wszystkich sprawach Szkoły. </w:t>
      </w:r>
    </w:p>
    <w:p w:rsidR="009B01D3" w:rsidRPr="00740E40" w:rsidRDefault="006523B5">
      <w:pPr>
        <w:numPr>
          <w:ilvl w:val="0"/>
          <w:numId w:val="6"/>
        </w:numPr>
        <w:spacing w:after="0" w:line="276" w:lineRule="auto"/>
        <w:ind w:left="0" w:right="0" w:firstLine="425"/>
        <w:rPr>
          <w:color w:val="000000" w:themeColor="text1"/>
        </w:rPr>
      </w:pPr>
      <w:r w:rsidRPr="00740E40">
        <w:rPr>
          <w:color w:val="000000" w:themeColor="text1"/>
        </w:rPr>
        <w:t xml:space="preserve">Do kompetencji Rady Rodziców należy: </w:t>
      </w:r>
    </w:p>
    <w:p w:rsidR="009B01D3" w:rsidRPr="00740E40" w:rsidRDefault="006523B5">
      <w:pPr>
        <w:numPr>
          <w:ilvl w:val="1"/>
          <w:numId w:val="6"/>
        </w:numPr>
        <w:spacing w:after="0" w:line="276" w:lineRule="auto"/>
        <w:ind w:left="425" w:right="0" w:hanging="425"/>
        <w:rPr>
          <w:color w:val="000000" w:themeColor="text1"/>
        </w:rPr>
      </w:pPr>
      <w:r w:rsidRPr="00740E40">
        <w:rPr>
          <w:color w:val="000000" w:themeColor="text1"/>
        </w:rPr>
        <w:t>uchwalanie w porozumieniu z Radą Pedagogiczną programuwychowawczo-profilaktycznego;</w:t>
      </w:r>
    </w:p>
    <w:p w:rsidR="009B01D3" w:rsidRPr="00740E40" w:rsidRDefault="006523B5">
      <w:pPr>
        <w:numPr>
          <w:ilvl w:val="1"/>
          <w:numId w:val="6"/>
        </w:numPr>
        <w:spacing w:after="0" w:line="276" w:lineRule="auto"/>
        <w:ind w:left="425" w:right="0" w:hanging="425"/>
        <w:rPr>
          <w:color w:val="000000" w:themeColor="text1"/>
        </w:rPr>
      </w:pPr>
      <w:r w:rsidRPr="00740E40">
        <w:rPr>
          <w:color w:val="000000" w:themeColor="text1"/>
        </w:rPr>
        <w:t>opiniowanie programu i harmonogramu poprawy efektywności kształcenia lub wychowania Szkoły;</w:t>
      </w:r>
    </w:p>
    <w:p w:rsidR="009B01D3" w:rsidRPr="00740E40" w:rsidRDefault="006523B5">
      <w:pPr>
        <w:numPr>
          <w:ilvl w:val="1"/>
          <w:numId w:val="6"/>
        </w:numPr>
        <w:spacing w:after="0" w:line="276" w:lineRule="auto"/>
        <w:ind w:left="425" w:right="0" w:hanging="425"/>
        <w:rPr>
          <w:color w:val="000000" w:themeColor="text1"/>
        </w:rPr>
      </w:pPr>
      <w:r w:rsidRPr="00740E40">
        <w:rPr>
          <w:color w:val="000000" w:themeColor="text1"/>
        </w:rPr>
        <w:t>opiniowanie projektu planu finansowego składanego przez Dyrektora szkoły;</w:t>
      </w:r>
    </w:p>
    <w:p w:rsidR="009B01D3" w:rsidRPr="00740E40" w:rsidRDefault="006523B5">
      <w:pPr>
        <w:numPr>
          <w:ilvl w:val="1"/>
          <w:numId w:val="6"/>
        </w:numPr>
        <w:spacing w:after="0" w:line="276" w:lineRule="auto"/>
        <w:ind w:left="425" w:right="0" w:hanging="425"/>
        <w:rPr>
          <w:color w:val="000000" w:themeColor="text1"/>
        </w:rPr>
      </w:pPr>
      <w:r w:rsidRPr="00740E40">
        <w:rPr>
          <w:color w:val="000000" w:themeColor="text1"/>
        </w:rPr>
        <w:t xml:space="preserve">opiniowanie zestawów podręczników, materiałów edukacyjnych oraz ćwiczeniowych zaproponowanych przez nauczycieli Dyrektorowi, przed dopuszczeniem ich do użytku </w:t>
      </w:r>
      <w:r w:rsidR="0054168D" w:rsidRPr="00740E40">
        <w:rPr>
          <w:color w:val="000000" w:themeColor="text1"/>
        </w:rPr>
        <w:br/>
      </w:r>
      <w:r w:rsidRPr="00740E40">
        <w:rPr>
          <w:color w:val="000000" w:themeColor="text1"/>
        </w:rPr>
        <w:t>w Szkole;</w:t>
      </w:r>
    </w:p>
    <w:p w:rsidR="009B01D3" w:rsidRPr="00740E40" w:rsidRDefault="006523B5">
      <w:pPr>
        <w:numPr>
          <w:ilvl w:val="1"/>
          <w:numId w:val="6"/>
        </w:numPr>
        <w:spacing w:after="0" w:line="276" w:lineRule="auto"/>
        <w:ind w:left="425" w:right="0" w:hanging="425"/>
        <w:rPr>
          <w:color w:val="000000" w:themeColor="text1"/>
        </w:rPr>
      </w:pPr>
      <w:r>
        <w:rPr>
          <w:color w:val="000000" w:themeColor="text1"/>
        </w:rPr>
        <w:lastRenderedPageBreak/>
        <w:t xml:space="preserve">typowanie dwóch </w:t>
      </w:r>
      <w:r w:rsidRPr="00740E40">
        <w:rPr>
          <w:color w:val="000000" w:themeColor="text1"/>
        </w:rPr>
        <w:t xml:space="preserve">przedstawicieli do komisji konkursowej na stanowisko Dyrektora. </w:t>
      </w:r>
    </w:p>
    <w:p w:rsidR="009B01D3" w:rsidRPr="00740E40" w:rsidRDefault="006523B5">
      <w:pPr>
        <w:numPr>
          <w:ilvl w:val="0"/>
          <w:numId w:val="6"/>
        </w:numPr>
        <w:spacing w:after="0" w:line="276" w:lineRule="auto"/>
        <w:ind w:left="0" w:right="0" w:firstLine="425"/>
        <w:rPr>
          <w:color w:val="000000" w:themeColor="text1"/>
        </w:rPr>
      </w:pPr>
      <w:r w:rsidRPr="00740E40">
        <w:rPr>
          <w:color w:val="000000" w:themeColor="text1"/>
        </w:rPr>
        <w:t xml:space="preserve">W celu wspierania działalności statutowej szkoły, Rada Rodziców może gromadzić fundusze z dobrowolnych składek rodziców oraz innych źródeł. Zasady wydatkowania funduszy Rady Rodziców określa regulamin, o którym mowa w ust. 2. </w:t>
      </w:r>
    </w:p>
    <w:p w:rsidR="009B01D3" w:rsidRPr="00740E40" w:rsidRDefault="006523B5">
      <w:pPr>
        <w:numPr>
          <w:ilvl w:val="0"/>
          <w:numId w:val="6"/>
        </w:numPr>
        <w:spacing w:after="0" w:line="276" w:lineRule="auto"/>
        <w:ind w:left="0" w:right="0" w:firstLine="425"/>
        <w:rPr>
          <w:color w:val="000000" w:themeColor="text1"/>
        </w:rPr>
      </w:pPr>
      <w:r w:rsidRPr="00740E40">
        <w:rPr>
          <w:color w:val="000000" w:themeColor="text1"/>
        </w:rPr>
        <w:t xml:space="preserve">Rada Rodziców prowadzi dokumentację finansową zgodnie z obowiązującymi przepisami prawa. </w:t>
      </w:r>
    </w:p>
    <w:p w:rsidR="009B01D3" w:rsidRPr="00740E40" w:rsidRDefault="006523B5">
      <w:pPr>
        <w:numPr>
          <w:ilvl w:val="0"/>
          <w:numId w:val="6"/>
        </w:numPr>
        <w:spacing w:after="0" w:line="276" w:lineRule="auto"/>
        <w:ind w:left="0" w:right="0" w:firstLine="425"/>
        <w:rPr>
          <w:color w:val="000000" w:themeColor="text1"/>
        </w:rPr>
      </w:pPr>
      <w:r w:rsidRPr="00740E40">
        <w:rPr>
          <w:color w:val="000000" w:themeColor="text1"/>
        </w:rPr>
        <w:t>Dopuszcza się zdalną współpracę z przedstawicielami Rady Rodziców.</w:t>
      </w:r>
    </w:p>
    <w:p w:rsidR="009B01D3" w:rsidRDefault="006523B5">
      <w:pPr>
        <w:pStyle w:val="Nagwek2"/>
        <w:spacing w:before="240" w:after="120" w:line="240" w:lineRule="auto"/>
        <w:ind w:left="0" w:right="0" w:firstLine="0"/>
        <w:rPr>
          <w:bCs/>
          <w:color w:val="000000" w:themeColor="text1"/>
        </w:rPr>
      </w:pPr>
      <w:r>
        <w:rPr>
          <w:b w:val="0"/>
          <w:color w:val="000000" w:themeColor="text1"/>
        </w:rPr>
        <w:t>Rozdział 4</w:t>
      </w:r>
      <w:r>
        <w:rPr>
          <w:b w:val="0"/>
          <w:color w:val="000000" w:themeColor="text1"/>
        </w:rPr>
        <w:br/>
      </w:r>
      <w:r>
        <w:rPr>
          <w:color w:val="000000" w:themeColor="text1"/>
        </w:rPr>
        <w:t>Samorząd Uczniowski</w:t>
      </w:r>
    </w:p>
    <w:p w:rsidR="009B01D3" w:rsidRDefault="006523B5">
      <w:pPr>
        <w:pStyle w:val="Styl1"/>
      </w:pPr>
      <w:r>
        <w:t xml:space="preserve">§ 18. </w:t>
      </w:r>
      <w:r>
        <w:rPr>
          <w:b w:val="0"/>
          <w:bCs/>
        </w:rPr>
        <w:t>1. Samorząd Uczniowski tworzą wszyscy uczniowie szkoły. Organem samorządu jest Rada Samorządu Uczniowskiego.</w:t>
      </w:r>
    </w:p>
    <w:p w:rsidR="009B01D3" w:rsidRDefault="009B01D3">
      <w:pPr>
        <w:pStyle w:val="Akapitzlist"/>
        <w:numPr>
          <w:ilvl w:val="0"/>
          <w:numId w:val="5"/>
        </w:numPr>
        <w:spacing w:after="0" w:line="276" w:lineRule="auto"/>
        <w:ind w:left="0" w:right="0" w:firstLine="425"/>
        <w:contextualSpacing w:val="0"/>
        <w:rPr>
          <w:vanish/>
        </w:rPr>
      </w:pPr>
    </w:p>
    <w:p w:rsidR="009B01D3" w:rsidRDefault="006523B5">
      <w:pPr>
        <w:numPr>
          <w:ilvl w:val="0"/>
          <w:numId w:val="5"/>
        </w:numPr>
        <w:spacing w:after="0" w:line="276" w:lineRule="auto"/>
        <w:ind w:left="0" w:right="0" w:firstLine="425"/>
      </w:pPr>
      <w:r>
        <w:t xml:space="preserve">Zasady wybierania i działania Rady Samorządu Uczniowskiego określa regulamin uchwalony przez uczniów w głosowaniu równym, tajnym i powszechnym. </w:t>
      </w:r>
    </w:p>
    <w:p w:rsidR="009B01D3" w:rsidRDefault="006523B5">
      <w:pPr>
        <w:numPr>
          <w:ilvl w:val="0"/>
          <w:numId w:val="5"/>
        </w:numPr>
        <w:spacing w:after="0" w:line="276" w:lineRule="auto"/>
        <w:ind w:left="0" w:right="0" w:firstLine="425"/>
      </w:pPr>
      <w:r>
        <w:t xml:space="preserve">Samorząd Uczniowski może przedstawiać wnioski wszystkim organom szkoły </w:t>
      </w:r>
      <w:r w:rsidR="0054168D">
        <w:br/>
      </w:r>
      <w:r>
        <w:t xml:space="preserve">w sprawach dotyczących szkoły, szczególnie dotyczących praw uczniów. </w:t>
      </w:r>
    </w:p>
    <w:p w:rsidR="009B01D3" w:rsidRDefault="006523B5">
      <w:pPr>
        <w:numPr>
          <w:ilvl w:val="0"/>
          <w:numId w:val="5"/>
        </w:numPr>
        <w:spacing w:after="0" w:line="276" w:lineRule="auto"/>
        <w:ind w:left="0" w:right="0" w:firstLine="425"/>
      </w:pPr>
      <w:r>
        <w:t xml:space="preserve">Na wniosek Dyrektora szkoły Samorząd wyraża opinię o pracy nauczyciela. </w:t>
      </w:r>
    </w:p>
    <w:p w:rsidR="009B01D3" w:rsidRDefault="006523B5">
      <w:pPr>
        <w:numPr>
          <w:ilvl w:val="0"/>
          <w:numId w:val="5"/>
        </w:numPr>
        <w:spacing w:after="0" w:line="276" w:lineRule="auto"/>
        <w:ind w:left="0" w:right="0" w:firstLine="425"/>
      </w:pPr>
      <w:r>
        <w:t xml:space="preserve">Samorząd Uczniowski może przedstawiać Radzie Pedagogicznej oraz Dyrektorowi szkoły wnioski i opinie we wszystkich sprawach danej Szkoły, a w szczególności w sprawach dotyczących praw uczniów, takich jak: </w:t>
      </w:r>
    </w:p>
    <w:p w:rsidR="009B01D3" w:rsidRDefault="006523B5">
      <w:pPr>
        <w:numPr>
          <w:ilvl w:val="1"/>
          <w:numId w:val="5"/>
        </w:numPr>
        <w:spacing w:after="0" w:line="276" w:lineRule="auto"/>
        <w:ind w:left="425" w:right="0" w:hanging="425"/>
      </w:pPr>
      <w:r>
        <w:t>prawo do zapoznawania się z programem nauczania, z jego treścią, celem i stawianymi wymaganiami</w:t>
      </w:r>
      <w:r>
        <w:rPr>
          <w:color w:val="EE0000"/>
        </w:rPr>
        <w:t>;</w:t>
      </w:r>
    </w:p>
    <w:p w:rsidR="009B01D3" w:rsidRDefault="006523B5">
      <w:pPr>
        <w:numPr>
          <w:ilvl w:val="1"/>
          <w:numId w:val="5"/>
        </w:numPr>
        <w:spacing w:after="0" w:line="276" w:lineRule="auto"/>
        <w:ind w:left="425" w:right="0" w:hanging="425"/>
      </w:pPr>
      <w:r>
        <w:t>prawo do jawnej i umotywowanej oceny postępów w nauce i zachowaniu</w:t>
      </w:r>
      <w:r>
        <w:rPr>
          <w:color w:val="EE0000"/>
        </w:rPr>
        <w:t>;</w:t>
      </w:r>
    </w:p>
    <w:p w:rsidR="009B01D3" w:rsidRDefault="006523B5">
      <w:pPr>
        <w:numPr>
          <w:ilvl w:val="1"/>
          <w:numId w:val="5"/>
        </w:numPr>
        <w:spacing w:after="0" w:line="276" w:lineRule="auto"/>
        <w:ind w:left="425" w:right="0" w:hanging="425"/>
      </w:pPr>
      <w:r>
        <w:t>prawo do organizacji życia szkolnego, umożliwiające zachowanie właściwych proporcji między wysiłkiem szkolnym a możliwością rozwijania i zaspokajania własnych zainteresowań</w:t>
      </w:r>
      <w:r>
        <w:rPr>
          <w:color w:val="EE0000"/>
        </w:rPr>
        <w:t>;</w:t>
      </w:r>
    </w:p>
    <w:p w:rsidR="009B01D3" w:rsidRDefault="006523B5">
      <w:pPr>
        <w:numPr>
          <w:ilvl w:val="1"/>
          <w:numId w:val="5"/>
        </w:numPr>
        <w:spacing w:after="0" w:line="276" w:lineRule="auto"/>
        <w:ind w:left="425" w:right="0" w:hanging="425"/>
      </w:pPr>
      <w:r>
        <w:t xml:space="preserve">prawo organizowania działalności kulturalnej, oświatowej, sportowej oraz rozrywkowej zgodnie z własnymi potrzebami i możliwościami organizacyjnymi, w porozumieniu </w:t>
      </w:r>
      <w:r w:rsidR="0054168D">
        <w:br/>
      </w:r>
      <w:r>
        <w:t>z Dyrektorem</w:t>
      </w:r>
      <w:r>
        <w:rPr>
          <w:color w:val="EE0000"/>
        </w:rPr>
        <w:t>;</w:t>
      </w:r>
    </w:p>
    <w:p w:rsidR="009B01D3" w:rsidRDefault="006523B5">
      <w:pPr>
        <w:numPr>
          <w:ilvl w:val="1"/>
          <w:numId w:val="5"/>
        </w:numPr>
        <w:spacing w:after="0" w:line="276" w:lineRule="auto"/>
        <w:ind w:left="425" w:right="0" w:hanging="425"/>
      </w:pPr>
      <w:r>
        <w:t xml:space="preserve">prawo wyboru nauczyciela pełniącego rolę opiekuna Samorządu. </w:t>
      </w:r>
    </w:p>
    <w:p w:rsidR="009B01D3" w:rsidRDefault="006523B5">
      <w:pPr>
        <w:numPr>
          <w:ilvl w:val="0"/>
          <w:numId w:val="5"/>
        </w:numPr>
        <w:spacing w:after="0" w:line="276" w:lineRule="auto"/>
        <w:ind w:left="0" w:right="0" w:firstLine="425"/>
      </w:pPr>
      <w:r>
        <w:t xml:space="preserve">Samorząd w porozumieniu z Dyrektorem szkoły podejmuje działania z zakresu wolontariatu. </w:t>
      </w:r>
    </w:p>
    <w:p w:rsidR="009B01D3" w:rsidRDefault="006523B5">
      <w:pPr>
        <w:numPr>
          <w:ilvl w:val="0"/>
          <w:numId w:val="5"/>
        </w:numPr>
        <w:spacing w:after="0" w:line="276" w:lineRule="auto"/>
        <w:ind w:left="0" w:right="0" w:firstLine="425"/>
        <w:rPr>
          <w:color w:val="000000" w:themeColor="text1"/>
        </w:rPr>
      </w:pPr>
      <w:r>
        <w:t xml:space="preserve">Samorząd ze swojego składu wyłania radę wolontariatu, której zadaniem jest koordynacja działań wolontariackich zebranych spośród pomysłów zgłoszonych przez zespoły uczniowskie poszczególnych oddziałów </w:t>
      </w:r>
      <w:r>
        <w:rPr>
          <w:color w:val="000000" w:themeColor="text1"/>
        </w:rPr>
        <w:t xml:space="preserve">klasowych. </w:t>
      </w:r>
    </w:p>
    <w:p w:rsidR="009B01D3" w:rsidRDefault="006523B5">
      <w:pPr>
        <w:pStyle w:val="Nagwek2"/>
        <w:spacing w:before="240" w:after="120" w:line="240" w:lineRule="auto"/>
        <w:ind w:left="0" w:right="0" w:firstLine="0"/>
        <w:rPr>
          <w:bCs/>
          <w:color w:val="000000" w:themeColor="text1"/>
        </w:rPr>
      </w:pPr>
      <w:r>
        <w:rPr>
          <w:b w:val="0"/>
          <w:color w:val="000000" w:themeColor="text1"/>
        </w:rPr>
        <w:t>Rozdział 5</w:t>
      </w:r>
      <w:r>
        <w:rPr>
          <w:b w:val="0"/>
          <w:color w:val="000000" w:themeColor="text1"/>
        </w:rPr>
        <w:br/>
      </w:r>
      <w:r>
        <w:rPr>
          <w:color w:val="000000" w:themeColor="text1"/>
        </w:rPr>
        <w:t xml:space="preserve">Zasady współdziałania organów szkoły oraz rozwiązywania sporów między nimi </w:t>
      </w:r>
    </w:p>
    <w:p w:rsidR="009B01D3" w:rsidRDefault="006523B5">
      <w:pPr>
        <w:pStyle w:val="Styl1"/>
        <w:rPr>
          <w:color w:val="000000" w:themeColor="text1"/>
        </w:rPr>
      </w:pPr>
      <w:r>
        <w:rPr>
          <w:color w:val="000000" w:themeColor="text1"/>
        </w:rPr>
        <w:t xml:space="preserve">§ 19. </w:t>
      </w:r>
      <w:r>
        <w:rPr>
          <w:b w:val="0"/>
          <w:bCs/>
          <w:color w:val="000000" w:themeColor="text1"/>
        </w:rPr>
        <w:t xml:space="preserve">1. Wszystkie organy szkoły współpracują w duchu porozumienia, tolerancji </w:t>
      </w:r>
      <w:r w:rsidR="0054168D">
        <w:rPr>
          <w:b w:val="0"/>
          <w:bCs/>
          <w:color w:val="000000" w:themeColor="text1"/>
        </w:rPr>
        <w:br/>
      </w:r>
      <w:r>
        <w:rPr>
          <w:b w:val="0"/>
          <w:bCs/>
          <w:color w:val="000000" w:themeColor="text1"/>
        </w:rPr>
        <w:t>i wzajemnego szacunku, umożliwiając swobodne działanie i podejmowanie decyzji w granicach swoich kompetencji.</w:t>
      </w:r>
    </w:p>
    <w:p w:rsidR="009B01D3" w:rsidRDefault="009B01D3">
      <w:pPr>
        <w:spacing w:after="0" w:line="276" w:lineRule="auto"/>
        <w:ind w:left="425" w:right="0" w:firstLine="0"/>
        <w:rPr>
          <w:vanish/>
          <w:color w:val="000000" w:themeColor="text1"/>
        </w:rPr>
      </w:pPr>
    </w:p>
    <w:p w:rsidR="009B01D3" w:rsidRDefault="006523B5" w:rsidP="00740E40">
      <w:pPr>
        <w:spacing w:after="0" w:line="276" w:lineRule="auto"/>
        <w:ind w:left="0" w:right="0" w:firstLine="425"/>
        <w:rPr>
          <w:color w:val="000000" w:themeColor="text1"/>
        </w:rPr>
      </w:pPr>
      <w:r>
        <w:rPr>
          <w:color w:val="000000" w:themeColor="text1"/>
        </w:rPr>
        <w:t xml:space="preserve">2. Organy szkoły pracują na rzecz szkoły, przyjmując zasadę nieingerowania w swoje kompetencje oraz zasadę współpracy, współdziałają w realizacji zadań wynikających ze statutu i planów pracy szkoły. </w:t>
      </w:r>
    </w:p>
    <w:p w:rsidR="009B01D3" w:rsidRDefault="006523B5" w:rsidP="00740E40">
      <w:pPr>
        <w:spacing w:after="0" w:line="276" w:lineRule="auto"/>
        <w:ind w:left="0" w:right="0" w:firstLine="425"/>
        <w:rPr>
          <w:color w:val="000000" w:themeColor="text1"/>
        </w:rPr>
      </w:pPr>
      <w:r>
        <w:rPr>
          <w:color w:val="000000" w:themeColor="text1"/>
        </w:rPr>
        <w:lastRenderedPageBreak/>
        <w:t>3. Relacje pomiędzy wszystkimi członkami społeczności szkolnej są oparte na wzajemnym szacunku i zaufaniu.</w:t>
      </w:r>
    </w:p>
    <w:p w:rsidR="009B01D3" w:rsidRPr="00740E40" w:rsidRDefault="006523B5">
      <w:pPr>
        <w:pStyle w:val="Styl1"/>
        <w:rPr>
          <w:b w:val="0"/>
          <w:bCs/>
          <w:color w:val="000000" w:themeColor="text1"/>
        </w:rPr>
      </w:pPr>
      <w:r>
        <w:rPr>
          <w:color w:val="000000" w:themeColor="text1"/>
        </w:rPr>
        <w:t>§ 20.</w:t>
      </w:r>
      <w:r w:rsidRPr="00740E40">
        <w:rPr>
          <w:b w:val="0"/>
          <w:color w:val="000000" w:themeColor="text1"/>
        </w:rPr>
        <w:t>Spory między organami Szkoły rozwiązywane są wewnątrz Szkoły na drodze polubownej poprzez wzajemny udział członków poszczególnych organów i jawną wymianę poglądów.</w:t>
      </w:r>
    </w:p>
    <w:p w:rsidR="00740E40" w:rsidRPr="00740E40" w:rsidRDefault="00740E40" w:rsidP="001A73C7">
      <w:pPr>
        <w:pStyle w:val="Akapitzlist"/>
        <w:numPr>
          <w:ilvl w:val="0"/>
          <w:numId w:val="25"/>
        </w:numPr>
        <w:spacing w:after="0" w:line="276" w:lineRule="auto"/>
        <w:ind w:left="0" w:right="0" w:firstLine="425"/>
        <w:contextualSpacing w:val="0"/>
        <w:rPr>
          <w:vanish/>
          <w:color w:val="000000" w:themeColor="text1"/>
        </w:rPr>
      </w:pPr>
    </w:p>
    <w:p w:rsidR="009B01D3" w:rsidRPr="00740E40" w:rsidRDefault="006523B5" w:rsidP="001A73C7">
      <w:pPr>
        <w:pStyle w:val="Akapitzlist"/>
        <w:numPr>
          <w:ilvl w:val="0"/>
          <w:numId w:val="25"/>
        </w:numPr>
        <w:spacing w:after="0" w:line="276" w:lineRule="auto"/>
        <w:ind w:left="0" w:right="0" w:firstLine="425"/>
        <w:contextualSpacing w:val="0"/>
        <w:rPr>
          <w:color w:val="000000" w:themeColor="text1"/>
        </w:rPr>
      </w:pPr>
      <w:r w:rsidRPr="00740E40">
        <w:rPr>
          <w:color w:val="000000" w:themeColor="text1"/>
        </w:rPr>
        <w:t>Strona „poszkodowana” w pierwszej kolejności winna się zwrócić do strony „przeciwnej” z prośbą o rozmowę/postępowanie wyjaśniające.</w:t>
      </w:r>
    </w:p>
    <w:p w:rsidR="009B01D3" w:rsidRPr="00740E40" w:rsidRDefault="006523B5" w:rsidP="001A73C7">
      <w:pPr>
        <w:pStyle w:val="Akapitzlist"/>
        <w:numPr>
          <w:ilvl w:val="0"/>
          <w:numId w:val="25"/>
        </w:numPr>
        <w:spacing w:after="0" w:line="276" w:lineRule="auto"/>
        <w:ind w:left="0" w:right="0" w:firstLine="425"/>
        <w:contextualSpacing w:val="0"/>
        <w:rPr>
          <w:color w:val="000000" w:themeColor="text1"/>
        </w:rPr>
      </w:pPr>
      <w:r w:rsidRPr="00740E40">
        <w:rPr>
          <w:color w:val="000000" w:themeColor="text1"/>
        </w:rPr>
        <w:t>Spory pomiędzy Dyrektorem szkoły a innymi organami szkoły rozstrzyga, w zależności od przedmiotu sporu, organ prowadzący szkołę albo organ sprawujący nadzór pedagogiczny.</w:t>
      </w:r>
    </w:p>
    <w:p w:rsidR="009B01D3" w:rsidRPr="00740E40" w:rsidRDefault="006523B5" w:rsidP="001A73C7">
      <w:pPr>
        <w:pStyle w:val="Akapitzlist"/>
        <w:numPr>
          <w:ilvl w:val="0"/>
          <w:numId w:val="25"/>
        </w:numPr>
        <w:spacing w:after="0" w:line="276" w:lineRule="auto"/>
        <w:ind w:left="0" w:right="0" w:firstLine="425"/>
        <w:contextualSpacing w:val="0"/>
        <w:rPr>
          <w:color w:val="000000" w:themeColor="text1"/>
        </w:rPr>
      </w:pPr>
      <w:r w:rsidRPr="00740E40">
        <w:rPr>
          <w:color w:val="000000" w:themeColor="text1"/>
        </w:rPr>
        <w:t>Rozwiązanie sporu winno doprowadzić do zadowolenia obu stron.</w:t>
      </w:r>
    </w:p>
    <w:p w:rsidR="009B01D3" w:rsidRPr="00740E40" w:rsidRDefault="006523B5">
      <w:pPr>
        <w:spacing w:after="160" w:line="278" w:lineRule="auto"/>
        <w:ind w:left="0" w:right="0" w:firstLine="0"/>
        <w:jc w:val="left"/>
        <w:rPr>
          <w:b/>
          <w:bCs/>
          <w:color w:val="000000" w:themeColor="text1"/>
        </w:rPr>
      </w:pPr>
      <w:r w:rsidRPr="00740E40">
        <w:rPr>
          <w:b/>
          <w:bCs/>
          <w:color w:val="000000" w:themeColor="text1"/>
        </w:rPr>
        <w:br w:type="page" w:clear="all"/>
      </w:r>
    </w:p>
    <w:p w:rsidR="009B01D3" w:rsidRPr="00740E40" w:rsidRDefault="006523B5">
      <w:pPr>
        <w:spacing w:after="0" w:line="240" w:lineRule="auto"/>
        <w:ind w:left="0" w:right="0" w:firstLine="0"/>
        <w:jc w:val="center"/>
        <w:rPr>
          <w:b/>
          <w:bCs/>
          <w:color w:val="000000" w:themeColor="text1"/>
        </w:rPr>
      </w:pPr>
      <w:r w:rsidRPr="00740E40">
        <w:rPr>
          <w:b/>
          <w:bCs/>
          <w:color w:val="000000" w:themeColor="text1"/>
        </w:rPr>
        <w:lastRenderedPageBreak/>
        <w:t>DZIAŁ V</w:t>
      </w:r>
      <w:r w:rsidRPr="00740E40">
        <w:rPr>
          <w:b/>
          <w:bCs/>
          <w:color w:val="000000" w:themeColor="text1"/>
        </w:rPr>
        <w:br/>
        <w:t xml:space="preserve">ORGANIZACJA PRACY SZKOŁY </w:t>
      </w:r>
    </w:p>
    <w:p w:rsidR="009B01D3" w:rsidRPr="00740E40" w:rsidRDefault="006523B5">
      <w:pPr>
        <w:spacing w:before="240" w:after="120" w:line="240" w:lineRule="auto"/>
        <w:ind w:left="0" w:right="0" w:firstLine="0"/>
        <w:jc w:val="center"/>
        <w:rPr>
          <w:color w:val="000000" w:themeColor="text1"/>
        </w:rPr>
      </w:pPr>
      <w:r w:rsidRPr="00740E40">
        <w:rPr>
          <w:bCs/>
          <w:color w:val="000000" w:themeColor="text1"/>
        </w:rPr>
        <w:t>Rozdział 1</w:t>
      </w:r>
      <w:r w:rsidRPr="00740E40">
        <w:rPr>
          <w:bCs/>
          <w:color w:val="000000" w:themeColor="text1"/>
        </w:rPr>
        <w:br/>
      </w:r>
      <w:r w:rsidRPr="00740E40">
        <w:rPr>
          <w:b/>
          <w:color w:val="000000" w:themeColor="text1"/>
        </w:rPr>
        <w:t xml:space="preserve">Organizacja szkoły </w:t>
      </w:r>
    </w:p>
    <w:p w:rsidR="009B01D3" w:rsidRPr="00740E40" w:rsidRDefault="006523B5">
      <w:pPr>
        <w:pStyle w:val="Styl1"/>
        <w:rPr>
          <w:color w:val="000000" w:themeColor="text1"/>
        </w:rPr>
      </w:pPr>
      <w:r w:rsidRPr="00740E40">
        <w:rPr>
          <w:color w:val="000000" w:themeColor="text1"/>
        </w:rPr>
        <w:t xml:space="preserve">§ 21. </w:t>
      </w:r>
      <w:r w:rsidRPr="00740E40">
        <w:rPr>
          <w:b w:val="0"/>
          <w:bCs/>
          <w:color w:val="000000" w:themeColor="text1"/>
        </w:rPr>
        <w:t>1. Podstawową jednostką organizacyjną szkoły jest oddział złożony z uczniów, którzy w jednorocznym kursie nauki danego roku szkolnego uczą się wszystkich przedmiotów określonych planem nauczania.</w:t>
      </w:r>
    </w:p>
    <w:p w:rsidR="009B01D3" w:rsidRPr="00740E40" w:rsidRDefault="006523B5" w:rsidP="00740E40">
      <w:pPr>
        <w:pStyle w:val="Akapitzlist"/>
        <w:numPr>
          <w:ilvl w:val="0"/>
          <w:numId w:val="219"/>
        </w:numPr>
        <w:spacing w:after="0" w:line="276" w:lineRule="auto"/>
        <w:ind w:left="0" w:right="0" w:firstLine="425"/>
        <w:contextualSpacing w:val="0"/>
        <w:rPr>
          <w:color w:val="000000" w:themeColor="text1"/>
        </w:rPr>
      </w:pPr>
      <w:r w:rsidRPr="00740E40">
        <w:rPr>
          <w:color w:val="000000" w:themeColor="text1"/>
        </w:rPr>
        <w:t>Liczbę uczniów w oddziałach klas określa rozporządzenie w sprawie szczegółowej organizacji publicznych szkół i publicznych przedszkoli.</w:t>
      </w:r>
    </w:p>
    <w:p w:rsidR="009B01D3" w:rsidRPr="00740E40" w:rsidRDefault="006523B5" w:rsidP="00740E40">
      <w:pPr>
        <w:pStyle w:val="Akapitzlist"/>
        <w:numPr>
          <w:ilvl w:val="0"/>
          <w:numId w:val="219"/>
        </w:numPr>
        <w:spacing w:after="0" w:line="276" w:lineRule="auto"/>
        <w:ind w:left="0" w:right="0" w:firstLine="425"/>
        <w:contextualSpacing w:val="0"/>
        <w:rPr>
          <w:color w:val="000000" w:themeColor="text1"/>
        </w:rPr>
      </w:pPr>
      <w:r w:rsidRPr="00740E40">
        <w:rPr>
          <w:color w:val="000000" w:themeColor="text1"/>
        </w:rPr>
        <w:t xml:space="preserve">Podziału oddziału na grupy dokonuje się na zajęciach wymagających specjalnych warunków nauki i bezpieczeństwa z uwzględnieniem zasad określonych w rozporządzeniu </w:t>
      </w:r>
      <w:r w:rsidR="00740E40">
        <w:rPr>
          <w:color w:val="000000" w:themeColor="text1"/>
        </w:rPr>
        <w:br/>
      </w:r>
      <w:r w:rsidRPr="00740E40">
        <w:rPr>
          <w:color w:val="000000" w:themeColor="text1"/>
        </w:rPr>
        <w:t xml:space="preserve">w sprawie ramowych planów nauczania. </w:t>
      </w:r>
    </w:p>
    <w:p w:rsidR="009B01D3" w:rsidRDefault="006523B5">
      <w:pPr>
        <w:pStyle w:val="Styl1"/>
        <w:rPr>
          <w:color w:val="000000" w:themeColor="text1"/>
        </w:rPr>
      </w:pPr>
      <w:r>
        <w:t xml:space="preserve">§ 22. </w:t>
      </w:r>
      <w:r>
        <w:rPr>
          <w:b w:val="0"/>
          <w:bCs/>
        </w:rPr>
        <w:t xml:space="preserve">1. </w:t>
      </w:r>
      <w:r>
        <w:rPr>
          <w:b w:val="0"/>
          <w:bCs/>
          <w:color w:val="000000" w:themeColor="text1"/>
        </w:rPr>
        <w:t>Podstawową formą pracy szkoły są zajęcia dydaktyczno-wychowawcze prowadzone w systemie:</w:t>
      </w:r>
    </w:p>
    <w:p w:rsidR="009B01D3" w:rsidRDefault="006523B5" w:rsidP="001A73C7">
      <w:pPr>
        <w:pStyle w:val="Akapitzlist"/>
        <w:numPr>
          <w:ilvl w:val="0"/>
          <w:numId w:val="26"/>
        </w:numPr>
        <w:spacing w:after="0" w:line="276" w:lineRule="auto"/>
        <w:ind w:left="425" w:right="0" w:hanging="425"/>
        <w:contextualSpacing w:val="0"/>
        <w:rPr>
          <w:color w:val="000000" w:themeColor="text1"/>
        </w:rPr>
      </w:pPr>
      <w:r>
        <w:rPr>
          <w:color w:val="000000" w:themeColor="text1"/>
        </w:rPr>
        <w:t>kształcenia zintegrowanego na pierwszym etapie edukacyjnym;</w:t>
      </w:r>
    </w:p>
    <w:p w:rsidR="009B01D3" w:rsidRDefault="006523B5" w:rsidP="001A73C7">
      <w:pPr>
        <w:pStyle w:val="Akapitzlist"/>
        <w:numPr>
          <w:ilvl w:val="0"/>
          <w:numId w:val="26"/>
        </w:numPr>
        <w:spacing w:after="0" w:line="276" w:lineRule="auto"/>
        <w:ind w:left="425" w:right="0" w:hanging="425"/>
        <w:contextualSpacing w:val="0"/>
        <w:rPr>
          <w:color w:val="000000" w:themeColor="text1"/>
        </w:rPr>
      </w:pPr>
      <w:r>
        <w:rPr>
          <w:color w:val="000000" w:themeColor="text1"/>
        </w:rPr>
        <w:t xml:space="preserve">klasowo-lekcyjnym na drugim etapie edukacyjnym. </w:t>
      </w:r>
    </w:p>
    <w:p w:rsidR="00740E40" w:rsidRPr="00740E40" w:rsidRDefault="00740E40" w:rsidP="001A73C7">
      <w:pPr>
        <w:pStyle w:val="Akapitzlist"/>
        <w:numPr>
          <w:ilvl w:val="0"/>
          <w:numId w:val="7"/>
        </w:numPr>
        <w:spacing w:after="0" w:line="276" w:lineRule="auto"/>
        <w:ind w:left="0" w:right="0" w:firstLine="425"/>
        <w:contextualSpacing w:val="0"/>
        <w:rPr>
          <w:vanish/>
          <w:color w:val="000000" w:themeColor="text1"/>
        </w:rPr>
      </w:pPr>
    </w:p>
    <w:p w:rsidR="009B01D3" w:rsidRPr="00740E40" w:rsidRDefault="006523B5" w:rsidP="001A73C7">
      <w:pPr>
        <w:numPr>
          <w:ilvl w:val="0"/>
          <w:numId w:val="7"/>
        </w:numPr>
        <w:spacing w:after="0" w:line="276" w:lineRule="auto"/>
        <w:ind w:left="0" w:right="0" w:firstLine="425"/>
        <w:rPr>
          <w:color w:val="000000" w:themeColor="text1"/>
        </w:rPr>
      </w:pPr>
      <w:r>
        <w:rPr>
          <w:color w:val="000000" w:themeColor="text1"/>
        </w:rPr>
        <w:t xml:space="preserve">Jednostka lekcyjna w klasach IV - VIII trwa 45 minut. W uzasadnionych przypadkach dopuszcza się </w:t>
      </w:r>
      <w:r w:rsidRPr="00740E40">
        <w:rPr>
          <w:color w:val="000000" w:themeColor="text1"/>
        </w:rPr>
        <w:t xml:space="preserve">prowadzenie zajęć edukacyjnych w czasie od 30 do 60 minut, zachowując ogólny tygodniowy czas zajęć ustalony w tygodniowym rozkładzie zajęć. </w:t>
      </w:r>
    </w:p>
    <w:p w:rsidR="009B01D3" w:rsidRPr="00740E40" w:rsidRDefault="006523B5" w:rsidP="001A73C7">
      <w:pPr>
        <w:numPr>
          <w:ilvl w:val="0"/>
          <w:numId w:val="7"/>
        </w:numPr>
        <w:spacing w:after="0" w:line="276" w:lineRule="auto"/>
        <w:ind w:left="0" w:right="0" w:firstLine="425"/>
        <w:rPr>
          <w:color w:val="000000" w:themeColor="text1"/>
        </w:rPr>
      </w:pPr>
      <w:r w:rsidRPr="00740E40">
        <w:rPr>
          <w:color w:val="000000" w:themeColor="text1"/>
        </w:rPr>
        <w:t xml:space="preserve">Czas trwania poszczególnych zajęć edukacyjnych na pierwszym etapie edukacyjnym ustala nauczyciel prowadzący te zajęcia, zachowując ogólny tygodniowy czas zajęć. </w:t>
      </w:r>
    </w:p>
    <w:p w:rsidR="009B01D3" w:rsidRPr="00740E40" w:rsidRDefault="006523B5" w:rsidP="001A73C7">
      <w:pPr>
        <w:numPr>
          <w:ilvl w:val="0"/>
          <w:numId w:val="7"/>
        </w:numPr>
        <w:spacing w:after="0" w:line="276" w:lineRule="auto"/>
        <w:ind w:left="0" w:right="0" w:firstLine="425"/>
        <w:rPr>
          <w:color w:val="000000" w:themeColor="text1"/>
        </w:rPr>
      </w:pPr>
      <w:r w:rsidRPr="00740E40">
        <w:rPr>
          <w:color w:val="000000" w:themeColor="text1"/>
        </w:rPr>
        <w:t xml:space="preserve">Podziału godzin przeznaczonych na zajęcia edukacji wczesnoszkolnej dokonuje nauczyciel prowadzący zajęcia, z tym, że w trzyletnim okresie nauczania zajęcia edukacyjne należy zrealizować zgodnie z oddzielnymi przepisami. </w:t>
      </w:r>
    </w:p>
    <w:p w:rsidR="009B01D3" w:rsidRPr="00740E40" w:rsidRDefault="006523B5" w:rsidP="001A73C7">
      <w:pPr>
        <w:numPr>
          <w:ilvl w:val="0"/>
          <w:numId w:val="7"/>
        </w:numPr>
        <w:spacing w:after="0" w:line="276" w:lineRule="auto"/>
        <w:ind w:left="0" w:right="0" w:firstLine="425"/>
        <w:rPr>
          <w:color w:val="000000" w:themeColor="text1"/>
        </w:rPr>
      </w:pPr>
      <w:r w:rsidRPr="00740E40">
        <w:rPr>
          <w:color w:val="000000" w:themeColor="text1"/>
        </w:rPr>
        <w:t xml:space="preserve">Tygodniowy rozkład zajęć na pierwszym etapie edukacyjnym określa ogólny przydział czasu na poszczególne zajęcia wyznaczone ramowym planem nauczania. </w:t>
      </w:r>
    </w:p>
    <w:p w:rsidR="009B01D3" w:rsidRPr="00740E40" w:rsidRDefault="006523B5" w:rsidP="001A73C7">
      <w:pPr>
        <w:numPr>
          <w:ilvl w:val="0"/>
          <w:numId w:val="7"/>
        </w:numPr>
        <w:spacing w:after="0" w:line="276" w:lineRule="auto"/>
        <w:ind w:left="0" w:right="0" w:firstLine="425"/>
        <w:rPr>
          <w:color w:val="000000" w:themeColor="text1"/>
        </w:rPr>
      </w:pPr>
      <w:r w:rsidRPr="00740E40">
        <w:rPr>
          <w:bCs/>
          <w:color w:val="000000" w:themeColor="text1"/>
        </w:rPr>
        <w:t>Uwzględniając potrzeby rozwojowe uczniów, Szkoła organizuje zajęcia dodatkowe, stosownie do posiadanych środków finansowych.</w:t>
      </w:r>
    </w:p>
    <w:p w:rsidR="009B01D3" w:rsidRPr="0054168D" w:rsidRDefault="006523B5" w:rsidP="0054168D">
      <w:pPr>
        <w:pStyle w:val="Styl1"/>
        <w:rPr>
          <w:color w:val="000000" w:themeColor="text1"/>
        </w:rPr>
      </w:pPr>
      <w:r w:rsidRPr="00740E40">
        <w:rPr>
          <w:color w:val="000000" w:themeColor="text1"/>
        </w:rPr>
        <w:t xml:space="preserve">§ 23. </w:t>
      </w:r>
      <w:r w:rsidRPr="00740E40">
        <w:rPr>
          <w:b w:val="0"/>
          <w:bCs/>
          <w:color w:val="000000" w:themeColor="text1"/>
        </w:rPr>
        <w:t xml:space="preserve">1. Termin rozpoczęcia i zakończenia zajęć </w:t>
      </w:r>
      <w:r>
        <w:rPr>
          <w:b w:val="0"/>
          <w:bCs/>
          <w:color w:val="000000" w:themeColor="text1"/>
        </w:rPr>
        <w:t xml:space="preserve">dydaktyczno-wychowawczych, przerw świątecznych oraz ferii zimowych i letnich określa rozporządzenie ministra właściwego </w:t>
      </w:r>
      <w:r w:rsidR="00740E40">
        <w:rPr>
          <w:b w:val="0"/>
          <w:bCs/>
          <w:color w:val="000000" w:themeColor="text1"/>
        </w:rPr>
        <w:br/>
      </w:r>
      <w:r>
        <w:rPr>
          <w:b w:val="0"/>
          <w:bCs/>
          <w:color w:val="000000" w:themeColor="text1"/>
        </w:rPr>
        <w:t>ds. oświaty i wychowania w sprawie organizacji roku szkolnego.</w:t>
      </w:r>
    </w:p>
    <w:p w:rsidR="009B01D3" w:rsidRPr="00740E40" w:rsidRDefault="006523B5" w:rsidP="0054168D">
      <w:pPr>
        <w:pStyle w:val="Akapitzlist"/>
        <w:numPr>
          <w:ilvl w:val="0"/>
          <w:numId w:val="206"/>
        </w:numPr>
        <w:spacing w:after="0" w:line="276" w:lineRule="auto"/>
        <w:ind w:left="0" w:right="0" w:firstLine="425"/>
        <w:contextualSpacing w:val="0"/>
        <w:rPr>
          <w:color w:val="000000" w:themeColor="text1"/>
        </w:rPr>
      </w:pPr>
      <w:r w:rsidRPr="0054168D">
        <w:rPr>
          <w:color w:val="000000" w:themeColor="text1"/>
        </w:rPr>
        <w:t xml:space="preserve">Szczegółową organizację nauczania, wychowania i opieki w danym roku szkolnym określa arkusz organizacji szkoły opracowany przez Dyrektora szkoły, zgodnie z odrębnymi </w:t>
      </w:r>
      <w:r w:rsidRPr="00740E40">
        <w:rPr>
          <w:color w:val="000000" w:themeColor="text1"/>
        </w:rPr>
        <w:t xml:space="preserve">przepisami. </w:t>
      </w:r>
    </w:p>
    <w:p w:rsidR="009B01D3" w:rsidRPr="00740E40" w:rsidRDefault="006523B5" w:rsidP="0054168D">
      <w:pPr>
        <w:numPr>
          <w:ilvl w:val="0"/>
          <w:numId w:val="206"/>
        </w:numPr>
        <w:spacing w:after="0" w:line="276" w:lineRule="auto"/>
        <w:ind w:left="0" w:right="0" w:firstLine="425"/>
        <w:rPr>
          <w:color w:val="000000" w:themeColor="text1"/>
        </w:rPr>
      </w:pPr>
      <w:r w:rsidRPr="00740E40">
        <w:rPr>
          <w:color w:val="000000" w:themeColor="text1"/>
        </w:rPr>
        <w:t xml:space="preserve">Na podstawie zatwierdzonego przez organ prowadzący arkusza organizacji szkoły Dyrektor szkoły, z uwzględnieniem zasad ochrony zdrowia i higieny pracy, ustala tygodniowy rozkład zajęć edukacyjnych. </w:t>
      </w:r>
    </w:p>
    <w:p w:rsidR="009B01D3" w:rsidRPr="00740E40" w:rsidRDefault="006523B5">
      <w:pPr>
        <w:pStyle w:val="Nagwek2"/>
        <w:spacing w:before="240" w:after="120" w:line="240" w:lineRule="auto"/>
        <w:ind w:left="11" w:right="79" w:hanging="11"/>
        <w:rPr>
          <w:b w:val="0"/>
          <w:bCs/>
          <w:color w:val="000000" w:themeColor="text1"/>
        </w:rPr>
      </w:pPr>
      <w:r w:rsidRPr="00740E40">
        <w:rPr>
          <w:b w:val="0"/>
          <w:color w:val="000000" w:themeColor="text1"/>
        </w:rPr>
        <w:t>Rozdział 2</w:t>
      </w:r>
      <w:bookmarkStart w:id="5" w:name="_Toc41218060"/>
      <w:r w:rsidRPr="00740E40">
        <w:rPr>
          <w:b w:val="0"/>
          <w:color w:val="000000" w:themeColor="text1"/>
        </w:rPr>
        <w:br/>
      </w:r>
      <w:r w:rsidRPr="00740E40">
        <w:rPr>
          <w:color w:val="000000" w:themeColor="text1"/>
        </w:rPr>
        <w:t>Doradztwo zawodowe</w:t>
      </w:r>
      <w:bookmarkEnd w:id="5"/>
    </w:p>
    <w:p w:rsidR="009B01D3" w:rsidRPr="00740E40" w:rsidRDefault="006523B5">
      <w:pPr>
        <w:spacing w:before="240" w:after="0" w:line="276" w:lineRule="auto"/>
        <w:ind w:left="0" w:right="0" w:firstLine="425"/>
        <w:rPr>
          <w:color w:val="000000" w:themeColor="text1"/>
        </w:rPr>
      </w:pPr>
      <w:r w:rsidRPr="00740E40">
        <w:rPr>
          <w:b/>
          <w:bCs/>
          <w:color w:val="000000" w:themeColor="text1"/>
        </w:rPr>
        <w:t xml:space="preserve">§ 24. </w:t>
      </w:r>
      <w:r w:rsidRPr="00740E40">
        <w:rPr>
          <w:color w:val="000000" w:themeColor="text1"/>
        </w:rPr>
        <w:t>1. W szkole organizuje się wewnątrzszkolny system doradztwa zawodowego, którego celem jest wspieranie uczniów w planowaniu dalszej ścieżki kształcenia i kariery zawodowej.</w:t>
      </w:r>
    </w:p>
    <w:p w:rsidR="009B01D3" w:rsidRPr="00740E40" w:rsidRDefault="006523B5" w:rsidP="001A73C7">
      <w:pPr>
        <w:pStyle w:val="Akapitzlist"/>
        <w:numPr>
          <w:ilvl w:val="0"/>
          <w:numId w:val="145"/>
        </w:numPr>
        <w:spacing w:before="120" w:after="120" w:line="240" w:lineRule="auto"/>
        <w:ind w:left="0" w:right="0" w:firstLine="425"/>
        <w:contextualSpacing w:val="0"/>
        <w:rPr>
          <w:vanish/>
          <w:color w:val="000000" w:themeColor="text1"/>
        </w:rPr>
      </w:pPr>
      <w:r w:rsidRPr="00740E40">
        <w:rPr>
          <w:vanish/>
          <w:color w:val="000000" w:themeColor="text1"/>
        </w:rPr>
        <w:lastRenderedPageBreak/>
        <w:t>??</w:t>
      </w:r>
    </w:p>
    <w:p w:rsidR="009B01D3" w:rsidRPr="00740E40" w:rsidRDefault="006523B5" w:rsidP="001A73C7">
      <w:pPr>
        <w:numPr>
          <w:ilvl w:val="0"/>
          <w:numId w:val="145"/>
        </w:numPr>
        <w:spacing w:after="0" w:line="276" w:lineRule="auto"/>
        <w:ind w:left="0" w:right="0" w:firstLine="425"/>
        <w:rPr>
          <w:color w:val="000000" w:themeColor="text1"/>
        </w:rPr>
      </w:pPr>
      <w:r w:rsidRPr="00740E40">
        <w:rPr>
          <w:color w:val="000000" w:themeColor="text1"/>
        </w:rPr>
        <w:t xml:space="preserve">Wewnątrzszkolny system doradztwa zawodowego obejmuje działania służące </w:t>
      </w:r>
      <w:r w:rsidR="0054168D" w:rsidRPr="00740E40">
        <w:rPr>
          <w:color w:val="000000" w:themeColor="text1"/>
        </w:rPr>
        <w:br/>
      </w:r>
      <w:r w:rsidRPr="00740E40">
        <w:rPr>
          <w:color w:val="000000" w:themeColor="text1"/>
        </w:rPr>
        <w:t>w szczególności:</w:t>
      </w:r>
    </w:p>
    <w:p w:rsidR="009B01D3" w:rsidRPr="00740E40" w:rsidRDefault="006523B5" w:rsidP="001A73C7">
      <w:pPr>
        <w:numPr>
          <w:ilvl w:val="0"/>
          <w:numId w:val="151"/>
        </w:numPr>
        <w:spacing w:after="0" w:line="276" w:lineRule="auto"/>
        <w:ind w:left="425" w:right="0" w:hanging="425"/>
        <w:rPr>
          <w:color w:val="000000" w:themeColor="text1"/>
        </w:rPr>
      </w:pPr>
      <w:r w:rsidRPr="00740E40">
        <w:rPr>
          <w:color w:val="000000" w:themeColor="text1"/>
        </w:rPr>
        <w:t xml:space="preserve">poznawaniu przez uczniów własnych zainteresowań, uzdolnień, predyspozycji </w:t>
      </w:r>
      <w:r w:rsidR="0054168D" w:rsidRPr="00740E40">
        <w:rPr>
          <w:color w:val="000000" w:themeColor="text1"/>
        </w:rPr>
        <w:br/>
      </w:r>
      <w:r w:rsidRPr="00740E40">
        <w:rPr>
          <w:color w:val="000000" w:themeColor="text1"/>
        </w:rPr>
        <w:t>i możliwości;</w:t>
      </w:r>
    </w:p>
    <w:p w:rsidR="009B01D3" w:rsidRPr="00740E40" w:rsidRDefault="006523B5" w:rsidP="001A73C7">
      <w:pPr>
        <w:numPr>
          <w:ilvl w:val="0"/>
          <w:numId w:val="151"/>
        </w:numPr>
        <w:spacing w:after="0" w:line="276" w:lineRule="auto"/>
        <w:ind w:left="425" w:right="0" w:hanging="425"/>
        <w:rPr>
          <w:color w:val="000000" w:themeColor="text1"/>
        </w:rPr>
      </w:pPr>
      <w:r w:rsidRPr="00740E40">
        <w:rPr>
          <w:color w:val="000000" w:themeColor="text1"/>
        </w:rPr>
        <w:t>poznawaniu świata zawodów oraz rynku edukacyjnego i rynku pracy;</w:t>
      </w:r>
    </w:p>
    <w:p w:rsidR="009B01D3" w:rsidRPr="00740E40" w:rsidRDefault="006523B5" w:rsidP="001A73C7">
      <w:pPr>
        <w:numPr>
          <w:ilvl w:val="0"/>
          <w:numId w:val="151"/>
        </w:numPr>
        <w:spacing w:after="0" w:line="276" w:lineRule="auto"/>
        <w:ind w:left="425" w:right="0" w:hanging="425"/>
        <w:rPr>
          <w:color w:val="000000" w:themeColor="text1"/>
        </w:rPr>
      </w:pPr>
      <w:r w:rsidRPr="00740E40">
        <w:rPr>
          <w:color w:val="000000" w:themeColor="text1"/>
        </w:rPr>
        <w:t xml:space="preserve">przygotowaniu uczniów do podejmowania świadomych decyzji edukacyjnych </w:t>
      </w:r>
      <w:r w:rsidR="0054168D" w:rsidRPr="00740E40">
        <w:rPr>
          <w:color w:val="000000" w:themeColor="text1"/>
        </w:rPr>
        <w:br/>
      </w:r>
      <w:r w:rsidRPr="00740E40">
        <w:rPr>
          <w:color w:val="000000" w:themeColor="text1"/>
        </w:rPr>
        <w:t>i zawodowych;</w:t>
      </w:r>
    </w:p>
    <w:p w:rsidR="009B01D3" w:rsidRPr="00740E40" w:rsidRDefault="006523B5" w:rsidP="001A73C7">
      <w:pPr>
        <w:numPr>
          <w:ilvl w:val="0"/>
          <w:numId w:val="151"/>
        </w:numPr>
        <w:spacing w:after="0" w:line="276" w:lineRule="auto"/>
        <w:ind w:left="425" w:right="0" w:hanging="425"/>
        <w:rPr>
          <w:color w:val="000000" w:themeColor="text1"/>
        </w:rPr>
      </w:pPr>
      <w:r w:rsidRPr="00740E40">
        <w:rPr>
          <w:color w:val="000000" w:themeColor="text1"/>
        </w:rPr>
        <w:t>rozwijaniu umiejętności planowania własnego rozwoju edukacyjno-zawodowego.</w:t>
      </w:r>
    </w:p>
    <w:p w:rsidR="009B01D3" w:rsidRPr="00740E40" w:rsidRDefault="006523B5" w:rsidP="001A73C7">
      <w:pPr>
        <w:numPr>
          <w:ilvl w:val="0"/>
          <w:numId w:val="146"/>
        </w:numPr>
        <w:spacing w:after="0" w:line="276" w:lineRule="auto"/>
        <w:ind w:left="0" w:right="0" w:firstLine="425"/>
        <w:rPr>
          <w:color w:val="000000" w:themeColor="text1"/>
        </w:rPr>
      </w:pPr>
      <w:r w:rsidRPr="00740E40">
        <w:rPr>
          <w:color w:val="000000" w:themeColor="text1"/>
        </w:rPr>
        <w:t>Doradztwo zawodowe jest realizowane z uwzględnieniem wieku, potrzeb rozwojowych i edukacyjnych uczniów oraz specyfiki poszczególnych etapów kształcenia.</w:t>
      </w:r>
    </w:p>
    <w:p w:rsidR="009B01D3" w:rsidRPr="00740E40" w:rsidRDefault="006523B5" w:rsidP="001A73C7">
      <w:pPr>
        <w:numPr>
          <w:ilvl w:val="0"/>
          <w:numId w:val="146"/>
        </w:numPr>
        <w:spacing w:after="0" w:line="276" w:lineRule="auto"/>
        <w:ind w:left="0" w:right="0" w:firstLine="425"/>
        <w:rPr>
          <w:color w:val="000000" w:themeColor="text1"/>
        </w:rPr>
      </w:pPr>
      <w:r w:rsidRPr="00740E40">
        <w:rPr>
          <w:color w:val="000000" w:themeColor="text1"/>
        </w:rPr>
        <w:t xml:space="preserve">Zadania z zakresu doradztwa zawodowego realizują nauczyciele, wychowawcy, </w:t>
      </w:r>
      <w:r w:rsidR="00B972C2" w:rsidRPr="00CE5A2D">
        <w:rPr>
          <w:color w:val="000000" w:themeColor="text1"/>
        </w:rPr>
        <w:t>o</w:t>
      </w:r>
      <w:r w:rsidRPr="00CE5A2D">
        <w:rPr>
          <w:color w:val="000000" w:themeColor="text1"/>
        </w:rPr>
        <w:t xml:space="preserve">raz </w:t>
      </w:r>
      <w:r w:rsidRPr="00740E40">
        <w:rPr>
          <w:color w:val="000000" w:themeColor="text1"/>
        </w:rPr>
        <w:t>inni specjaliści zatrudnieni w szkole, stosownie do zakresu swoich zadań.</w:t>
      </w:r>
    </w:p>
    <w:p w:rsidR="009B01D3" w:rsidRPr="00B972C2" w:rsidRDefault="006523B5" w:rsidP="001A73C7">
      <w:pPr>
        <w:numPr>
          <w:ilvl w:val="0"/>
          <w:numId w:val="146"/>
        </w:numPr>
        <w:spacing w:after="0" w:line="276" w:lineRule="auto"/>
        <w:ind w:left="0" w:right="0" w:firstLine="425"/>
        <w:rPr>
          <w:color w:val="00B050"/>
        </w:rPr>
      </w:pPr>
      <w:r w:rsidRPr="00740E40">
        <w:rPr>
          <w:color w:val="000000" w:themeColor="text1"/>
        </w:rPr>
        <w:t xml:space="preserve">Doradztwo </w:t>
      </w:r>
      <w:r w:rsidRPr="00CE5A2D">
        <w:rPr>
          <w:color w:val="000000" w:themeColor="text1"/>
        </w:rPr>
        <w:t>zawodowe jest realizowane w szczególności:</w:t>
      </w:r>
    </w:p>
    <w:p w:rsidR="009B01D3" w:rsidRPr="00CE5A2D" w:rsidRDefault="006523B5" w:rsidP="001A73C7">
      <w:pPr>
        <w:numPr>
          <w:ilvl w:val="0"/>
          <w:numId w:val="152"/>
        </w:numPr>
        <w:spacing w:after="0" w:line="276" w:lineRule="auto"/>
        <w:ind w:left="425" w:right="0" w:hanging="425"/>
        <w:rPr>
          <w:color w:val="000000" w:themeColor="text1"/>
        </w:rPr>
      </w:pPr>
      <w:r w:rsidRPr="00CE5A2D">
        <w:rPr>
          <w:color w:val="000000" w:themeColor="text1"/>
        </w:rPr>
        <w:t>na zajęciach edukacyjnych i godzinach z wychowawcą;</w:t>
      </w:r>
    </w:p>
    <w:p w:rsidR="009B01D3" w:rsidRPr="00CE5A2D" w:rsidRDefault="006523B5" w:rsidP="001A73C7">
      <w:pPr>
        <w:numPr>
          <w:ilvl w:val="0"/>
          <w:numId w:val="152"/>
        </w:numPr>
        <w:spacing w:after="0" w:line="276" w:lineRule="auto"/>
        <w:ind w:left="425" w:right="0" w:hanging="425"/>
        <w:rPr>
          <w:color w:val="000000" w:themeColor="text1"/>
        </w:rPr>
      </w:pPr>
      <w:r w:rsidRPr="00CE5A2D">
        <w:rPr>
          <w:color w:val="000000" w:themeColor="text1"/>
        </w:rPr>
        <w:t>poprzez organizowanie przedsięwzięć umożliwiających poznawanie zawodów, rynku pracy oraz możliwości dalszego kształcenia</w:t>
      </w:r>
      <w:r w:rsidR="00740E40" w:rsidRPr="00CE5A2D">
        <w:rPr>
          <w:color w:val="000000" w:themeColor="text1"/>
        </w:rPr>
        <w:t>.</w:t>
      </w:r>
    </w:p>
    <w:p w:rsidR="009B01D3" w:rsidRPr="00CE5A2D" w:rsidRDefault="006523B5" w:rsidP="001A73C7">
      <w:pPr>
        <w:numPr>
          <w:ilvl w:val="0"/>
          <w:numId w:val="147"/>
        </w:numPr>
        <w:spacing w:after="0" w:line="276" w:lineRule="auto"/>
        <w:ind w:left="0" w:right="0" w:firstLine="425"/>
        <w:rPr>
          <w:color w:val="000000" w:themeColor="text1"/>
        </w:rPr>
      </w:pPr>
      <w:r w:rsidRPr="00CE5A2D">
        <w:rPr>
          <w:color w:val="000000" w:themeColor="text1"/>
        </w:rPr>
        <w:t>Program realizacji wewnątrzszkolnego systemu doradztwa zawodowego opracowuje nauczyciel lub zespół nauczycieli wyznaczonych przez Dyrektora szkoły do realizacji zadań z zakresu doradztwa zawodowego.</w:t>
      </w:r>
    </w:p>
    <w:p w:rsidR="009B01D3" w:rsidRPr="00CE5A2D" w:rsidRDefault="006523B5" w:rsidP="001A73C7">
      <w:pPr>
        <w:numPr>
          <w:ilvl w:val="0"/>
          <w:numId w:val="147"/>
        </w:numPr>
        <w:spacing w:after="0" w:line="276" w:lineRule="auto"/>
        <w:ind w:left="0" w:right="0" w:firstLine="425"/>
        <w:rPr>
          <w:color w:val="000000" w:themeColor="text1"/>
        </w:rPr>
      </w:pPr>
      <w:r w:rsidRPr="00CE5A2D">
        <w:rPr>
          <w:color w:val="000000" w:themeColor="text1"/>
        </w:rPr>
        <w:t xml:space="preserve">Program, o którym mowa w ust. </w:t>
      </w:r>
      <w:r w:rsidR="00CE5A2D">
        <w:rPr>
          <w:color w:val="000000" w:themeColor="text1"/>
        </w:rPr>
        <w:t>6</w:t>
      </w:r>
      <w:r w:rsidRPr="00CE5A2D">
        <w:rPr>
          <w:color w:val="000000" w:themeColor="text1"/>
        </w:rPr>
        <w:t>, określa w szczególności:</w:t>
      </w:r>
    </w:p>
    <w:p w:rsidR="009B01D3" w:rsidRPr="00CE5A2D" w:rsidRDefault="006523B5" w:rsidP="001A73C7">
      <w:pPr>
        <w:pStyle w:val="Akapitzlist"/>
        <w:numPr>
          <w:ilvl w:val="0"/>
          <w:numId w:val="150"/>
        </w:numPr>
        <w:spacing w:after="0" w:line="276" w:lineRule="auto"/>
        <w:ind w:left="425" w:right="0" w:hanging="425"/>
        <w:contextualSpacing w:val="0"/>
        <w:rPr>
          <w:color w:val="000000" w:themeColor="text1"/>
        </w:rPr>
      </w:pPr>
      <w:r w:rsidRPr="00CE5A2D">
        <w:rPr>
          <w:color w:val="000000" w:themeColor="text1"/>
        </w:rPr>
        <w:t>działania z zakresu doradztwa zawodowego realizowane w danym roku szkolnym;</w:t>
      </w:r>
    </w:p>
    <w:p w:rsidR="009B01D3" w:rsidRPr="00740E40" w:rsidRDefault="006523B5" w:rsidP="001A73C7">
      <w:pPr>
        <w:pStyle w:val="Akapitzlist"/>
        <w:numPr>
          <w:ilvl w:val="0"/>
          <w:numId w:val="150"/>
        </w:numPr>
        <w:spacing w:after="0" w:line="276" w:lineRule="auto"/>
        <w:ind w:left="425" w:right="0" w:hanging="425"/>
        <w:contextualSpacing w:val="0"/>
        <w:rPr>
          <w:color w:val="000000" w:themeColor="text1"/>
        </w:rPr>
      </w:pPr>
      <w:r w:rsidRPr="00CE5A2D">
        <w:rPr>
          <w:color w:val="000000" w:themeColor="text1"/>
        </w:rPr>
        <w:t xml:space="preserve">sposoby i formy realizacji tych działań, </w:t>
      </w:r>
      <w:r w:rsidRPr="00740E40">
        <w:rPr>
          <w:color w:val="000000" w:themeColor="text1"/>
        </w:rPr>
        <w:t>z uwzględnieniem aktywnego udziału rodziców uczniów;</w:t>
      </w:r>
    </w:p>
    <w:p w:rsidR="009B01D3" w:rsidRPr="00740E40" w:rsidRDefault="006523B5" w:rsidP="001A73C7">
      <w:pPr>
        <w:pStyle w:val="Akapitzlist"/>
        <w:numPr>
          <w:ilvl w:val="0"/>
          <w:numId w:val="150"/>
        </w:numPr>
        <w:spacing w:after="0" w:line="276" w:lineRule="auto"/>
        <w:ind w:left="425" w:right="0" w:hanging="425"/>
        <w:contextualSpacing w:val="0"/>
        <w:rPr>
          <w:color w:val="000000" w:themeColor="text1"/>
        </w:rPr>
      </w:pPr>
      <w:r w:rsidRPr="00740E40">
        <w:rPr>
          <w:color w:val="000000" w:themeColor="text1"/>
        </w:rPr>
        <w:t>terminy realizacji działań;</w:t>
      </w:r>
    </w:p>
    <w:p w:rsidR="009B01D3" w:rsidRPr="00740E40" w:rsidRDefault="006523B5" w:rsidP="001A73C7">
      <w:pPr>
        <w:pStyle w:val="Akapitzlist"/>
        <w:numPr>
          <w:ilvl w:val="0"/>
          <w:numId w:val="150"/>
        </w:numPr>
        <w:spacing w:after="0" w:line="276" w:lineRule="auto"/>
        <w:ind w:left="425" w:right="0" w:hanging="425"/>
        <w:contextualSpacing w:val="0"/>
        <w:rPr>
          <w:color w:val="000000" w:themeColor="text1"/>
        </w:rPr>
      </w:pPr>
      <w:r w:rsidRPr="00740E40">
        <w:rPr>
          <w:color w:val="000000" w:themeColor="text1"/>
        </w:rPr>
        <w:t>osoby odpowiedzialne za ich realizację;</w:t>
      </w:r>
    </w:p>
    <w:p w:rsidR="009B01D3" w:rsidRPr="00740E40" w:rsidRDefault="006523B5" w:rsidP="001A73C7">
      <w:pPr>
        <w:pStyle w:val="Akapitzlist"/>
        <w:numPr>
          <w:ilvl w:val="0"/>
          <w:numId w:val="150"/>
        </w:numPr>
        <w:spacing w:after="0" w:line="276" w:lineRule="auto"/>
        <w:ind w:left="425" w:right="0" w:hanging="425"/>
        <w:contextualSpacing w:val="0"/>
        <w:rPr>
          <w:color w:val="000000" w:themeColor="text1"/>
        </w:rPr>
      </w:pPr>
      <w:r w:rsidRPr="00740E40">
        <w:rPr>
          <w:color w:val="000000" w:themeColor="text1"/>
        </w:rPr>
        <w:t>podmioty współpracujące ze szkołą przy realizacji doradztwa zawodowego.</w:t>
      </w:r>
    </w:p>
    <w:p w:rsidR="009B01D3" w:rsidRPr="00740E40" w:rsidRDefault="006523B5" w:rsidP="00740E40">
      <w:pPr>
        <w:numPr>
          <w:ilvl w:val="0"/>
          <w:numId w:val="148"/>
        </w:numPr>
        <w:tabs>
          <w:tab w:val="left" w:pos="851"/>
        </w:tabs>
        <w:spacing w:after="0" w:line="276" w:lineRule="auto"/>
        <w:ind w:left="0" w:right="0" w:firstLine="425"/>
        <w:rPr>
          <w:color w:val="000000" w:themeColor="text1"/>
        </w:rPr>
      </w:pPr>
      <w:r w:rsidRPr="00740E40">
        <w:rPr>
          <w:color w:val="000000" w:themeColor="text1"/>
        </w:rPr>
        <w:t xml:space="preserve">Program zatwierdza Dyrektor szkoły po zasięgnięciu opinii Rady Pedagogicznej, </w:t>
      </w:r>
      <w:r w:rsidR="0054168D" w:rsidRPr="00740E40">
        <w:rPr>
          <w:color w:val="000000" w:themeColor="text1"/>
        </w:rPr>
        <w:br/>
      </w:r>
      <w:r w:rsidRPr="00740E40">
        <w:rPr>
          <w:color w:val="000000" w:themeColor="text1"/>
        </w:rPr>
        <w:t>w terminie do dnia 30 września każdego roku szkolnego.</w:t>
      </w:r>
    </w:p>
    <w:p w:rsidR="009B01D3" w:rsidRPr="00740E40" w:rsidRDefault="006523B5" w:rsidP="00740E40">
      <w:pPr>
        <w:numPr>
          <w:ilvl w:val="0"/>
          <w:numId w:val="148"/>
        </w:numPr>
        <w:tabs>
          <w:tab w:val="left" w:pos="851"/>
        </w:tabs>
        <w:spacing w:after="0" w:line="276" w:lineRule="auto"/>
        <w:ind w:left="0" w:right="0" w:firstLine="425"/>
        <w:rPr>
          <w:color w:val="000000" w:themeColor="text1"/>
        </w:rPr>
      </w:pPr>
      <w:r w:rsidRPr="00740E40">
        <w:rPr>
          <w:color w:val="000000" w:themeColor="text1"/>
        </w:rPr>
        <w:t>W okresie czasowego ograniczenia funkcjonowania szkoły działania z zakresu doradztwa zawodowego są realizowane z wykorzystaniem metod i technik kształcenia na odległość lub innego sposobu komunikowania się z uczniami i ich rodzicami.</w:t>
      </w:r>
    </w:p>
    <w:p w:rsidR="009B01D3" w:rsidRDefault="006523B5">
      <w:pPr>
        <w:pStyle w:val="Nagwek2"/>
        <w:spacing w:before="240" w:after="120" w:line="240" w:lineRule="auto"/>
        <w:ind w:left="11" w:right="79" w:hanging="11"/>
        <w:rPr>
          <w:b w:val="0"/>
          <w:bCs/>
          <w:color w:val="000000" w:themeColor="text1"/>
        </w:rPr>
      </w:pPr>
      <w:r>
        <w:rPr>
          <w:b w:val="0"/>
          <w:color w:val="000000" w:themeColor="text1"/>
        </w:rPr>
        <w:t>Rozdział 3</w:t>
      </w:r>
      <w:r>
        <w:rPr>
          <w:b w:val="0"/>
          <w:color w:val="000000" w:themeColor="text1"/>
        </w:rPr>
        <w:br/>
      </w:r>
      <w:r>
        <w:rPr>
          <w:color w:val="000000" w:themeColor="text1"/>
        </w:rPr>
        <w:t>Biblioteka szkolna</w:t>
      </w:r>
    </w:p>
    <w:p w:rsidR="009B01D3" w:rsidRDefault="006523B5">
      <w:pPr>
        <w:spacing w:before="240" w:after="0" w:line="276" w:lineRule="auto"/>
        <w:ind w:left="0" w:right="0" w:firstLine="425"/>
      </w:pPr>
      <w:r w:rsidRPr="00CE5A2D">
        <w:rPr>
          <w:b/>
          <w:bCs/>
          <w:color w:val="000000" w:themeColor="text1"/>
        </w:rPr>
        <w:t xml:space="preserve">§ 25. </w:t>
      </w:r>
      <w:r w:rsidRPr="00CE5A2D">
        <w:rPr>
          <w:color w:val="000000" w:themeColor="text1"/>
        </w:rPr>
        <w:t>1.</w:t>
      </w:r>
      <w:r>
        <w:rPr>
          <w:color w:val="000000" w:themeColor="text1"/>
        </w:rPr>
        <w:t>W szkole działa biblioteka.</w:t>
      </w:r>
    </w:p>
    <w:p w:rsidR="009B01D3" w:rsidRDefault="006523B5" w:rsidP="001A73C7">
      <w:pPr>
        <w:pStyle w:val="Akapitzlist"/>
        <w:numPr>
          <w:ilvl w:val="0"/>
          <w:numId w:val="185"/>
        </w:numPr>
        <w:tabs>
          <w:tab w:val="left" w:pos="284"/>
          <w:tab w:val="left" w:pos="426"/>
        </w:tabs>
        <w:spacing w:after="0" w:line="276" w:lineRule="auto"/>
        <w:ind w:left="0" w:right="0" w:firstLine="425"/>
        <w:contextualSpacing w:val="0"/>
        <w:rPr>
          <w:vanish/>
        </w:rPr>
      </w:pPr>
      <w:r>
        <w:rPr>
          <w:vanish/>
          <w:color w:val="92D050"/>
        </w:rPr>
        <w:t>??</w:t>
      </w:r>
    </w:p>
    <w:p w:rsidR="009B01D3" w:rsidRDefault="006523B5" w:rsidP="001A73C7">
      <w:pPr>
        <w:pStyle w:val="Akapitzlist"/>
        <w:numPr>
          <w:ilvl w:val="0"/>
          <w:numId w:val="185"/>
        </w:numPr>
        <w:tabs>
          <w:tab w:val="left" w:pos="284"/>
          <w:tab w:val="left" w:pos="426"/>
        </w:tabs>
        <w:spacing w:after="0" w:line="276" w:lineRule="auto"/>
        <w:ind w:left="0" w:right="0" w:firstLine="425"/>
        <w:contextualSpacing w:val="0"/>
        <w:rPr>
          <w:color w:val="000000" w:themeColor="text1"/>
        </w:rPr>
      </w:pPr>
      <w:r>
        <w:t xml:space="preserve">Biblioteka jest </w:t>
      </w:r>
      <w:r>
        <w:rPr>
          <w:color w:val="000000" w:themeColor="text1"/>
        </w:rPr>
        <w:t xml:space="preserve">centrum dydaktyczno-informacyjnym dla uczniów, ich rodziców </w:t>
      </w:r>
      <w:r w:rsidR="0054168D">
        <w:rPr>
          <w:color w:val="000000" w:themeColor="text1"/>
        </w:rPr>
        <w:br/>
      </w:r>
      <w:r>
        <w:rPr>
          <w:color w:val="000000" w:themeColor="text1"/>
        </w:rPr>
        <w:t>i nauczycieli.</w:t>
      </w:r>
    </w:p>
    <w:p w:rsidR="009B01D3" w:rsidRDefault="006523B5" w:rsidP="001A73C7">
      <w:pPr>
        <w:pStyle w:val="Akapitzlist"/>
        <w:numPr>
          <w:ilvl w:val="0"/>
          <w:numId w:val="185"/>
        </w:numPr>
        <w:tabs>
          <w:tab w:val="left" w:pos="284"/>
          <w:tab w:val="left" w:pos="426"/>
        </w:tabs>
        <w:spacing w:after="0" w:line="276" w:lineRule="auto"/>
        <w:ind w:left="0" w:right="0" w:firstLine="425"/>
        <w:contextualSpacing w:val="0"/>
        <w:rPr>
          <w:color w:val="000000" w:themeColor="text1"/>
        </w:rPr>
      </w:pPr>
      <w:r>
        <w:rPr>
          <w:color w:val="000000" w:themeColor="text1"/>
        </w:rPr>
        <w:t>Biblioteka szkolna służy realizacji programów nauczania i wychowania, wspiera doskonalenie zawodowe nauczycieli, uczestniczy w przygotowaniu uczniów do samokształcenia i korzystania z innych bibliotek.</w:t>
      </w:r>
    </w:p>
    <w:p w:rsidR="009B01D3" w:rsidRPr="00740E40" w:rsidRDefault="006523B5" w:rsidP="00740E40">
      <w:pPr>
        <w:pStyle w:val="Akapitzlist"/>
        <w:numPr>
          <w:ilvl w:val="0"/>
          <w:numId w:val="185"/>
        </w:numPr>
        <w:tabs>
          <w:tab w:val="left" w:pos="284"/>
          <w:tab w:val="left" w:pos="426"/>
        </w:tabs>
        <w:spacing w:after="0" w:line="276" w:lineRule="auto"/>
        <w:ind w:left="0" w:right="0" w:firstLine="425"/>
        <w:contextualSpacing w:val="0"/>
        <w:rPr>
          <w:color w:val="000000" w:themeColor="text1"/>
        </w:rPr>
      </w:pPr>
      <w:r>
        <w:t>Zadaniem biblioteki w szkole jest:</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gromadzenie, opracowanie, przechowywanie i udostępnianie materiałów bibliotecznych;</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obsługa użytkowników poprzez udostępnianie zbiorów biblioteki szkolnej;</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prowadzenie działalności informacyjnej;</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zaspokajanie zgłaszanych przez użytkowników potrzeb czytelniczych i informacyjnych;</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lastRenderedPageBreak/>
        <w:t>podejmowanie różnorodnych form pracy z zakresu edukacji czytelniczej i medialnej;</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wspieranie nauczycieli w realizacji ich programów nauczania;</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przysposabianie uczniów do samokształcenia, działanie na rzecz przygotowania uczniów do korzystania z różnych mediów, źródeł informacji;</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rozbudzanie zainteresowań czytelniczych i informacyjnych uczniów;</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kształtowanie ich kultury czytelniczej, zaspokajanie potrzeb kulturalnych i społecznych;</w:t>
      </w:r>
    </w:p>
    <w:p w:rsidR="009B01D3" w:rsidRDefault="006523B5" w:rsidP="001A73C7">
      <w:pPr>
        <w:pStyle w:val="Akapitzlist"/>
        <w:widowControl w:val="0"/>
        <w:numPr>
          <w:ilvl w:val="1"/>
          <w:numId w:val="82"/>
        </w:numPr>
        <w:tabs>
          <w:tab w:val="left" w:pos="1164"/>
        </w:tabs>
        <w:spacing w:after="0" w:line="276" w:lineRule="auto"/>
        <w:ind w:left="425" w:right="0" w:hanging="425"/>
        <w:contextualSpacing w:val="0"/>
      </w:pPr>
      <w:r>
        <w:t>podejmowanie działań promujących czytelnictwo oraz rozwijających wrażliwość kulturową i społeczną uczniów oraz innych jej użytkowników.</w:t>
      </w:r>
    </w:p>
    <w:p w:rsidR="009B01D3" w:rsidRDefault="006523B5" w:rsidP="001A73C7">
      <w:pPr>
        <w:pStyle w:val="Akapitzlist"/>
        <w:numPr>
          <w:ilvl w:val="0"/>
          <w:numId w:val="81"/>
        </w:numPr>
        <w:tabs>
          <w:tab w:val="clear" w:pos="720"/>
          <w:tab w:val="left" w:pos="0"/>
        </w:tabs>
        <w:spacing w:after="0" w:line="276" w:lineRule="auto"/>
        <w:ind w:left="0" w:right="0" w:firstLine="425"/>
        <w:contextualSpacing w:val="0"/>
        <w:rPr>
          <w:rFonts w:eastAsia="Calibri"/>
          <w:vanish/>
          <w:color w:val="00B050"/>
        </w:rPr>
      </w:pPr>
      <w:r>
        <w:rPr>
          <w:rFonts w:eastAsia="Calibri"/>
          <w:vanish/>
          <w:color w:val="00B050"/>
        </w:rPr>
        <w:t>???</w:t>
      </w:r>
    </w:p>
    <w:p w:rsidR="009B01D3" w:rsidRDefault="006523B5" w:rsidP="001A73C7">
      <w:pPr>
        <w:numPr>
          <w:ilvl w:val="0"/>
          <w:numId w:val="81"/>
        </w:numPr>
        <w:tabs>
          <w:tab w:val="clear" w:pos="720"/>
          <w:tab w:val="left" w:pos="0"/>
        </w:tabs>
        <w:spacing w:after="0" w:line="276" w:lineRule="auto"/>
        <w:ind w:left="0" w:right="0" w:firstLine="425"/>
        <w:rPr>
          <w:rFonts w:eastAsia="Calibri"/>
        </w:rPr>
      </w:pPr>
      <w:r>
        <w:rPr>
          <w:rFonts w:eastAsia="Calibri"/>
        </w:rPr>
        <w:t>Do zadań nauczyciela bibliotekarza należy:</w:t>
      </w:r>
    </w:p>
    <w:p w:rsidR="009B01D3" w:rsidRDefault="006523B5" w:rsidP="001A73C7">
      <w:pPr>
        <w:pStyle w:val="Akapitzlist"/>
        <w:widowControl w:val="0"/>
        <w:numPr>
          <w:ilvl w:val="0"/>
          <w:numId w:val="182"/>
        </w:numPr>
        <w:tabs>
          <w:tab w:val="left" w:pos="480"/>
        </w:tabs>
        <w:spacing w:after="0" w:line="276" w:lineRule="auto"/>
        <w:ind w:left="425" w:right="0" w:hanging="425"/>
        <w:contextualSpacing w:val="0"/>
        <w:rPr>
          <w:color w:val="000000" w:themeColor="text1"/>
        </w:rPr>
      </w:pPr>
      <w:r>
        <w:rPr>
          <w:color w:val="000000" w:themeColor="text1"/>
        </w:rPr>
        <w:t>realizacja zadań dydaktyczno-wychowawczych, w tym:</w:t>
      </w:r>
    </w:p>
    <w:p w:rsidR="009B01D3" w:rsidRDefault="006523B5" w:rsidP="001A73C7">
      <w:pPr>
        <w:pStyle w:val="Akapitzlist"/>
        <w:widowControl w:val="0"/>
        <w:numPr>
          <w:ilvl w:val="0"/>
          <w:numId w:val="183"/>
        </w:numPr>
        <w:tabs>
          <w:tab w:val="left" w:pos="480"/>
        </w:tabs>
        <w:spacing w:after="0" w:line="276" w:lineRule="auto"/>
        <w:ind w:left="709" w:right="0" w:hanging="284"/>
        <w:contextualSpacing w:val="0"/>
        <w:rPr>
          <w:color w:val="000000" w:themeColor="text1"/>
        </w:rPr>
      </w:pPr>
      <w:r>
        <w:rPr>
          <w:color w:val="000000" w:themeColor="text1"/>
        </w:rPr>
        <w:t xml:space="preserve">udostępnianie zbiorów biblioteki, podręczników, materiałów edukacyjnych </w:t>
      </w:r>
      <w:r w:rsidR="0054168D">
        <w:rPr>
          <w:color w:val="000000" w:themeColor="text1"/>
        </w:rPr>
        <w:br/>
      </w:r>
      <w:r>
        <w:rPr>
          <w:color w:val="000000" w:themeColor="text1"/>
        </w:rPr>
        <w:t>i ćwiczeniowych zgodnie z obowiązującymi zasadami,</w:t>
      </w:r>
    </w:p>
    <w:p w:rsidR="009B01D3" w:rsidRDefault="006523B5" w:rsidP="001A73C7">
      <w:pPr>
        <w:pStyle w:val="Akapitzlist"/>
        <w:widowControl w:val="0"/>
        <w:numPr>
          <w:ilvl w:val="0"/>
          <w:numId w:val="183"/>
        </w:numPr>
        <w:tabs>
          <w:tab w:val="left" w:pos="480"/>
        </w:tabs>
        <w:spacing w:after="0" w:line="276" w:lineRule="auto"/>
        <w:ind w:left="709" w:right="0" w:hanging="284"/>
        <w:contextualSpacing w:val="0"/>
        <w:rPr>
          <w:color w:val="000000" w:themeColor="text1"/>
        </w:rPr>
      </w:pPr>
      <w:r>
        <w:rPr>
          <w:color w:val="000000" w:themeColor="text1"/>
        </w:rPr>
        <w:t xml:space="preserve">prowadzenie działalności rozwijającej zainteresowania czytelnicze, informacyjne </w:t>
      </w:r>
      <w:r w:rsidR="0054168D">
        <w:rPr>
          <w:color w:val="000000" w:themeColor="text1"/>
        </w:rPr>
        <w:br/>
      </w:r>
      <w:r>
        <w:rPr>
          <w:color w:val="000000" w:themeColor="text1"/>
        </w:rPr>
        <w:t>i kulturalne uczniów,</w:t>
      </w:r>
    </w:p>
    <w:p w:rsidR="009B01D3" w:rsidRDefault="006523B5" w:rsidP="001A73C7">
      <w:pPr>
        <w:pStyle w:val="Akapitzlist"/>
        <w:widowControl w:val="0"/>
        <w:numPr>
          <w:ilvl w:val="0"/>
          <w:numId w:val="183"/>
        </w:numPr>
        <w:tabs>
          <w:tab w:val="left" w:pos="480"/>
        </w:tabs>
        <w:spacing w:after="0" w:line="276" w:lineRule="auto"/>
        <w:ind w:left="709" w:right="0" w:hanging="284"/>
        <w:contextualSpacing w:val="0"/>
        <w:rPr>
          <w:color w:val="000000" w:themeColor="text1"/>
        </w:rPr>
      </w:pPr>
      <w:r>
        <w:rPr>
          <w:color w:val="000000" w:themeColor="text1"/>
        </w:rPr>
        <w:t>udzielanie pomocy uczniom w doborze literatury oraz rozwijaniu umiejętności korzystania z różnych źródeł informacji,</w:t>
      </w:r>
    </w:p>
    <w:p w:rsidR="009B01D3" w:rsidRDefault="006523B5" w:rsidP="001A73C7">
      <w:pPr>
        <w:pStyle w:val="Akapitzlist"/>
        <w:widowControl w:val="0"/>
        <w:numPr>
          <w:ilvl w:val="0"/>
          <w:numId w:val="183"/>
        </w:numPr>
        <w:tabs>
          <w:tab w:val="left" w:pos="480"/>
        </w:tabs>
        <w:spacing w:after="0" w:line="276" w:lineRule="auto"/>
        <w:ind w:left="709" w:right="0" w:hanging="284"/>
        <w:contextualSpacing w:val="0"/>
        <w:rPr>
          <w:color w:val="000000" w:themeColor="text1"/>
        </w:rPr>
      </w:pPr>
      <w:r>
        <w:rPr>
          <w:color w:val="000000" w:themeColor="text1"/>
        </w:rPr>
        <w:t>prowadzenie zajęć z zakresu edukacji czytelniczej, informacyjnej i medialnej,</w:t>
      </w:r>
    </w:p>
    <w:p w:rsidR="009B01D3" w:rsidRDefault="006523B5" w:rsidP="001A73C7">
      <w:pPr>
        <w:pStyle w:val="Akapitzlist"/>
        <w:widowControl w:val="0"/>
        <w:numPr>
          <w:ilvl w:val="0"/>
          <w:numId w:val="183"/>
        </w:numPr>
        <w:tabs>
          <w:tab w:val="left" w:pos="480"/>
        </w:tabs>
        <w:spacing w:after="0" w:line="276" w:lineRule="auto"/>
        <w:ind w:left="709" w:right="0" w:hanging="284"/>
        <w:contextualSpacing w:val="0"/>
        <w:rPr>
          <w:color w:val="000000" w:themeColor="text1"/>
        </w:rPr>
      </w:pPr>
      <w:r>
        <w:rPr>
          <w:color w:val="000000" w:themeColor="text1"/>
        </w:rPr>
        <w:t>współpraca z nauczycielami, wychowawcami, uczniami, rodzicami oraz innymi bibliotekami w realizacji zadań szkoły;</w:t>
      </w:r>
    </w:p>
    <w:p w:rsidR="009B01D3" w:rsidRDefault="006523B5" w:rsidP="001A73C7">
      <w:pPr>
        <w:pStyle w:val="Akapitzlist"/>
        <w:widowControl w:val="0"/>
        <w:numPr>
          <w:ilvl w:val="0"/>
          <w:numId w:val="182"/>
        </w:numPr>
        <w:tabs>
          <w:tab w:val="left" w:pos="480"/>
        </w:tabs>
        <w:spacing w:after="0" w:line="276" w:lineRule="auto"/>
        <w:ind w:left="425" w:right="0" w:hanging="425"/>
        <w:contextualSpacing w:val="0"/>
        <w:rPr>
          <w:color w:val="000000" w:themeColor="text1"/>
        </w:rPr>
      </w:pPr>
      <w:r>
        <w:rPr>
          <w:color w:val="000000" w:themeColor="text1"/>
        </w:rPr>
        <w:t>realizacja zadań organizacyjnych, w tym:</w:t>
      </w:r>
    </w:p>
    <w:p w:rsidR="009B01D3" w:rsidRDefault="006523B5" w:rsidP="001A73C7">
      <w:pPr>
        <w:pStyle w:val="Akapitzlist"/>
        <w:widowControl w:val="0"/>
        <w:numPr>
          <w:ilvl w:val="0"/>
          <w:numId w:val="184"/>
        </w:numPr>
        <w:tabs>
          <w:tab w:val="left" w:pos="480"/>
        </w:tabs>
        <w:spacing w:after="0" w:line="276" w:lineRule="auto"/>
        <w:ind w:left="709" w:right="0" w:hanging="284"/>
        <w:contextualSpacing w:val="0"/>
        <w:rPr>
          <w:color w:val="000000" w:themeColor="text1"/>
        </w:rPr>
      </w:pPr>
      <w:r>
        <w:rPr>
          <w:color w:val="000000" w:themeColor="text1"/>
        </w:rPr>
        <w:t xml:space="preserve">organizowanie pracy biblioteki oraz dbanie o jej właściwe funkcjonowanie </w:t>
      </w:r>
      <w:r w:rsidR="0054168D">
        <w:rPr>
          <w:color w:val="000000" w:themeColor="text1"/>
        </w:rPr>
        <w:br/>
      </w:r>
      <w:r>
        <w:rPr>
          <w:color w:val="000000" w:themeColor="text1"/>
        </w:rPr>
        <w:t>i wyposażenie,</w:t>
      </w:r>
    </w:p>
    <w:p w:rsidR="009B01D3" w:rsidRDefault="006523B5" w:rsidP="001A73C7">
      <w:pPr>
        <w:pStyle w:val="Akapitzlist"/>
        <w:widowControl w:val="0"/>
        <w:numPr>
          <w:ilvl w:val="0"/>
          <w:numId w:val="184"/>
        </w:numPr>
        <w:tabs>
          <w:tab w:val="left" w:pos="480"/>
        </w:tabs>
        <w:spacing w:after="0" w:line="276" w:lineRule="auto"/>
        <w:ind w:left="709" w:right="0" w:hanging="284"/>
        <w:contextualSpacing w:val="0"/>
        <w:rPr>
          <w:color w:val="000000" w:themeColor="text1"/>
        </w:rPr>
      </w:pPr>
      <w:r>
        <w:rPr>
          <w:color w:val="000000" w:themeColor="text1"/>
        </w:rPr>
        <w:t>gromadzenie, opracowywanie, ewidencjonowanie i ochrona zbiorów bibliotecznych,</w:t>
      </w:r>
    </w:p>
    <w:p w:rsidR="009B01D3" w:rsidRDefault="006523B5" w:rsidP="001A73C7">
      <w:pPr>
        <w:pStyle w:val="Akapitzlist"/>
        <w:widowControl w:val="0"/>
        <w:numPr>
          <w:ilvl w:val="0"/>
          <w:numId w:val="184"/>
        </w:numPr>
        <w:tabs>
          <w:tab w:val="left" w:pos="480"/>
        </w:tabs>
        <w:spacing w:after="0" w:line="276" w:lineRule="auto"/>
        <w:ind w:left="709" w:right="0" w:hanging="284"/>
        <w:contextualSpacing w:val="0"/>
        <w:rPr>
          <w:color w:val="000000" w:themeColor="text1"/>
        </w:rPr>
      </w:pPr>
      <w:r>
        <w:rPr>
          <w:color w:val="000000" w:themeColor="text1"/>
        </w:rPr>
        <w:t>prowadzenie dokumentacji pracy biblioteki zgodnie z obowiązującymi przepisami,</w:t>
      </w:r>
    </w:p>
    <w:p w:rsidR="009B01D3" w:rsidRDefault="006523B5" w:rsidP="001A73C7">
      <w:pPr>
        <w:pStyle w:val="Akapitzlist"/>
        <w:widowControl w:val="0"/>
        <w:numPr>
          <w:ilvl w:val="0"/>
          <w:numId w:val="184"/>
        </w:numPr>
        <w:tabs>
          <w:tab w:val="left" w:pos="480"/>
        </w:tabs>
        <w:spacing w:after="0" w:line="276" w:lineRule="auto"/>
        <w:ind w:left="709" w:right="0" w:hanging="284"/>
        <w:contextualSpacing w:val="0"/>
        <w:rPr>
          <w:color w:val="000000" w:themeColor="text1"/>
        </w:rPr>
      </w:pPr>
      <w:r>
        <w:rPr>
          <w:color w:val="000000" w:themeColor="text1"/>
        </w:rPr>
        <w:t>planowanie i podsumowywanie działalności biblioteki,</w:t>
      </w:r>
    </w:p>
    <w:p w:rsidR="009B01D3" w:rsidRPr="00740E40" w:rsidRDefault="006523B5" w:rsidP="001A73C7">
      <w:pPr>
        <w:pStyle w:val="Akapitzlist"/>
        <w:widowControl w:val="0"/>
        <w:numPr>
          <w:ilvl w:val="0"/>
          <w:numId w:val="184"/>
        </w:numPr>
        <w:tabs>
          <w:tab w:val="left" w:pos="480"/>
        </w:tabs>
        <w:spacing w:after="0" w:line="276" w:lineRule="auto"/>
        <w:ind w:left="709" w:right="0" w:hanging="284"/>
        <w:contextualSpacing w:val="0"/>
        <w:rPr>
          <w:color w:val="000000" w:themeColor="text1"/>
        </w:rPr>
      </w:pPr>
      <w:r>
        <w:rPr>
          <w:color w:val="000000" w:themeColor="text1"/>
        </w:rPr>
        <w:t xml:space="preserve">doskonalenie własnego warsztatu pracy oraz wykorzystywanie dostępnych technologii </w:t>
      </w:r>
      <w:r w:rsidRPr="00740E40">
        <w:rPr>
          <w:color w:val="000000" w:themeColor="text1"/>
        </w:rPr>
        <w:t>informacyjnych.</w:t>
      </w:r>
    </w:p>
    <w:p w:rsidR="009B01D3" w:rsidRPr="00740E40" w:rsidRDefault="006523B5" w:rsidP="001A73C7">
      <w:pPr>
        <w:pStyle w:val="Akapitzlist"/>
        <w:numPr>
          <w:ilvl w:val="0"/>
          <w:numId w:val="75"/>
        </w:numPr>
        <w:tabs>
          <w:tab w:val="clear" w:pos="1425"/>
        </w:tabs>
        <w:spacing w:after="0" w:line="276" w:lineRule="auto"/>
        <w:ind w:left="0" w:right="0" w:firstLine="425"/>
        <w:contextualSpacing w:val="0"/>
        <w:rPr>
          <w:vanish/>
          <w:color w:val="000000" w:themeColor="text1"/>
        </w:rPr>
      </w:pPr>
      <w:r w:rsidRPr="00740E40">
        <w:rPr>
          <w:vanish/>
          <w:color w:val="000000" w:themeColor="text1"/>
        </w:rPr>
        <w:t>???</w:t>
      </w:r>
    </w:p>
    <w:p w:rsidR="009B01D3" w:rsidRDefault="006523B5" w:rsidP="001A73C7">
      <w:pPr>
        <w:pStyle w:val="Tekstpodstawowy"/>
        <w:numPr>
          <w:ilvl w:val="0"/>
          <w:numId w:val="75"/>
        </w:numPr>
        <w:tabs>
          <w:tab w:val="clear" w:pos="1425"/>
        </w:tabs>
        <w:spacing w:after="0" w:line="276" w:lineRule="auto"/>
        <w:ind w:left="0" w:right="0" w:firstLine="425"/>
        <w:rPr>
          <w:color w:val="000000" w:themeColor="text1"/>
        </w:rPr>
      </w:pPr>
      <w:r w:rsidRPr="00740E40">
        <w:rPr>
          <w:color w:val="000000" w:themeColor="text1"/>
        </w:rPr>
        <w:t xml:space="preserve">Nauczyciel bibliotekarz zobowiązany jest prowadzić politykę gromadzenia zbiorów, kierując się zapotrzebowaniem nauczycieli i uczniów, analizą obowiązujących w szkole programów i ofertą rynkową oraz możliwościami finansowymi szkoły. </w:t>
      </w:r>
    </w:p>
    <w:p w:rsidR="009B01D3" w:rsidRPr="00CE5A2D" w:rsidRDefault="006523B5" w:rsidP="00CE5A2D">
      <w:pPr>
        <w:pStyle w:val="Tekstpodstawowy"/>
        <w:numPr>
          <w:ilvl w:val="0"/>
          <w:numId w:val="75"/>
        </w:numPr>
        <w:tabs>
          <w:tab w:val="clear" w:pos="1425"/>
        </w:tabs>
        <w:spacing w:after="0" w:line="276" w:lineRule="auto"/>
        <w:ind w:left="0" w:right="0" w:firstLine="425"/>
        <w:rPr>
          <w:color w:val="000000" w:themeColor="text1"/>
        </w:rPr>
      </w:pPr>
      <w:r w:rsidRPr="00CE5A2D">
        <w:rPr>
          <w:color w:val="000000" w:themeColor="text1"/>
        </w:rPr>
        <w:t xml:space="preserve">Godziny otwarcia biblioteki, prawa i obowiązki czytelników, zasady korzystania z jej zbiorów, tryb i warunki przeprowadzania zajęć dydaktycznych w bibliotece określa regulamin biblioteki. </w:t>
      </w:r>
    </w:p>
    <w:p w:rsidR="009B01D3" w:rsidRPr="00740E40" w:rsidRDefault="006523B5" w:rsidP="001A73C7">
      <w:pPr>
        <w:pStyle w:val="Tekstpodstawowy"/>
        <w:numPr>
          <w:ilvl w:val="0"/>
          <w:numId w:val="75"/>
        </w:numPr>
        <w:tabs>
          <w:tab w:val="clear" w:pos="1425"/>
        </w:tabs>
        <w:spacing w:after="0" w:line="276" w:lineRule="auto"/>
        <w:ind w:left="0" w:right="0" w:firstLine="425"/>
        <w:rPr>
          <w:color w:val="000000" w:themeColor="text1"/>
        </w:rPr>
      </w:pPr>
      <w:r w:rsidRPr="00740E40">
        <w:rPr>
          <w:color w:val="000000" w:themeColor="text1"/>
        </w:rPr>
        <w:t>Bezpośredni nadzór nad biblioteką sprawuje Dyrektor szkoły.</w:t>
      </w:r>
    </w:p>
    <w:p w:rsidR="009B01D3" w:rsidRPr="00740E40" w:rsidRDefault="006523B5" w:rsidP="00740E40">
      <w:pPr>
        <w:pStyle w:val="Tekstpodstawowy"/>
        <w:numPr>
          <w:ilvl w:val="0"/>
          <w:numId w:val="75"/>
        </w:numPr>
        <w:tabs>
          <w:tab w:val="clear" w:pos="1425"/>
          <w:tab w:val="left" w:pos="0"/>
        </w:tabs>
        <w:spacing w:after="0" w:line="276" w:lineRule="auto"/>
        <w:ind w:left="0" w:right="0" w:firstLine="425"/>
        <w:rPr>
          <w:color w:val="000000" w:themeColor="text1"/>
        </w:rPr>
      </w:pPr>
      <w:r w:rsidRPr="00740E40">
        <w:rPr>
          <w:color w:val="000000" w:themeColor="text1"/>
        </w:rPr>
        <w:t>Wydatki biblioteki pokrywane są z budżetu szkoły i dotowane przez Radę Rodziców oraz innych ofiarodawców.</w:t>
      </w:r>
    </w:p>
    <w:p w:rsidR="009B01D3" w:rsidRPr="00740E40" w:rsidRDefault="006523B5" w:rsidP="001A73C7">
      <w:pPr>
        <w:pStyle w:val="Tekstpodstawowy"/>
        <w:numPr>
          <w:ilvl w:val="0"/>
          <w:numId w:val="75"/>
        </w:numPr>
        <w:tabs>
          <w:tab w:val="clear" w:pos="1425"/>
          <w:tab w:val="left" w:pos="851"/>
        </w:tabs>
        <w:spacing w:after="0" w:line="276" w:lineRule="auto"/>
        <w:ind w:left="0" w:right="0" w:firstLine="425"/>
        <w:rPr>
          <w:color w:val="000000" w:themeColor="text1"/>
        </w:rPr>
      </w:pPr>
      <w:r w:rsidRPr="00740E40">
        <w:rPr>
          <w:color w:val="000000" w:themeColor="text1"/>
        </w:rPr>
        <w:t xml:space="preserve">Biblioteka w ramach swoich zadań współpracuje z: </w:t>
      </w:r>
    </w:p>
    <w:p w:rsidR="009B01D3" w:rsidRPr="00740E40" w:rsidRDefault="006523B5" w:rsidP="001A73C7">
      <w:pPr>
        <w:numPr>
          <w:ilvl w:val="0"/>
          <w:numId w:val="76"/>
        </w:numPr>
        <w:spacing w:after="0" w:line="276" w:lineRule="auto"/>
        <w:ind w:left="425" w:right="0" w:hanging="425"/>
        <w:rPr>
          <w:color w:val="000000" w:themeColor="text1"/>
        </w:rPr>
      </w:pPr>
      <w:r w:rsidRPr="00740E40">
        <w:rPr>
          <w:color w:val="000000" w:themeColor="text1"/>
        </w:rPr>
        <w:t>uczniami, poprzez:</w:t>
      </w:r>
    </w:p>
    <w:p w:rsidR="006112CC" w:rsidRPr="00D05EAD" w:rsidRDefault="006112CC" w:rsidP="00CE5A2D">
      <w:pPr>
        <w:pStyle w:val="Akapitzlist"/>
        <w:numPr>
          <w:ilvl w:val="0"/>
          <w:numId w:val="77"/>
        </w:numPr>
        <w:spacing w:after="0" w:line="276" w:lineRule="auto"/>
        <w:ind w:left="709" w:right="0" w:hanging="284"/>
        <w:contextualSpacing w:val="0"/>
        <w:rPr>
          <w:color w:val="auto"/>
        </w:rPr>
      </w:pPr>
      <w:r w:rsidRPr="00D05EAD">
        <w:rPr>
          <w:color w:val="auto"/>
        </w:rPr>
        <w:t>rozwijanie indywidualnych zainteresowań uczniów organizując: projekty, akcje i konkursy czytelnicze,</w:t>
      </w:r>
    </w:p>
    <w:p w:rsidR="009B01D3" w:rsidRPr="00D05EAD" w:rsidRDefault="006523B5" w:rsidP="00CE5A2D">
      <w:pPr>
        <w:pStyle w:val="Akapitzlist"/>
        <w:numPr>
          <w:ilvl w:val="0"/>
          <w:numId w:val="77"/>
        </w:numPr>
        <w:spacing w:after="0" w:line="276" w:lineRule="auto"/>
        <w:ind w:left="709" w:right="0" w:hanging="284"/>
        <w:contextualSpacing w:val="0"/>
        <w:rPr>
          <w:color w:val="auto"/>
        </w:rPr>
      </w:pPr>
      <w:r w:rsidRPr="00D05EAD">
        <w:rPr>
          <w:color w:val="auto"/>
        </w:rPr>
        <w:t>tworzenie aktywu bibliotecznego,</w:t>
      </w:r>
    </w:p>
    <w:p w:rsidR="00CE5A2D" w:rsidRPr="00D05EAD" w:rsidRDefault="006523B5" w:rsidP="00CE5A2D">
      <w:pPr>
        <w:pStyle w:val="Akapitzlist"/>
        <w:numPr>
          <w:ilvl w:val="0"/>
          <w:numId w:val="77"/>
        </w:numPr>
        <w:spacing w:after="0" w:line="276" w:lineRule="auto"/>
        <w:ind w:left="709" w:right="0" w:hanging="284"/>
        <w:contextualSpacing w:val="0"/>
        <w:rPr>
          <w:color w:val="auto"/>
        </w:rPr>
      </w:pPr>
      <w:r w:rsidRPr="00D05EAD">
        <w:rPr>
          <w:color w:val="auto"/>
        </w:rPr>
        <w:t>informowanie o aktywności czytelniczej,</w:t>
      </w:r>
    </w:p>
    <w:p w:rsidR="006112CC" w:rsidRPr="00D05EAD" w:rsidRDefault="006112CC" w:rsidP="00CE5A2D">
      <w:pPr>
        <w:pStyle w:val="Akapitzlist"/>
        <w:numPr>
          <w:ilvl w:val="0"/>
          <w:numId w:val="77"/>
        </w:numPr>
        <w:spacing w:after="0" w:line="276" w:lineRule="auto"/>
        <w:ind w:left="709" w:right="0" w:hanging="284"/>
        <w:contextualSpacing w:val="0"/>
        <w:rPr>
          <w:color w:val="auto"/>
        </w:rPr>
      </w:pPr>
      <w:r w:rsidRPr="00D05EAD">
        <w:rPr>
          <w:color w:val="auto"/>
        </w:rPr>
        <w:t>wyrabianie u uczniów nawyku poszanowania książek i podręczników oraz odpowiedzialności za ich wspólne użytkowanie</w:t>
      </w:r>
      <w:r w:rsidR="00CE5A2D" w:rsidRPr="00D05EAD">
        <w:rPr>
          <w:color w:val="auto"/>
        </w:rPr>
        <w:t>;</w:t>
      </w:r>
    </w:p>
    <w:p w:rsidR="009B01D3" w:rsidRPr="00740E40" w:rsidRDefault="006523B5" w:rsidP="001A73C7">
      <w:pPr>
        <w:numPr>
          <w:ilvl w:val="0"/>
          <w:numId w:val="76"/>
        </w:numPr>
        <w:spacing w:after="0" w:line="276" w:lineRule="auto"/>
        <w:ind w:left="425" w:right="0" w:hanging="425"/>
        <w:rPr>
          <w:color w:val="000000" w:themeColor="text1"/>
        </w:rPr>
      </w:pPr>
      <w:r w:rsidRPr="00740E40">
        <w:rPr>
          <w:color w:val="000000" w:themeColor="text1"/>
        </w:rPr>
        <w:t>nauczycielami i innymi pracownikami szkoły, poprzez:</w:t>
      </w:r>
    </w:p>
    <w:p w:rsidR="006112CC" w:rsidRPr="00CE5A2D" w:rsidRDefault="00640D28" w:rsidP="00CE5A2D">
      <w:pPr>
        <w:numPr>
          <w:ilvl w:val="0"/>
          <w:numId w:val="78"/>
        </w:numPr>
        <w:spacing w:after="0" w:line="276" w:lineRule="auto"/>
        <w:ind w:left="709" w:right="0" w:hanging="284"/>
        <w:rPr>
          <w:color w:val="000000" w:themeColor="text1"/>
        </w:rPr>
      </w:pPr>
      <w:r w:rsidRPr="00CE5A2D">
        <w:rPr>
          <w:color w:val="000000" w:themeColor="text1"/>
        </w:rPr>
        <w:t>udostępnianie podręczników, materiałów edukacyjnych i ćwiczeniowych</w:t>
      </w:r>
      <w:r w:rsidR="00CE5A2D" w:rsidRPr="00CE5A2D">
        <w:rPr>
          <w:color w:val="000000" w:themeColor="text1"/>
        </w:rPr>
        <w:t>,</w:t>
      </w:r>
    </w:p>
    <w:p w:rsidR="009B01D3" w:rsidRPr="00CE5A2D" w:rsidRDefault="006523B5" w:rsidP="00CE5A2D">
      <w:pPr>
        <w:numPr>
          <w:ilvl w:val="0"/>
          <w:numId w:val="78"/>
        </w:numPr>
        <w:spacing w:after="0" w:line="276" w:lineRule="auto"/>
        <w:ind w:left="709" w:right="0" w:hanging="284"/>
        <w:rPr>
          <w:color w:val="000000" w:themeColor="text1"/>
        </w:rPr>
      </w:pPr>
      <w:r w:rsidRPr="00CE5A2D">
        <w:rPr>
          <w:color w:val="000000" w:themeColor="text1"/>
        </w:rPr>
        <w:lastRenderedPageBreak/>
        <w:t>organizowanie wystawek tematycznych,</w:t>
      </w:r>
    </w:p>
    <w:p w:rsidR="009B01D3" w:rsidRPr="00CE5A2D" w:rsidRDefault="006523B5" w:rsidP="00CE5A2D">
      <w:pPr>
        <w:numPr>
          <w:ilvl w:val="0"/>
          <w:numId w:val="78"/>
        </w:numPr>
        <w:spacing w:after="0" w:line="276" w:lineRule="auto"/>
        <w:ind w:left="709" w:right="0" w:hanging="284"/>
        <w:rPr>
          <w:color w:val="000000" w:themeColor="text1"/>
        </w:rPr>
      </w:pPr>
      <w:r w:rsidRPr="00CE5A2D">
        <w:rPr>
          <w:color w:val="000000" w:themeColor="text1"/>
        </w:rPr>
        <w:t>informowanie o nowych nabytkach biblioteki,</w:t>
      </w:r>
    </w:p>
    <w:p w:rsidR="009B01D3" w:rsidRPr="00CE5A2D" w:rsidRDefault="006523B5" w:rsidP="00CE5A2D">
      <w:pPr>
        <w:numPr>
          <w:ilvl w:val="0"/>
          <w:numId w:val="78"/>
        </w:numPr>
        <w:spacing w:after="0" w:line="276" w:lineRule="auto"/>
        <w:ind w:left="709" w:right="0" w:hanging="284"/>
        <w:rPr>
          <w:color w:val="000000" w:themeColor="text1"/>
        </w:rPr>
      </w:pPr>
      <w:r w:rsidRPr="00CE5A2D">
        <w:rPr>
          <w:color w:val="000000" w:themeColor="text1"/>
        </w:rPr>
        <w:t>przeprowadzanie lekcji bibliotecznych,</w:t>
      </w:r>
    </w:p>
    <w:p w:rsidR="009B01D3" w:rsidRPr="00CE5A2D" w:rsidRDefault="006523B5" w:rsidP="00CE5A2D">
      <w:pPr>
        <w:numPr>
          <w:ilvl w:val="0"/>
          <w:numId w:val="78"/>
        </w:numPr>
        <w:spacing w:after="0" w:line="276" w:lineRule="auto"/>
        <w:ind w:left="709" w:right="0" w:hanging="284"/>
        <w:rPr>
          <w:color w:val="000000" w:themeColor="text1"/>
        </w:rPr>
      </w:pPr>
      <w:r w:rsidRPr="00CE5A2D">
        <w:rPr>
          <w:color w:val="000000" w:themeColor="text1"/>
        </w:rPr>
        <w:t>udostępnianie zbiorów gromadzonych w bibliotece,</w:t>
      </w:r>
    </w:p>
    <w:p w:rsidR="00CE5A2D" w:rsidRPr="00CE5A2D" w:rsidRDefault="006523B5" w:rsidP="00CE5A2D">
      <w:pPr>
        <w:numPr>
          <w:ilvl w:val="0"/>
          <w:numId w:val="78"/>
        </w:numPr>
        <w:spacing w:after="0" w:line="276" w:lineRule="auto"/>
        <w:ind w:left="709" w:right="0" w:hanging="284"/>
        <w:rPr>
          <w:color w:val="000000" w:themeColor="text1"/>
        </w:rPr>
      </w:pPr>
      <w:r w:rsidRPr="00CE5A2D">
        <w:rPr>
          <w:color w:val="000000" w:themeColor="text1"/>
        </w:rPr>
        <w:t>działania mające na celu poprawę czytelnictwa,</w:t>
      </w:r>
    </w:p>
    <w:p w:rsidR="00640D28" w:rsidRPr="00CE5A2D" w:rsidRDefault="00640D28" w:rsidP="00CE5A2D">
      <w:pPr>
        <w:numPr>
          <w:ilvl w:val="0"/>
          <w:numId w:val="78"/>
        </w:numPr>
        <w:spacing w:after="0" w:line="276" w:lineRule="auto"/>
        <w:ind w:left="709" w:right="0" w:hanging="284"/>
        <w:rPr>
          <w:color w:val="000000" w:themeColor="text1"/>
        </w:rPr>
      </w:pPr>
      <w:r w:rsidRPr="00CE5A2D">
        <w:rPr>
          <w:color w:val="000000" w:themeColor="text1"/>
        </w:rPr>
        <w:t xml:space="preserve">przekazywanie wychowawcom informacji o stanie czytelnictwa wśród uczniów oraz sposobie wywiązywania się z dbania o wspólne podręczniki i ich terminowy zwrot; </w:t>
      </w:r>
    </w:p>
    <w:p w:rsidR="009B01D3" w:rsidRPr="00740E40" w:rsidRDefault="006523B5" w:rsidP="001A73C7">
      <w:pPr>
        <w:numPr>
          <w:ilvl w:val="0"/>
          <w:numId w:val="76"/>
        </w:numPr>
        <w:spacing w:after="0" w:line="276" w:lineRule="auto"/>
        <w:ind w:left="425" w:right="0" w:hanging="425"/>
        <w:rPr>
          <w:color w:val="000000" w:themeColor="text1"/>
        </w:rPr>
      </w:pPr>
      <w:r w:rsidRPr="00740E40">
        <w:rPr>
          <w:color w:val="000000" w:themeColor="text1"/>
        </w:rPr>
        <w:t>rodzicami, poprzez:</w:t>
      </w:r>
    </w:p>
    <w:p w:rsidR="00640D28" w:rsidRPr="00CE5A2D" w:rsidRDefault="00640D28" w:rsidP="00CE5A2D">
      <w:pPr>
        <w:numPr>
          <w:ilvl w:val="0"/>
          <w:numId w:val="79"/>
        </w:numPr>
        <w:spacing w:after="0" w:line="276" w:lineRule="auto"/>
        <w:ind w:left="709" w:right="0" w:hanging="284"/>
        <w:rPr>
          <w:color w:val="000000" w:themeColor="text1"/>
        </w:rPr>
      </w:pPr>
      <w:r w:rsidRPr="00CE5A2D">
        <w:rPr>
          <w:color w:val="000000" w:themeColor="text1"/>
        </w:rPr>
        <w:t>wyposażenie uczniów w bezpłatne podręczniki, materiały edukacyjne i ćwiczeniowe</w:t>
      </w:r>
      <w:r w:rsidR="00CE5A2D" w:rsidRPr="00CE5A2D">
        <w:rPr>
          <w:color w:val="000000" w:themeColor="text1"/>
        </w:rPr>
        <w:t>,</w:t>
      </w:r>
    </w:p>
    <w:p w:rsidR="009B01D3" w:rsidRPr="00CE5A2D" w:rsidRDefault="006523B5" w:rsidP="00CE5A2D">
      <w:pPr>
        <w:numPr>
          <w:ilvl w:val="0"/>
          <w:numId w:val="79"/>
        </w:numPr>
        <w:spacing w:after="0" w:line="276" w:lineRule="auto"/>
        <w:ind w:left="709" w:right="0" w:hanging="284"/>
        <w:rPr>
          <w:color w:val="000000" w:themeColor="text1"/>
        </w:rPr>
      </w:pPr>
      <w:r w:rsidRPr="00CE5A2D">
        <w:rPr>
          <w:color w:val="000000" w:themeColor="text1"/>
        </w:rPr>
        <w:t>działania na rzecz podniesienia aktywności czytelniczej dzieci,</w:t>
      </w:r>
    </w:p>
    <w:p w:rsidR="00CE5A2D" w:rsidRPr="00CE5A2D" w:rsidRDefault="006523B5" w:rsidP="00CE5A2D">
      <w:pPr>
        <w:numPr>
          <w:ilvl w:val="0"/>
          <w:numId w:val="79"/>
        </w:numPr>
        <w:spacing w:after="0" w:line="276" w:lineRule="auto"/>
        <w:ind w:left="709" w:right="0" w:hanging="284"/>
        <w:rPr>
          <w:color w:val="000000" w:themeColor="text1"/>
        </w:rPr>
      </w:pPr>
      <w:r w:rsidRPr="00CE5A2D">
        <w:rPr>
          <w:color w:val="000000" w:themeColor="text1"/>
        </w:rPr>
        <w:t>udostępnianie Statutu szkoły, programu wychowawczo-profilaktycznego oraz innych dokumentów prawa szkolnego,</w:t>
      </w:r>
    </w:p>
    <w:p w:rsidR="00640D28" w:rsidRPr="00CE5A2D" w:rsidRDefault="00640D28" w:rsidP="00CE5A2D">
      <w:pPr>
        <w:numPr>
          <w:ilvl w:val="0"/>
          <w:numId w:val="79"/>
        </w:numPr>
        <w:spacing w:after="0" w:line="276" w:lineRule="auto"/>
        <w:ind w:left="709" w:right="0" w:hanging="284"/>
        <w:rPr>
          <w:color w:val="000000" w:themeColor="text1"/>
        </w:rPr>
      </w:pPr>
      <w:r w:rsidRPr="00CE5A2D">
        <w:rPr>
          <w:color w:val="000000" w:themeColor="text1"/>
        </w:rPr>
        <w:t>przekazywanie informacji o stanie czytelnictwa uczniów oraz sposobie wywiązywania się z dbania o wspólne podręczniki;</w:t>
      </w:r>
    </w:p>
    <w:p w:rsidR="009B01D3" w:rsidRPr="00740E40" w:rsidRDefault="006523B5" w:rsidP="001A73C7">
      <w:pPr>
        <w:numPr>
          <w:ilvl w:val="0"/>
          <w:numId w:val="76"/>
        </w:numPr>
        <w:spacing w:after="0" w:line="276" w:lineRule="auto"/>
        <w:ind w:left="425" w:right="0" w:hanging="425"/>
        <w:rPr>
          <w:color w:val="000000" w:themeColor="text1"/>
        </w:rPr>
      </w:pPr>
      <w:r w:rsidRPr="00740E40">
        <w:rPr>
          <w:color w:val="000000" w:themeColor="text1"/>
        </w:rPr>
        <w:t>innymi bibliotekami, poprzez:</w:t>
      </w:r>
    </w:p>
    <w:p w:rsidR="009B01D3" w:rsidRPr="00CE5A2D" w:rsidRDefault="006523B5" w:rsidP="00CE5A2D">
      <w:pPr>
        <w:numPr>
          <w:ilvl w:val="0"/>
          <w:numId w:val="80"/>
        </w:numPr>
        <w:spacing w:after="0" w:line="276" w:lineRule="auto"/>
        <w:ind w:left="709" w:right="0" w:hanging="284"/>
        <w:rPr>
          <w:color w:val="000000" w:themeColor="text1"/>
        </w:rPr>
      </w:pPr>
      <w:r w:rsidRPr="00CE5A2D">
        <w:rPr>
          <w:color w:val="000000" w:themeColor="text1"/>
        </w:rPr>
        <w:t>lekcje biblioteczne przeprowadzane przez bibliotekarzy z biblioteki publicznej,</w:t>
      </w:r>
    </w:p>
    <w:p w:rsidR="009B01D3" w:rsidRPr="00CE5A2D" w:rsidRDefault="006523B5" w:rsidP="00CE5A2D">
      <w:pPr>
        <w:numPr>
          <w:ilvl w:val="0"/>
          <w:numId w:val="80"/>
        </w:numPr>
        <w:spacing w:after="0" w:line="276" w:lineRule="auto"/>
        <w:ind w:left="709" w:right="0" w:hanging="284"/>
        <w:rPr>
          <w:color w:val="000000" w:themeColor="text1"/>
        </w:rPr>
      </w:pPr>
      <w:r w:rsidRPr="00CE5A2D">
        <w:rPr>
          <w:color w:val="000000" w:themeColor="text1"/>
        </w:rPr>
        <w:t>udział w konkursach poetyckich, plastycznych, wystawach itp.</w:t>
      </w:r>
      <w:r w:rsidR="00CE5A2D" w:rsidRPr="00CE5A2D">
        <w:rPr>
          <w:color w:val="000000" w:themeColor="text1"/>
        </w:rPr>
        <w:t>,</w:t>
      </w:r>
    </w:p>
    <w:p w:rsidR="00640D28" w:rsidRPr="00CE5A2D" w:rsidRDefault="00640D28" w:rsidP="00CE5A2D">
      <w:pPr>
        <w:numPr>
          <w:ilvl w:val="0"/>
          <w:numId w:val="80"/>
        </w:numPr>
        <w:spacing w:after="0" w:line="276" w:lineRule="auto"/>
        <w:ind w:left="709" w:right="0" w:hanging="284"/>
        <w:rPr>
          <w:color w:val="000000" w:themeColor="text1"/>
        </w:rPr>
      </w:pPr>
      <w:r w:rsidRPr="00CE5A2D">
        <w:rPr>
          <w:color w:val="000000" w:themeColor="text1"/>
        </w:rPr>
        <w:t>udział w wydarzeniach organizowanych przez Bibliotekę Publiczną i Centrum Animacji Kultury w Dusznikach</w:t>
      </w:r>
      <w:r w:rsidR="00CE5A2D" w:rsidRPr="00CE5A2D">
        <w:rPr>
          <w:color w:val="000000" w:themeColor="text1"/>
        </w:rPr>
        <w:t>.</w:t>
      </w:r>
    </w:p>
    <w:p w:rsidR="009B01D3" w:rsidRDefault="006523B5">
      <w:pPr>
        <w:pStyle w:val="Nagwek2"/>
        <w:spacing w:before="240" w:after="120" w:line="240" w:lineRule="auto"/>
        <w:ind w:left="11" w:right="79" w:hanging="11"/>
        <w:rPr>
          <w:b w:val="0"/>
          <w:bCs/>
          <w:color w:val="000000" w:themeColor="text1"/>
        </w:rPr>
      </w:pPr>
      <w:r>
        <w:rPr>
          <w:b w:val="0"/>
          <w:color w:val="000000" w:themeColor="text1"/>
        </w:rPr>
        <w:t>Rozdział 4</w:t>
      </w:r>
      <w:r>
        <w:rPr>
          <w:b w:val="0"/>
          <w:color w:val="000000" w:themeColor="text1"/>
        </w:rPr>
        <w:br/>
      </w:r>
      <w:r>
        <w:rPr>
          <w:color w:val="000000" w:themeColor="text1"/>
        </w:rPr>
        <w:t>Świetlica szkolna</w:t>
      </w:r>
    </w:p>
    <w:p w:rsidR="009B01D3" w:rsidRDefault="006523B5">
      <w:pPr>
        <w:pStyle w:val="Styl1"/>
      </w:pPr>
      <w:r>
        <w:t xml:space="preserve">§ 26. </w:t>
      </w:r>
      <w:r>
        <w:rPr>
          <w:b w:val="0"/>
          <w:bCs/>
        </w:rPr>
        <w:t>1. W szkole działa świetlica dla uczniów.</w:t>
      </w:r>
    </w:p>
    <w:p w:rsidR="009B01D3" w:rsidRDefault="006523B5" w:rsidP="001A73C7">
      <w:pPr>
        <w:pStyle w:val="Akapitzlist"/>
        <w:numPr>
          <w:ilvl w:val="0"/>
          <w:numId w:val="9"/>
        </w:numPr>
        <w:spacing w:after="0" w:line="276" w:lineRule="auto"/>
        <w:ind w:left="0" w:right="0" w:firstLine="425"/>
        <w:contextualSpacing w:val="0"/>
        <w:rPr>
          <w:vanish/>
          <w:color w:val="00B050"/>
        </w:rPr>
      </w:pPr>
      <w:r>
        <w:rPr>
          <w:vanish/>
          <w:color w:val="00B050"/>
        </w:rPr>
        <w:t>???</w:t>
      </w:r>
    </w:p>
    <w:p w:rsidR="009B01D3" w:rsidRPr="00740E40" w:rsidRDefault="006523B5" w:rsidP="001A73C7">
      <w:pPr>
        <w:numPr>
          <w:ilvl w:val="0"/>
          <w:numId w:val="9"/>
        </w:numPr>
        <w:spacing w:after="0" w:line="276" w:lineRule="auto"/>
        <w:ind w:left="0" w:right="0" w:firstLine="425"/>
        <w:rPr>
          <w:color w:val="000000" w:themeColor="text1"/>
        </w:rPr>
      </w:pPr>
      <w:r>
        <w:t>D</w:t>
      </w:r>
      <w:r w:rsidRPr="00740E40">
        <w:rPr>
          <w:color w:val="000000" w:themeColor="text1"/>
        </w:rPr>
        <w:t xml:space="preserve">o świetlicy przyjmowane są dzieci, które muszą przebywać dłużej w szkole ze względu na czas pracy ich rodziców, organizację dojazdu do szkoły lub inne okoliczności wymagające zapewnienia uczniowi opieki w szkole. </w:t>
      </w:r>
    </w:p>
    <w:p w:rsidR="009B01D3" w:rsidRPr="00740E40" w:rsidRDefault="006523B5" w:rsidP="001A73C7">
      <w:pPr>
        <w:numPr>
          <w:ilvl w:val="0"/>
          <w:numId w:val="9"/>
        </w:numPr>
        <w:spacing w:after="0" w:line="276" w:lineRule="auto"/>
        <w:ind w:left="0" w:right="0" w:firstLine="425"/>
        <w:rPr>
          <w:color w:val="000000" w:themeColor="text1"/>
        </w:rPr>
      </w:pPr>
      <w:r w:rsidRPr="00740E40">
        <w:rPr>
          <w:color w:val="000000" w:themeColor="text1"/>
        </w:rPr>
        <w:t xml:space="preserve">Do świetlicy przyjmowane są dzieci na podstawie kart zgłoszeń składanych przez rodziców w terminie określonym przez Dyrektora szkoły. </w:t>
      </w:r>
    </w:p>
    <w:p w:rsidR="009B01D3" w:rsidRPr="00740E40" w:rsidRDefault="0054168D" w:rsidP="001A73C7">
      <w:pPr>
        <w:numPr>
          <w:ilvl w:val="0"/>
          <w:numId w:val="9"/>
        </w:numPr>
        <w:spacing w:after="0" w:line="276" w:lineRule="auto"/>
        <w:ind w:left="0" w:right="0" w:firstLine="425"/>
        <w:rPr>
          <w:color w:val="000000" w:themeColor="text1"/>
        </w:rPr>
      </w:pPr>
      <w:r w:rsidRPr="00740E40">
        <w:rPr>
          <w:color w:val="000000" w:themeColor="text1"/>
        </w:rPr>
        <w:t>Świetlica szkolna jest czynna w godzinach od 7.00 do 8.00 oraz od zakończenia zajęć dydaktycznych do godziny 15.30</w:t>
      </w:r>
      <w:r w:rsidR="006523B5" w:rsidRPr="00740E40">
        <w:rPr>
          <w:color w:val="000000" w:themeColor="text1"/>
        </w:rPr>
        <w:t xml:space="preserve">. </w:t>
      </w:r>
    </w:p>
    <w:p w:rsidR="009B01D3" w:rsidRPr="00740E40" w:rsidRDefault="006523B5" w:rsidP="001A73C7">
      <w:pPr>
        <w:numPr>
          <w:ilvl w:val="0"/>
          <w:numId w:val="9"/>
        </w:numPr>
        <w:spacing w:after="0" w:line="276" w:lineRule="auto"/>
        <w:ind w:left="0" w:right="0" w:firstLine="425"/>
        <w:rPr>
          <w:color w:val="000000" w:themeColor="text1"/>
        </w:rPr>
      </w:pPr>
      <w:r w:rsidRPr="00740E40">
        <w:rPr>
          <w:color w:val="000000" w:themeColor="text1"/>
        </w:rPr>
        <w:t xml:space="preserve">Świetlica szkolna jest pozalekcyjną formą wychowawczo-opiekuńczej działalności szkoły. </w:t>
      </w:r>
    </w:p>
    <w:p w:rsidR="009B01D3" w:rsidRPr="00740E40" w:rsidRDefault="006523B5" w:rsidP="001A73C7">
      <w:pPr>
        <w:numPr>
          <w:ilvl w:val="0"/>
          <w:numId w:val="9"/>
        </w:numPr>
        <w:spacing w:after="0" w:line="276" w:lineRule="auto"/>
        <w:ind w:left="0" w:right="0" w:firstLine="425"/>
        <w:rPr>
          <w:color w:val="000000" w:themeColor="text1"/>
        </w:rPr>
      </w:pPr>
      <w:r w:rsidRPr="00740E40">
        <w:rPr>
          <w:color w:val="000000" w:themeColor="text1"/>
        </w:rPr>
        <w:t>Do podstawowych zadań świetlicy należy:</w:t>
      </w:r>
    </w:p>
    <w:p w:rsidR="009B01D3" w:rsidRPr="00740E40" w:rsidRDefault="006523B5" w:rsidP="001A73C7">
      <w:pPr>
        <w:pStyle w:val="Akapitzlist"/>
        <w:numPr>
          <w:ilvl w:val="0"/>
          <w:numId w:val="27"/>
        </w:numPr>
        <w:spacing w:after="0" w:line="276" w:lineRule="auto"/>
        <w:ind w:left="425" w:right="0" w:hanging="425"/>
        <w:contextualSpacing w:val="0"/>
        <w:rPr>
          <w:color w:val="000000" w:themeColor="text1"/>
        </w:rPr>
      </w:pPr>
      <w:r w:rsidRPr="00740E40">
        <w:rPr>
          <w:color w:val="000000" w:themeColor="text1"/>
        </w:rPr>
        <w:t>zapewnienie uczniom zorganizowanej opieki wychowawczej umożliwiającej wszechstronny rozwój osobowości;</w:t>
      </w:r>
    </w:p>
    <w:p w:rsidR="009B01D3" w:rsidRDefault="006523B5" w:rsidP="001A73C7">
      <w:pPr>
        <w:pStyle w:val="Akapitzlist"/>
        <w:numPr>
          <w:ilvl w:val="0"/>
          <w:numId w:val="27"/>
        </w:numPr>
        <w:spacing w:after="0" w:line="276" w:lineRule="auto"/>
        <w:ind w:left="425" w:right="0" w:hanging="425"/>
        <w:contextualSpacing w:val="0"/>
        <w:rPr>
          <w:color w:val="000000" w:themeColor="text1"/>
        </w:rPr>
      </w:pPr>
      <w:r w:rsidRPr="00740E40">
        <w:rPr>
          <w:color w:val="000000" w:themeColor="text1"/>
        </w:rPr>
        <w:t>tworzenie warunków do nauki własnej i pomocy w nauce</w:t>
      </w:r>
      <w:r>
        <w:rPr>
          <w:color w:val="000000" w:themeColor="text1"/>
        </w:rPr>
        <w:t>;</w:t>
      </w:r>
    </w:p>
    <w:p w:rsidR="009B01D3" w:rsidRDefault="006523B5" w:rsidP="001A73C7">
      <w:pPr>
        <w:pStyle w:val="Akapitzlist"/>
        <w:numPr>
          <w:ilvl w:val="0"/>
          <w:numId w:val="27"/>
        </w:numPr>
        <w:spacing w:after="0" w:line="276" w:lineRule="auto"/>
        <w:ind w:left="425" w:right="0" w:hanging="425"/>
        <w:contextualSpacing w:val="0"/>
        <w:rPr>
          <w:color w:val="000000" w:themeColor="text1"/>
        </w:rPr>
      </w:pPr>
      <w:r>
        <w:rPr>
          <w:color w:val="000000" w:themeColor="text1"/>
        </w:rPr>
        <w:t>rozwijanie zainteresowań i uzdolnień;</w:t>
      </w:r>
    </w:p>
    <w:p w:rsidR="009B01D3" w:rsidRDefault="006523B5" w:rsidP="001A73C7">
      <w:pPr>
        <w:pStyle w:val="Akapitzlist"/>
        <w:numPr>
          <w:ilvl w:val="0"/>
          <w:numId w:val="27"/>
        </w:numPr>
        <w:spacing w:after="0" w:line="276" w:lineRule="auto"/>
        <w:ind w:left="425" w:right="0" w:hanging="425"/>
        <w:contextualSpacing w:val="0"/>
        <w:rPr>
          <w:color w:val="000000" w:themeColor="text1"/>
        </w:rPr>
      </w:pPr>
      <w:r>
        <w:rPr>
          <w:color w:val="000000" w:themeColor="text1"/>
        </w:rPr>
        <w:t>kształtowanie właściwej postawy moralnej, wyrabianie właściwych cech charakteru;</w:t>
      </w:r>
    </w:p>
    <w:p w:rsidR="009B01D3" w:rsidRDefault="006523B5" w:rsidP="001A73C7">
      <w:pPr>
        <w:pStyle w:val="Akapitzlist"/>
        <w:numPr>
          <w:ilvl w:val="0"/>
          <w:numId w:val="27"/>
        </w:numPr>
        <w:spacing w:after="0" w:line="276" w:lineRule="auto"/>
        <w:ind w:left="425" w:right="0" w:hanging="425"/>
        <w:contextualSpacing w:val="0"/>
        <w:rPr>
          <w:color w:val="000000" w:themeColor="text1"/>
        </w:rPr>
      </w:pPr>
      <w:r>
        <w:rPr>
          <w:color w:val="000000" w:themeColor="text1"/>
        </w:rPr>
        <w:t>kształtowanie nawyków kulturalnego zachowania się w domu, w szkole i swoim środowisku;</w:t>
      </w:r>
    </w:p>
    <w:p w:rsidR="009B01D3" w:rsidRDefault="006523B5" w:rsidP="001A73C7">
      <w:pPr>
        <w:pStyle w:val="Akapitzlist"/>
        <w:numPr>
          <w:ilvl w:val="0"/>
          <w:numId w:val="27"/>
        </w:numPr>
        <w:spacing w:after="0" w:line="276" w:lineRule="auto"/>
        <w:ind w:left="425" w:right="0" w:hanging="425"/>
        <w:contextualSpacing w:val="0"/>
        <w:rPr>
          <w:color w:val="000000" w:themeColor="text1"/>
        </w:rPr>
      </w:pPr>
      <w:r>
        <w:rPr>
          <w:color w:val="000000" w:themeColor="text1"/>
        </w:rPr>
        <w:t>rozwijanie u dzieci samorządności i samodzielności oraz poczucia estetyki i wrażliwości na piękno;</w:t>
      </w:r>
    </w:p>
    <w:p w:rsidR="009B01D3" w:rsidRDefault="006523B5" w:rsidP="001A73C7">
      <w:pPr>
        <w:pStyle w:val="Akapitzlist"/>
        <w:numPr>
          <w:ilvl w:val="0"/>
          <w:numId w:val="27"/>
        </w:numPr>
        <w:spacing w:after="0" w:line="276" w:lineRule="auto"/>
        <w:ind w:left="425" w:right="0" w:hanging="425"/>
        <w:contextualSpacing w:val="0"/>
        <w:rPr>
          <w:color w:val="000000" w:themeColor="text1"/>
        </w:rPr>
      </w:pPr>
      <w:r>
        <w:rPr>
          <w:color w:val="000000" w:themeColor="text1"/>
        </w:rPr>
        <w:t>przygotowanie do wartościowego spędzania czasu wolnego, wyrobienie nawyków kulturalnej rozrywki, uprawiania sportu oraz pobytu na świeżym powietrzu;</w:t>
      </w:r>
    </w:p>
    <w:p w:rsidR="009B01D3" w:rsidRDefault="006523B5" w:rsidP="001A73C7">
      <w:pPr>
        <w:pStyle w:val="Akapitzlist"/>
        <w:numPr>
          <w:ilvl w:val="0"/>
          <w:numId w:val="27"/>
        </w:numPr>
        <w:spacing w:after="0" w:line="276" w:lineRule="auto"/>
        <w:ind w:left="425" w:right="0" w:hanging="425"/>
        <w:contextualSpacing w:val="0"/>
        <w:rPr>
          <w:color w:val="000000" w:themeColor="text1"/>
        </w:rPr>
      </w:pPr>
      <w:r>
        <w:rPr>
          <w:color w:val="000000" w:themeColor="text1"/>
        </w:rPr>
        <w:lastRenderedPageBreak/>
        <w:t>wdrażanie do samodzielnej pracy umysłowej, udzielanie indywidualnej pomocy uczniom mającym trudności w nauce.</w:t>
      </w:r>
    </w:p>
    <w:p w:rsidR="009B01D3" w:rsidRDefault="006523B5" w:rsidP="001A73C7">
      <w:pPr>
        <w:numPr>
          <w:ilvl w:val="0"/>
          <w:numId w:val="186"/>
        </w:numPr>
        <w:spacing w:after="0" w:line="276" w:lineRule="auto"/>
        <w:ind w:left="0" w:right="0" w:firstLine="425"/>
      </w:pPr>
      <w:r>
        <w:t xml:space="preserve">Grupa wychowawcza w świetlicy nie może przekraczać 25 uczniów. </w:t>
      </w:r>
    </w:p>
    <w:p w:rsidR="009B01D3" w:rsidRDefault="006523B5" w:rsidP="001A73C7">
      <w:pPr>
        <w:numPr>
          <w:ilvl w:val="0"/>
          <w:numId w:val="186"/>
        </w:numPr>
        <w:tabs>
          <w:tab w:val="left" w:pos="709"/>
        </w:tabs>
        <w:spacing w:after="0" w:line="276" w:lineRule="auto"/>
        <w:ind w:left="0" w:right="0" w:firstLine="425"/>
        <w:rPr>
          <w:color w:val="EE0000"/>
        </w:rPr>
      </w:pPr>
      <w:r>
        <w:t xml:space="preserve">Nauczyciele świetlicy realizują następujące zadania: </w:t>
      </w:r>
    </w:p>
    <w:p w:rsidR="009B01D3" w:rsidRDefault="006523B5" w:rsidP="001A73C7">
      <w:pPr>
        <w:numPr>
          <w:ilvl w:val="1"/>
          <w:numId w:val="13"/>
        </w:numPr>
        <w:spacing w:after="0" w:line="276" w:lineRule="auto"/>
        <w:ind w:left="425" w:right="0" w:hanging="425"/>
      </w:pPr>
      <w:r>
        <w:t>zapewniają bezpieczeństwo dzieciom oddanym pod ich opiekę przez rodziców</w:t>
      </w:r>
      <w:r>
        <w:rPr>
          <w:color w:val="EE0000"/>
        </w:rPr>
        <w:t>;</w:t>
      </w:r>
    </w:p>
    <w:p w:rsidR="009B01D3" w:rsidRDefault="006523B5" w:rsidP="001A73C7">
      <w:pPr>
        <w:numPr>
          <w:ilvl w:val="1"/>
          <w:numId w:val="13"/>
        </w:numPr>
        <w:spacing w:after="0" w:line="276" w:lineRule="auto"/>
        <w:ind w:left="425" w:right="0" w:hanging="425"/>
      </w:pPr>
      <w:r>
        <w:t>organizują pomoc w nauce i tworzą warunki do nauki własnej</w:t>
      </w:r>
      <w:r>
        <w:rPr>
          <w:color w:val="EE0000"/>
        </w:rPr>
        <w:t>;</w:t>
      </w:r>
    </w:p>
    <w:p w:rsidR="009B01D3" w:rsidRDefault="006523B5" w:rsidP="001A73C7">
      <w:pPr>
        <w:numPr>
          <w:ilvl w:val="1"/>
          <w:numId w:val="13"/>
        </w:numPr>
        <w:spacing w:after="0" w:line="276" w:lineRule="auto"/>
        <w:ind w:left="425" w:right="0" w:hanging="425"/>
      </w:pPr>
      <w:r>
        <w:t>organizują pomoc koleżeńską dla uczniów posiadających problemy z nauką</w:t>
      </w:r>
      <w:r>
        <w:rPr>
          <w:color w:val="EE0000"/>
        </w:rPr>
        <w:t>;</w:t>
      </w:r>
    </w:p>
    <w:p w:rsidR="009B01D3" w:rsidRDefault="006523B5" w:rsidP="001A73C7">
      <w:pPr>
        <w:numPr>
          <w:ilvl w:val="1"/>
          <w:numId w:val="13"/>
        </w:numPr>
        <w:spacing w:after="0" w:line="276" w:lineRule="auto"/>
        <w:ind w:left="425" w:right="0" w:hanging="425"/>
      </w:pPr>
      <w:r>
        <w:t>organizują gry i zabawy ruchowe oraz inne formy wychowania fizycznego</w:t>
      </w:r>
      <w:r>
        <w:rPr>
          <w:color w:val="EE0000"/>
        </w:rPr>
        <w:t>;</w:t>
      </w:r>
    </w:p>
    <w:p w:rsidR="009B01D3" w:rsidRDefault="006523B5" w:rsidP="001A73C7">
      <w:pPr>
        <w:numPr>
          <w:ilvl w:val="1"/>
          <w:numId w:val="13"/>
        </w:numPr>
        <w:spacing w:after="0" w:line="276" w:lineRule="auto"/>
        <w:ind w:left="425" w:right="0" w:hanging="425"/>
      </w:pPr>
      <w:r>
        <w:t>rozwijają zainteresowania i uzdolnienia dzieci oraz stwarzają warunki dla wykazania ich zamiłowań i uzdolnień</w:t>
      </w:r>
      <w:r>
        <w:rPr>
          <w:color w:val="EE0000"/>
        </w:rPr>
        <w:t>;</w:t>
      </w:r>
    </w:p>
    <w:p w:rsidR="009B01D3" w:rsidRDefault="006523B5" w:rsidP="001A73C7">
      <w:pPr>
        <w:numPr>
          <w:ilvl w:val="1"/>
          <w:numId w:val="13"/>
        </w:numPr>
        <w:spacing w:after="0" w:line="276" w:lineRule="auto"/>
        <w:ind w:left="425" w:right="0" w:hanging="425"/>
      </w:pPr>
      <w:r>
        <w:t>kształtują nawyki i potrzebę uczestnictwa w kulturze</w:t>
      </w:r>
      <w:r>
        <w:rPr>
          <w:color w:val="EE0000"/>
        </w:rPr>
        <w:t>;</w:t>
      </w:r>
    </w:p>
    <w:p w:rsidR="009B01D3" w:rsidRPr="00740E40" w:rsidRDefault="006523B5" w:rsidP="001A73C7">
      <w:pPr>
        <w:numPr>
          <w:ilvl w:val="1"/>
          <w:numId w:val="13"/>
        </w:numPr>
        <w:spacing w:after="0" w:line="276" w:lineRule="auto"/>
        <w:ind w:left="425" w:right="0" w:hanging="425"/>
        <w:rPr>
          <w:color w:val="000000" w:themeColor="text1"/>
        </w:rPr>
      </w:pPr>
      <w:r>
        <w:t xml:space="preserve">upowszechniają kulturę zdrowotną i kształtują nawyki higieny, czystości oraz dbałości </w:t>
      </w:r>
      <w:r w:rsidR="0054168D">
        <w:br/>
      </w:r>
      <w:r>
        <w:t xml:space="preserve">o </w:t>
      </w:r>
      <w:r>
        <w:rPr>
          <w:color w:val="000000" w:themeColor="text1"/>
        </w:rPr>
        <w:t>zachowanie zdrowia;</w:t>
      </w:r>
    </w:p>
    <w:p w:rsidR="009B01D3" w:rsidRPr="00740E40" w:rsidRDefault="006523B5" w:rsidP="001A73C7">
      <w:pPr>
        <w:numPr>
          <w:ilvl w:val="1"/>
          <w:numId w:val="13"/>
        </w:numPr>
        <w:spacing w:after="0" w:line="276" w:lineRule="auto"/>
        <w:ind w:left="425" w:right="0" w:hanging="425"/>
        <w:rPr>
          <w:color w:val="000000" w:themeColor="text1"/>
        </w:rPr>
      </w:pPr>
      <w:r w:rsidRPr="00740E40">
        <w:rPr>
          <w:color w:val="000000" w:themeColor="text1"/>
        </w:rPr>
        <w:t xml:space="preserve">rozwijają samodzielność, samorządność i społeczną aktywność. </w:t>
      </w:r>
    </w:p>
    <w:p w:rsidR="009B01D3" w:rsidRPr="00740E40" w:rsidRDefault="006523B5" w:rsidP="001A73C7">
      <w:pPr>
        <w:numPr>
          <w:ilvl w:val="0"/>
          <w:numId w:val="186"/>
        </w:numPr>
        <w:tabs>
          <w:tab w:val="left" w:pos="851"/>
        </w:tabs>
        <w:spacing w:after="0" w:line="276" w:lineRule="auto"/>
        <w:ind w:left="0" w:right="0" w:firstLine="425"/>
        <w:rPr>
          <w:color w:val="000000" w:themeColor="text1"/>
        </w:rPr>
      </w:pPr>
      <w:r w:rsidRPr="00740E40">
        <w:rPr>
          <w:color w:val="000000" w:themeColor="text1"/>
        </w:rPr>
        <w:t xml:space="preserve">Szczegółowe zasady dotyczące bezpieczeństwa dzieci oraz organizacji pracy świetlicy znajdują się w regulaminie świetlicy, który jest odrębnym dokumentem. </w:t>
      </w:r>
    </w:p>
    <w:p w:rsidR="009B01D3" w:rsidRPr="00740E40" w:rsidRDefault="006523B5">
      <w:pPr>
        <w:pStyle w:val="Nagwek2"/>
        <w:spacing w:before="240" w:after="120" w:line="240" w:lineRule="auto"/>
        <w:ind w:left="11" w:right="79" w:hanging="11"/>
        <w:rPr>
          <w:b w:val="0"/>
          <w:bCs/>
          <w:color w:val="000000" w:themeColor="text1"/>
        </w:rPr>
      </w:pPr>
      <w:r w:rsidRPr="00740E40">
        <w:rPr>
          <w:b w:val="0"/>
          <w:color w:val="000000" w:themeColor="text1"/>
        </w:rPr>
        <w:t>Rozdział 5</w:t>
      </w:r>
      <w:r w:rsidRPr="00740E40">
        <w:rPr>
          <w:b w:val="0"/>
          <w:color w:val="000000" w:themeColor="text1"/>
        </w:rPr>
        <w:br/>
      </w:r>
      <w:r w:rsidR="0054168D" w:rsidRPr="00740E40">
        <w:rPr>
          <w:color w:val="000000" w:themeColor="text1"/>
        </w:rPr>
        <w:t>Organizacja żywienia</w:t>
      </w:r>
    </w:p>
    <w:p w:rsidR="009B01D3" w:rsidRPr="00740E40" w:rsidRDefault="006523B5">
      <w:pPr>
        <w:pStyle w:val="Styl1"/>
        <w:rPr>
          <w:color w:val="000000" w:themeColor="text1"/>
        </w:rPr>
      </w:pPr>
      <w:r w:rsidRPr="00740E40">
        <w:rPr>
          <w:color w:val="000000" w:themeColor="text1"/>
        </w:rPr>
        <w:t xml:space="preserve">§ 27. </w:t>
      </w:r>
      <w:r w:rsidRPr="00740E40">
        <w:rPr>
          <w:b w:val="0"/>
          <w:color w:val="000000" w:themeColor="text1"/>
        </w:rPr>
        <w:t xml:space="preserve">1. </w:t>
      </w:r>
      <w:bookmarkStart w:id="6" w:name="_Hlk210296559"/>
      <w:r w:rsidRPr="00740E40">
        <w:rPr>
          <w:b w:val="0"/>
          <w:color w:val="000000" w:themeColor="text1"/>
        </w:rPr>
        <w:t>Szkoła zapewnia uczniom jeden gorący posiłek w ciągu dnia i stwarza im możliwość jego spożycia w czasie pobytu w szkole.</w:t>
      </w:r>
    </w:p>
    <w:p w:rsidR="009B01D3" w:rsidRPr="00740E40" w:rsidRDefault="006523B5" w:rsidP="001A73C7">
      <w:pPr>
        <w:pStyle w:val="Akapitzlist"/>
        <w:numPr>
          <w:ilvl w:val="0"/>
          <w:numId w:val="188"/>
        </w:numPr>
        <w:tabs>
          <w:tab w:val="left" w:pos="284"/>
          <w:tab w:val="left" w:pos="426"/>
        </w:tabs>
        <w:spacing w:after="0" w:line="276" w:lineRule="auto"/>
        <w:ind w:left="0" w:right="0" w:firstLine="425"/>
        <w:contextualSpacing w:val="0"/>
        <w:rPr>
          <w:color w:val="000000" w:themeColor="text1"/>
        </w:rPr>
      </w:pPr>
      <w:r w:rsidRPr="00740E40">
        <w:rPr>
          <w:color w:val="000000" w:themeColor="text1"/>
        </w:rPr>
        <w:t xml:space="preserve">Posiłki są spożywane podczas przerwy obiadowej w specjalnie wyznaczonej </w:t>
      </w:r>
      <w:r w:rsidR="0054168D" w:rsidRPr="00740E40">
        <w:rPr>
          <w:color w:val="000000" w:themeColor="text1"/>
        </w:rPr>
        <w:t>sali.</w:t>
      </w:r>
    </w:p>
    <w:p w:rsidR="009B01D3" w:rsidRPr="00CE5A2D" w:rsidRDefault="006523B5" w:rsidP="001A73C7">
      <w:pPr>
        <w:pStyle w:val="Akapitzlist"/>
        <w:numPr>
          <w:ilvl w:val="0"/>
          <w:numId w:val="188"/>
        </w:numPr>
        <w:tabs>
          <w:tab w:val="left" w:pos="284"/>
          <w:tab w:val="left" w:pos="426"/>
        </w:tabs>
        <w:spacing w:after="0" w:line="276" w:lineRule="auto"/>
        <w:ind w:left="0" w:right="0" w:firstLine="425"/>
        <w:contextualSpacing w:val="0"/>
        <w:rPr>
          <w:color w:val="000000" w:themeColor="text1"/>
        </w:rPr>
      </w:pPr>
      <w:r w:rsidRPr="00CE5A2D">
        <w:rPr>
          <w:color w:val="000000" w:themeColor="text1"/>
        </w:rPr>
        <w:t xml:space="preserve">Opiekę oraz wydawanie posiłków zapewniają wyznaczeni przez Dyrektora pracownicy lub nauczyciele. </w:t>
      </w:r>
    </w:p>
    <w:p w:rsidR="009B01D3" w:rsidRPr="00CE5A2D" w:rsidRDefault="006523B5" w:rsidP="001A73C7">
      <w:pPr>
        <w:pStyle w:val="Akapitzlist"/>
        <w:numPr>
          <w:ilvl w:val="0"/>
          <w:numId w:val="188"/>
        </w:numPr>
        <w:tabs>
          <w:tab w:val="left" w:pos="284"/>
          <w:tab w:val="left" w:pos="426"/>
        </w:tabs>
        <w:spacing w:after="0" w:line="276" w:lineRule="auto"/>
        <w:ind w:left="0" w:right="0" w:firstLine="425"/>
        <w:contextualSpacing w:val="0"/>
        <w:rPr>
          <w:color w:val="000000" w:themeColor="text1"/>
        </w:rPr>
      </w:pPr>
      <w:r w:rsidRPr="00CE5A2D">
        <w:rPr>
          <w:color w:val="000000" w:themeColor="text1"/>
        </w:rPr>
        <w:t xml:space="preserve">Korzystanie z posiłku jest dobrowolne i odpłatne, odbywa się na wniosek rodzica. </w:t>
      </w:r>
    </w:p>
    <w:p w:rsidR="009B01D3" w:rsidRPr="00CE5A2D" w:rsidRDefault="006523B5" w:rsidP="001A73C7">
      <w:pPr>
        <w:pStyle w:val="Akapitzlist"/>
        <w:numPr>
          <w:ilvl w:val="0"/>
          <w:numId w:val="188"/>
        </w:numPr>
        <w:tabs>
          <w:tab w:val="left" w:pos="284"/>
          <w:tab w:val="left" w:pos="426"/>
        </w:tabs>
        <w:spacing w:after="0" w:line="276" w:lineRule="auto"/>
        <w:ind w:left="0" w:right="0" w:firstLine="425"/>
        <w:contextualSpacing w:val="0"/>
        <w:rPr>
          <w:color w:val="000000" w:themeColor="text1"/>
        </w:rPr>
      </w:pPr>
      <w:r w:rsidRPr="00CE5A2D">
        <w:rPr>
          <w:color w:val="000000" w:themeColor="text1"/>
        </w:rPr>
        <w:t xml:space="preserve">Zasady odpłatności za korzystanie z posiłków ustala organ prowadzący. </w:t>
      </w:r>
    </w:p>
    <w:bookmarkEnd w:id="6"/>
    <w:p w:rsidR="00747024" w:rsidRPr="00CE5A2D" w:rsidRDefault="00747024" w:rsidP="00CE5A2D">
      <w:pPr>
        <w:pStyle w:val="Akapitzlist"/>
        <w:numPr>
          <w:ilvl w:val="0"/>
          <w:numId w:val="188"/>
        </w:numPr>
        <w:tabs>
          <w:tab w:val="left" w:pos="284"/>
          <w:tab w:val="left" w:pos="426"/>
        </w:tabs>
        <w:spacing w:after="0" w:line="276" w:lineRule="auto"/>
        <w:ind w:left="0" w:right="0" w:firstLine="425"/>
        <w:contextualSpacing w:val="0"/>
        <w:rPr>
          <w:color w:val="000000" w:themeColor="text1"/>
        </w:rPr>
      </w:pPr>
      <w:r w:rsidRPr="00CE5A2D">
        <w:rPr>
          <w:color w:val="000000" w:themeColor="text1"/>
        </w:rPr>
        <w:t xml:space="preserve">Dyrektor szkoły, na podstawie upoważnienia </w:t>
      </w:r>
      <w:r w:rsidR="00CE5A2D" w:rsidRPr="00CE5A2D">
        <w:rPr>
          <w:color w:val="000000" w:themeColor="text1"/>
        </w:rPr>
        <w:t>organu prowadzącego</w:t>
      </w:r>
      <w:r w:rsidRPr="00CE5A2D">
        <w:rPr>
          <w:color w:val="000000" w:themeColor="text1"/>
        </w:rPr>
        <w:t>, może zwolnić rodziców z całości lub części opłat za posiłki w przypadku szczególnie trudnej sytuacji materialnej lub zdarzeń losowych</w:t>
      </w:r>
      <w:r w:rsidR="00CE5A2D" w:rsidRPr="00CE5A2D">
        <w:rPr>
          <w:color w:val="000000" w:themeColor="text1"/>
        </w:rPr>
        <w:t>.</w:t>
      </w:r>
    </w:p>
    <w:p w:rsidR="009B01D3" w:rsidRDefault="006523B5">
      <w:pPr>
        <w:pStyle w:val="Nagwek2"/>
        <w:spacing w:before="240" w:after="120" w:line="240" w:lineRule="auto"/>
        <w:ind w:left="11" w:right="79" w:hanging="11"/>
        <w:rPr>
          <w:b w:val="0"/>
          <w:bCs/>
          <w:color w:val="000000" w:themeColor="text1"/>
        </w:rPr>
      </w:pPr>
      <w:r>
        <w:rPr>
          <w:b w:val="0"/>
          <w:color w:val="000000" w:themeColor="text1"/>
        </w:rPr>
        <w:t>Rozdział 6</w:t>
      </w:r>
      <w:r>
        <w:rPr>
          <w:b w:val="0"/>
          <w:color w:val="000000" w:themeColor="text1"/>
        </w:rPr>
        <w:br/>
      </w:r>
      <w:r>
        <w:rPr>
          <w:color w:val="000000" w:themeColor="text1"/>
        </w:rPr>
        <w:t>Wolontariat</w:t>
      </w:r>
    </w:p>
    <w:p w:rsidR="009B01D3" w:rsidRDefault="006523B5">
      <w:pPr>
        <w:pStyle w:val="Styl1"/>
        <w:rPr>
          <w:color w:val="000000" w:themeColor="text1"/>
        </w:rPr>
      </w:pPr>
      <w:r>
        <w:rPr>
          <w:color w:val="000000" w:themeColor="text1"/>
        </w:rPr>
        <w:t xml:space="preserve">§ 28. </w:t>
      </w:r>
      <w:r>
        <w:rPr>
          <w:b w:val="0"/>
          <w:bCs/>
          <w:color w:val="000000" w:themeColor="text1"/>
        </w:rPr>
        <w:t xml:space="preserve">1. W szkole może być prowadzona za zgodą rodziców działalność dydaktyczno– wychowawcza i opiekuńcza na zasadach wolontariatu pod nadzorem merytorycznym </w:t>
      </w:r>
      <w:r w:rsidR="0054168D">
        <w:rPr>
          <w:b w:val="0"/>
          <w:bCs/>
          <w:color w:val="000000" w:themeColor="text1"/>
        </w:rPr>
        <w:br/>
      </w:r>
      <w:r>
        <w:rPr>
          <w:b w:val="0"/>
          <w:bCs/>
          <w:color w:val="000000" w:themeColor="text1"/>
        </w:rPr>
        <w:t>i metodycznym Dyrektora szkoły.</w:t>
      </w:r>
    </w:p>
    <w:p w:rsidR="009B01D3" w:rsidRDefault="006523B5" w:rsidP="001A73C7">
      <w:pPr>
        <w:pStyle w:val="Teksttreci20"/>
        <w:numPr>
          <w:ilvl w:val="0"/>
          <w:numId w:val="43"/>
        </w:numPr>
        <w:shd w:val="clear" w:color="auto" w:fill="auto"/>
        <w:tabs>
          <w:tab w:val="left" w:pos="693"/>
        </w:tabs>
        <w:spacing w:line="276" w:lineRule="auto"/>
        <w:ind w:firstLine="425"/>
        <w:jc w:val="both"/>
        <w:rPr>
          <w:color w:val="000000" w:themeColor="text1"/>
        </w:rPr>
      </w:pPr>
      <w:r>
        <w:rPr>
          <w:color w:val="000000" w:themeColor="text1"/>
        </w:rPr>
        <w:t>Wolontariat szkolny to bezinteresowne zaangażowanie społeczności szkoły, nauczycieli, uczniów oraz rodziców, na rzecz potrzebujących.</w:t>
      </w:r>
    </w:p>
    <w:p w:rsidR="009B01D3" w:rsidRDefault="006523B5" w:rsidP="001A73C7">
      <w:pPr>
        <w:pStyle w:val="Teksttreci20"/>
        <w:numPr>
          <w:ilvl w:val="0"/>
          <w:numId w:val="43"/>
        </w:numPr>
        <w:shd w:val="clear" w:color="auto" w:fill="auto"/>
        <w:tabs>
          <w:tab w:val="left" w:pos="693"/>
        </w:tabs>
        <w:spacing w:line="276" w:lineRule="auto"/>
        <w:ind w:firstLine="425"/>
        <w:jc w:val="both"/>
        <w:rPr>
          <w:color w:val="000000" w:themeColor="text1"/>
        </w:rPr>
      </w:pPr>
      <w:r>
        <w:rPr>
          <w:color w:val="000000" w:themeColor="text1"/>
        </w:rPr>
        <w:t>Cele i sposoby działania:</w:t>
      </w:r>
    </w:p>
    <w:p w:rsidR="009B01D3" w:rsidRDefault="006523B5" w:rsidP="001A73C7">
      <w:pPr>
        <w:pStyle w:val="Teksttreci20"/>
        <w:numPr>
          <w:ilvl w:val="0"/>
          <w:numId w:val="44"/>
        </w:numPr>
        <w:tabs>
          <w:tab w:val="left" w:pos="693"/>
        </w:tabs>
        <w:spacing w:line="276" w:lineRule="auto"/>
        <w:ind w:left="425" w:hanging="425"/>
        <w:jc w:val="both"/>
        <w:rPr>
          <w:color w:val="000000" w:themeColor="text1"/>
        </w:rPr>
      </w:pPr>
      <w:r>
        <w:rPr>
          <w:color w:val="000000" w:themeColor="text1"/>
        </w:rPr>
        <w:t>zapoznanie uczniów z ideą wolontariatu, zaangażowanie ludzi młodych do czynnej, dobrowolnej i bezinteresownej pomocy innym;</w:t>
      </w:r>
    </w:p>
    <w:p w:rsidR="009B01D3" w:rsidRDefault="006523B5" w:rsidP="001A73C7">
      <w:pPr>
        <w:pStyle w:val="Teksttreci20"/>
        <w:numPr>
          <w:ilvl w:val="0"/>
          <w:numId w:val="44"/>
        </w:numPr>
        <w:tabs>
          <w:tab w:val="left" w:pos="693"/>
        </w:tabs>
        <w:spacing w:line="276" w:lineRule="auto"/>
        <w:ind w:left="425" w:hanging="425"/>
        <w:jc w:val="both"/>
        <w:rPr>
          <w:color w:val="000000" w:themeColor="text1"/>
        </w:rPr>
      </w:pPr>
      <w:r>
        <w:rPr>
          <w:color w:val="000000" w:themeColor="text1"/>
        </w:rPr>
        <w:t>rozwijanie postawy życzliwości, zaangażowania, otwartości i wrażliwości na potrzeby innych;</w:t>
      </w:r>
    </w:p>
    <w:p w:rsidR="009B01D3" w:rsidRDefault="006523B5" w:rsidP="001A73C7">
      <w:pPr>
        <w:pStyle w:val="Teksttreci20"/>
        <w:numPr>
          <w:ilvl w:val="0"/>
          <w:numId w:val="44"/>
        </w:numPr>
        <w:tabs>
          <w:tab w:val="left" w:pos="693"/>
        </w:tabs>
        <w:spacing w:line="276" w:lineRule="auto"/>
        <w:ind w:left="425" w:hanging="425"/>
        <w:jc w:val="both"/>
        <w:rPr>
          <w:color w:val="000000" w:themeColor="text1"/>
        </w:rPr>
      </w:pPr>
      <w:r>
        <w:rPr>
          <w:color w:val="000000" w:themeColor="text1"/>
        </w:rPr>
        <w:t>działanie w obszarze pomocy koleżeńskiej oraz życia społecznego i środowiska naturalnego;</w:t>
      </w:r>
    </w:p>
    <w:p w:rsidR="009B01D3" w:rsidRDefault="006523B5" w:rsidP="001A73C7">
      <w:pPr>
        <w:pStyle w:val="Teksttreci20"/>
        <w:numPr>
          <w:ilvl w:val="0"/>
          <w:numId w:val="44"/>
        </w:numPr>
        <w:tabs>
          <w:tab w:val="left" w:pos="693"/>
        </w:tabs>
        <w:spacing w:line="276" w:lineRule="auto"/>
        <w:ind w:left="425" w:hanging="425"/>
        <w:jc w:val="both"/>
        <w:rPr>
          <w:color w:val="000000" w:themeColor="text1"/>
        </w:rPr>
      </w:pPr>
      <w:r>
        <w:rPr>
          <w:color w:val="000000" w:themeColor="text1"/>
        </w:rPr>
        <w:t xml:space="preserve">wypracowanie systemu włączania młodzieży do bezinteresownych działań, wykorzystanie </w:t>
      </w:r>
      <w:r>
        <w:rPr>
          <w:color w:val="000000" w:themeColor="text1"/>
        </w:rPr>
        <w:lastRenderedPageBreak/>
        <w:t>ich umiejętności i zapału w pracach na rzecz szkoły oraz środowisk oczekujących pomocy;</w:t>
      </w:r>
    </w:p>
    <w:p w:rsidR="009B01D3" w:rsidRDefault="006523B5" w:rsidP="001A73C7">
      <w:pPr>
        <w:pStyle w:val="Teksttreci20"/>
        <w:numPr>
          <w:ilvl w:val="0"/>
          <w:numId w:val="44"/>
        </w:numPr>
        <w:tabs>
          <w:tab w:val="left" w:pos="693"/>
        </w:tabs>
        <w:spacing w:line="276" w:lineRule="auto"/>
        <w:ind w:left="425" w:hanging="425"/>
        <w:jc w:val="both"/>
        <w:rPr>
          <w:color w:val="000000" w:themeColor="text1"/>
        </w:rPr>
      </w:pPr>
      <w:r>
        <w:rPr>
          <w:color w:val="000000" w:themeColor="text1"/>
        </w:rPr>
        <w:t>wspieranie ciekawych inicjatyw młodzieży szkolnej;</w:t>
      </w:r>
    </w:p>
    <w:p w:rsidR="009B01D3" w:rsidRDefault="006523B5" w:rsidP="001A73C7">
      <w:pPr>
        <w:pStyle w:val="Teksttreci20"/>
        <w:numPr>
          <w:ilvl w:val="0"/>
          <w:numId w:val="44"/>
        </w:numPr>
        <w:tabs>
          <w:tab w:val="left" w:pos="693"/>
        </w:tabs>
        <w:spacing w:line="276" w:lineRule="auto"/>
        <w:ind w:left="425" w:hanging="425"/>
        <w:jc w:val="both"/>
        <w:rPr>
          <w:color w:val="000000" w:themeColor="text1"/>
        </w:rPr>
      </w:pPr>
      <w:r>
        <w:rPr>
          <w:color w:val="000000" w:themeColor="text1"/>
        </w:rPr>
        <w:t>promocja idei wolontariatu w szkole.</w:t>
      </w:r>
    </w:p>
    <w:p w:rsidR="009B01D3" w:rsidRDefault="006523B5" w:rsidP="001A73C7">
      <w:pPr>
        <w:pStyle w:val="Teksttreci20"/>
        <w:numPr>
          <w:ilvl w:val="0"/>
          <w:numId w:val="43"/>
        </w:numPr>
        <w:tabs>
          <w:tab w:val="left" w:pos="693"/>
        </w:tabs>
        <w:spacing w:line="276" w:lineRule="auto"/>
        <w:ind w:firstLine="425"/>
        <w:jc w:val="both"/>
        <w:rPr>
          <w:color w:val="000000" w:themeColor="text1"/>
        </w:rPr>
      </w:pPr>
      <w:r>
        <w:rPr>
          <w:color w:val="000000" w:themeColor="text1"/>
        </w:rPr>
        <w:t xml:space="preserve">Za zgodą rodziców oraz Dyrektora szkoły opiekę nad uczniami podczas zajęć edukacyjnych może sprawować wolontariusz. </w:t>
      </w:r>
    </w:p>
    <w:p w:rsidR="009B01D3" w:rsidRDefault="006523B5" w:rsidP="001A73C7">
      <w:pPr>
        <w:pStyle w:val="Teksttreci20"/>
        <w:numPr>
          <w:ilvl w:val="0"/>
          <w:numId w:val="43"/>
        </w:numPr>
        <w:tabs>
          <w:tab w:val="left" w:pos="693"/>
        </w:tabs>
        <w:spacing w:line="276" w:lineRule="auto"/>
        <w:ind w:firstLine="425"/>
        <w:jc w:val="both"/>
        <w:rPr>
          <w:color w:val="000000" w:themeColor="text1"/>
        </w:rPr>
      </w:pPr>
      <w:r>
        <w:rPr>
          <w:color w:val="000000" w:themeColor="text1"/>
        </w:rPr>
        <w:t xml:space="preserve">Zajęcia pozalekcyjne mogą być prowadzone przez instytucje do tego uprawnione na zasadach wolontariatu lub odpłatnie po uzyskaniu zgody rodziców i Dyrektora szkoły. </w:t>
      </w:r>
    </w:p>
    <w:p w:rsidR="009B01D3" w:rsidRDefault="006523B5" w:rsidP="001A73C7">
      <w:pPr>
        <w:pStyle w:val="Teksttreci20"/>
        <w:numPr>
          <w:ilvl w:val="0"/>
          <w:numId w:val="43"/>
        </w:numPr>
        <w:shd w:val="clear" w:color="auto" w:fill="auto"/>
        <w:tabs>
          <w:tab w:val="left" w:pos="693"/>
        </w:tabs>
        <w:spacing w:line="276" w:lineRule="auto"/>
        <w:ind w:firstLine="425"/>
        <w:jc w:val="both"/>
        <w:rPr>
          <w:color w:val="000000" w:themeColor="text1"/>
        </w:rPr>
      </w:pPr>
      <w:r>
        <w:rPr>
          <w:color w:val="000000" w:themeColor="text1"/>
        </w:rPr>
        <w:t>Wolontariusze powinni posiadać odpowiednie kwalifikacje i spełniać wymagania odpowiednie do rodzaju i zakresu wykonywanych świadczeń, jeżeli obowiązek posiadania takich kwalifikacji i spełniania stosownych wymagań wynika z odrębnych przepisów.</w:t>
      </w:r>
    </w:p>
    <w:p w:rsidR="009B01D3" w:rsidRDefault="006523B5">
      <w:pPr>
        <w:pStyle w:val="paragraf1"/>
        <w:spacing w:after="120" w:line="240" w:lineRule="auto"/>
        <w:rPr>
          <w:rFonts w:ascii="Times New Roman" w:hAnsi="Times New Roman" w:cs="Times New Roman"/>
          <w:b w:val="0"/>
          <w:color w:val="000000" w:themeColor="text1"/>
        </w:rPr>
      </w:pPr>
      <w:r>
        <w:rPr>
          <w:rFonts w:ascii="Times New Roman" w:hAnsi="Times New Roman" w:cs="Times New Roman"/>
          <w:b w:val="0"/>
          <w:bCs w:val="0"/>
          <w:color w:val="000000" w:themeColor="text1"/>
        </w:rPr>
        <w:t>Rozdział 7</w:t>
      </w:r>
      <w:r>
        <w:rPr>
          <w:rFonts w:ascii="Times New Roman" w:hAnsi="Times New Roman" w:cs="Times New Roman"/>
          <w:b w:val="0"/>
          <w:bCs w:val="0"/>
          <w:color w:val="000000" w:themeColor="text1"/>
        </w:rPr>
        <w:br/>
      </w:r>
      <w:r>
        <w:rPr>
          <w:rFonts w:ascii="Times New Roman" w:hAnsi="Times New Roman" w:cs="Times New Roman"/>
          <w:color w:val="000000" w:themeColor="text1"/>
        </w:rPr>
        <w:t>Organizacja współdziałania szkoły ze stowarzyszeniami lub innymi organizacjami w zakresie działalności innowacyjnej</w:t>
      </w:r>
    </w:p>
    <w:p w:rsidR="009B01D3" w:rsidRDefault="006523B5">
      <w:pPr>
        <w:pStyle w:val="Styl1"/>
        <w:rPr>
          <w:color w:val="000000" w:themeColor="text1"/>
        </w:rPr>
      </w:pPr>
      <w:r>
        <w:t xml:space="preserve">§ 29. </w:t>
      </w:r>
      <w:r>
        <w:rPr>
          <w:b w:val="0"/>
          <w:bCs/>
        </w:rPr>
        <w:t xml:space="preserve">1. W szkole mogą działać, z wyjątkiem partii i organizacji politycznych, stowarzyszenia i inne organizacje, a w szczególności organizacje harcerskie i wolontariackie, których celem </w:t>
      </w:r>
      <w:r>
        <w:rPr>
          <w:b w:val="0"/>
          <w:bCs/>
          <w:color w:val="000000" w:themeColor="text1"/>
        </w:rPr>
        <w:t xml:space="preserve">statutowym jest działalność wychowawcza albo rozszerzanie i wzbogacanie form działalności dydaktycznej, wychowawczej i opiekuńczej szkoły. </w:t>
      </w:r>
    </w:p>
    <w:p w:rsidR="009B01D3" w:rsidRDefault="009B01D3" w:rsidP="001A73C7">
      <w:pPr>
        <w:pStyle w:val="Akapitzlist"/>
        <w:numPr>
          <w:ilvl w:val="0"/>
          <w:numId w:val="10"/>
        </w:numPr>
        <w:spacing w:after="0" w:line="276" w:lineRule="auto"/>
        <w:ind w:left="0" w:right="0" w:firstLine="425"/>
        <w:contextualSpacing w:val="0"/>
        <w:rPr>
          <w:vanish/>
          <w:color w:val="000000" w:themeColor="text1"/>
        </w:rPr>
      </w:pPr>
    </w:p>
    <w:p w:rsidR="009B01D3" w:rsidRDefault="006523B5" w:rsidP="001A73C7">
      <w:pPr>
        <w:numPr>
          <w:ilvl w:val="0"/>
          <w:numId w:val="10"/>
        </w:numPr>
        <w:spacing w:after="0" w:line="276" w:lineRule="auto"/>
        <w:ind w:left="0" w:right="0" w:firstLine="425"/>
        <w:rPr>
          <w:color w:val="000000" w:themeColor="text1"/>
        </w:rPr>
      </w:pPr>
      <w:r>
        <w:rPr>
          <w:color w:val="000000" w:themeColor="text1"/>
        </w:rPr>
        <w:t>Współpraca szkoły ze stowarzyszeniem:</w:t>
      </w:r>
    </w:p>
    <w:p w:rsidR="009B01D3" w:rsidRDefault="006523B5" w:rsidP="001A73C7">
      <w:pPr>
        <w:pStyle w:val="Akapitzlist"/>
        <w:numPr>
          <w:ilvl w:val="0"/>
          <w:numId w:val="83"/>
        </w:numPr>
        <w:spacing w:after="0" w:line="276" w:lineRule="auto"/>
        <w:ind w:left="425" w:right="0" w:hanging="425"/>
        <w:contextualSpacing w:val="0"/>
        <w:rPr>
          <w:color w:val="000000" w:themeColor="text1"/>
        </w:rPr>
      </w:pPr>
      <w:r>
        <w:rPr>
          <w:color w:val="000000" w:themeColor="text1"/>
        </w:rPr>
        <w:t xml:space="preserve">pomaga w realizacji inicjatyw na rzecz uczniów; </w:t>
      </w:r>
    </w:p>
    <w:p w:rsidR="009B01D3" w:rsidRDefault="006523B5" w:rsidP="001A73C7">
      <w:pPr>
        <w:pStyle w:val="Akapitzlist"/>
        <w:numPr>
          <w:ilvl w:val="0"/>
          <w:numId w:val="83"/>
        </w:numPr>
        <w:spacing w:after="0" w:line="276" w:lineRule="auto"/>
        <w:ind w:left="425" w:right="0" w:hanging="425"/>
        <w:contextualSpacing w:val="0"/>
        <w:rPr>
          <w:color w:val="000000" w:themeColor="text1"/>
        </w:rPr>
      </w:pPr>
      <w:r>
        <w:rPr>
          <w:color w:val="000000" w:themeColor="text1"/>
        </w:rPr>
        <w:t xml:space="preserve">wzbogaca ofertę wychowawczą i opiekuńczą szkoły; </w:t>
      </w:r>
    </w:p>
    <w:p w:rsidR="009B01D3" w:rsidRDefault="006523B5" w:rsidP="001A73C7">
      <w:pPr>
        <w:pStyle w:val="Akapitzlist"/>
        <w:numPr>
          <w:ilvl w:val="0"/>
          <w:numId w:val="83"/>
        </w:numPr>
        <w:spacing w:after="0" w:line="276" w:lineRule="auto"/>
        <w:ind w:left="425" w:right="0" w:hanging="425"/>
        <w:contextualSpacing w:val="0"/>
        <w:rPr>
          <w:color w:val="000000" w:themeColor="text1"/>
        </w:rPr>
      </w:pPr>
      <w:r>
        <w:rPr>
          <w:color w:val="000000" w:themeColor="text1"/>
        </w:rPr>
        <w:t>umożliwia rozwijanie i doskonalenie uzdolnień i talentów uczniowskich;</w:t>
      </w:r>
    </w:p>
    <w:p w:rsidR="009B01D3" w:rsidRDefault="006523B5" w:rsidP="001A73C7">
      <w:pPr>
        <w:pStyle w:val="Akapitzlist"/>
        <w:numPr>
          <w:ilvl w:val="0"/>
          <w:numId w:val="83"/>
        </w:numPr>
        <w:spacing w:after="0" w:line="276" w:lineRule="auto"/>
        <w:ind w:left="425" w:right="0" w:hanging="425"/>
        <w:contextualSpacing w:val="0"/>
        <w:rPr>
          <w:color w:val="000000" w:themeColor="text1"/>
        </w:rPr>
      </w:pPr>
      <w:r>
        <w:rPr>
          <w:color w:val="000000" w:themeColor="text1"/>
        </w:rPr>
        <w:t>wpływa na integrację uczniów;</w:t>
      </w:r>
    </w:p>
    <w:p w:rsidR="009B01D3" w:rsidRDefault="006523B5" w:rsidP="001A73C7">
      <w:pPr>
        <w:pStyle w:val="Akapitzlist"/>
        <w:numPr>
          <w:ilvl w:val="0"/>
          <w:numId w:val="83"/>
        </w:numPr>
        <w:spacing w:after="0" w:line="276" w:lineRule="auto"/>
        <w:ind w:left="425" w:right="0" w:hanging="425"/>
        <w:contextualSpacing w:val="0"/>
        <w:rPr>
          <w:color w:val="000000" w:themeColor="text1"/>
        </w:rPr>
      </w:pPr>
      <w:r>
        <w:rPr>
          <w:color w:val="000000" w:themeColor="text1"/>
        </w:rPr>
        <w:t>wpływa na podniesienie jakości pracy jednostki;</w:t>
      </w:r>
    </w:p>
    <w:p w:rsidR="009B01D3" w:rsidRDefault="006523B5" w:rsidP="001A73C7">
      <w:pPr>
        <w:pStyle w:val="Akapitzlist"/>
        <w:numPr>
          <w:ilvl w:val="0"/>
          <w:numId w:val="83"/>
        </w:numPr>
        <w:spacing w:after="0" w:line="276" w:lineRule="auto"/>
        <w:ind w:left="425" w:right="0" w:hanging="425"/>
        <w:contextualSpacing w:val="0"/>
        <w:rPr>
          <w:color w:val="000000" w:themeColor="text1"/>
        </w:rPr>
      </w:pPr>
      <w:r>
        <w:rPr>
          <w:color w:val="000000" w:themeColor="text1"/>
        </w:rPr>
        <w:t>wpływa na wzajemny rozwój oraz na rozwój uczniów.</w:t>
      </w:r>
    </w:p>
    <w:p w:rsidR="009B01D3" w:rsidRDefault="006523B5" w:rsidP="001A73C7">
      <w:pPr>
        <w:numPr>
          <w:ilvl w:val="0"/>
          <w:numId w:val="10"/>
        </w:numPr>
        <w:spacing w:after="0" w:line="276" w:lineRule="auto"/>
        <w:ind w:left="0" w:right="0" w:firstLine="425"/>
      </w:pPr>
      <w:r>
        <w:t xml:space="preserve">Podjęcie działalności w Szkole przez stowarzyszenie lub inną organizację, wymaga uzyskania zgody Dyrektora szkoły, wyrażonej po uprzednim uzgodnieniu warunków tej działalności oraz po uzyskaniu pozytywnej opinii Rady Pedagogicznej i Rady Rodziców. </w:t>
      </w:r>
    </w:p>
    <w:p w:rsidR="009B01D3" w:rsidRDefault="006523B5">
      <w:pPr>
        <w:spacing w:before="240" w:after="120" w:line="240" w:lineRule="auto"/>
        <w:ind w:left="0" w:right="0" w:firstLine="0"/>
        <w:jc w:val="center"/>
        <w:rPr>
          <w:color w:val="000000" w:themeColor="text1"/>
        </w:rPr>
      </w:pPr>
      <w:r>
        <w:rPr>
          <w:bCs/>
          <w:color w:val="000000" w:themeColor="text1"/>
        </w:rPr>
        <w:t>Rozdział 8</w:t>
      </w:r>
      <w:r>
        <w:rPr>
          <w:bCs/>
          <w:color w:val="000000" w:themeColor="text1"/>
        </w:rPr>
        <w:br/>
      </w:r>
      <w:r>
        <w:rPr>
          <w:b/>
          <w:color w:val="000000" w:themeColor="text1"/>
        </w:rPr>
        <w:t xml:space="preserve">Organizacja i formy współdziałania szkoły z rodzicami </w:t>
      </w:r>
    </w:p>
    <w:p w:rsidR="009B01D3" w:rsidRPr="0054168D" w:rsidRDefault="006523B5">
      <w:pPr>
        <w:pStyle w:val="Akapitzlist"/>
        <w:spacing w:before="240" w:after="0" w:line="276" w:lineRule="auto"/>
        <w:ind w:left="0" w:right="0" w:firstLine="425"/>
        <w:contextualSpacing w:val="0"/>
        <w:rPr>
          <w:bCs/>
          <w:color w:val="000000" w:themeColor="text1"/>
        </w:rPr>
      </w:pPr>
      <w:r>
        <w:rPr>
          <w:b/>
          <w:color w:val="000000" w:themeColor="text1"/>
        </w:rPr>
        <w:t xml:space="preserve">§ 30. </w:t>
      </w:r>
      <w:r>
        <w:rPr>
          <w:bCs/>
          <w:color w:val="000000" w:themeColor="text1"/>
        </w:rPr>
        <w:t xml:space="preserve">1. </w:t>
      </w:r>
      <w:r w:rsidRPr="0054168D">
        <w:rPr>
          <w:bCs/>
          <w:color w:val="000000" w:themeColor="text1"/>
        </w:rPr>
        <w:t>Rodzice mają obowiązek wychowania swoich dzieci, a szkoła ma wspomagać wychowawczą rolę rodziny.</w:t>
      </w:r>
    </w:p>
    <w:p w:rsidR="009B01D3" w:rsidRPr="0054168D" w:rsidRDefault="006523B5" w:rsidP="001A73C7">
      <w:pPr>
        <w:pStyle w:val="Akapitzlist"/>
        <w:widowControl w:val="0"/>
        <w:numPr>
          <w:ilvl w:val="0"/>
          <w:numId w:val="88"/>
        </w:numPr>
        <w:spacing w:after="0" w:line="276" w:lineRule="auto"/>
        <w:ind w:left="0" w:right="0" w:firstLine="425"/>
        <w:contextualSpacing w:val="0"/>
        <w:rPr>
          <w:bCs/>
          <w:color w:val="000000" w:themeColor="text1"/>
        </w:rPr>
      </w:pPr>
      <w:r w:rsidRPr="0054168D">
        <w:rPr>
          <w:bCs/>
          <w:color w:val="000000" w:themeColor="text1"/>
        </w:rPr>
        <w:t xml:space="preserve">Rodzice mają prawo do zapewnienia dzieciom wychowania, nauczania moralnego </w:t>
      </w:r>
      <w:r w:rsidR="0054168D" w:rsidRPr="0054168D">
        <w:rPr>
          <w:bCs/>
          <w:color w:val="000000" w:themeColor="text1"/>
        </w:rPr>
        <w:br/>
      </w:r>
      <w:r w:rsidRPr="0054168D">
        <w:rPr>
          <w:bCs/>
          <w:color w:val="000000" w:themeColor="text1"/>
        </w:rPr>
        <w:t>i religijnego zgodnie z własnymi przekonaniami.</w:t>
      </w:r>
    </w:p>
    <w:p w:rsidR="009B01D3" w:rsidRPr="0054168D" w:rsidRDefault="006523B5" w:rsidP="001A73C7">
      <w:pPr>
        <w:pStyle w:val="Akapitzlist"/>
        <w:widowControl w:val="0"/>
        <w:numPr>
          <w:ilvl w:val="0"/>
          <w:numId w:val="88"/>
        </w:numPr>
        <w:spacing w:after="0" w:line="276" w:lineRule="auto"/>
        <w:ind w:left="0" w:right="0" w:firstLine="425"/>
        <w:contextualSpacing w:val="0"/>
        <w:rPr>
          <w:bCs/>
          <w:color w:val="000000" w:themeColor="text1"/>
        </w:rPr>
      </w:pPr>
      <w:r w:rsidRPr="0054168D">
        <w:rPr>
          <w:color w:val="000000" w:themeColor="text1"/>
        </w:rPr>
        <w:t>RodziceuczniówwspółdziałajązDyrektoreminauczycielamiwsprawach wychowania,profilaktyki ikształcenia dzieci imłodzieżywformie:</w:t>
      </w:r>
    </w:p>
    <w:p w:rsidR="009B01D3" w:rsidRPr="0054168D" w:rsidRDefault="006523B5" w:rsidP="001A73C7">
      <w:pPr>
        <w:pStyle w:val="Akapitzlist"/>
        <w:widowControl w:val="0"/>
        <w:numPr>
          <w:ilvl w:val="0"/>
          <w:numId w:val="86"/>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zebrańrodzicielskich(oddziałowych,ogólnoszkolnych);</w:t>
      </w:r>
    </w:p>
    <w:p w:rsidR="009B01D3" w:rsidRPr="0054168D" w:rsidRDefault="006523B5" w:rsidP="001A73C7">
      <w:pPr>
        <w:pStyle w:val="Akapitzlist"/>
        <w:widowControl w:val="0"/>
        <w:numPr>
          <w:ilvl w:val="0"/>
          <w:numId w:val="86"/>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indywidualnych spotkań, kontaktów telefonicznych, poprzez dziennik elektroniczny orazkonsultacji;</w:t>
      </w:r>
    </w:p>
    <w:p w:rsidR="009B01D3" w:rsidRDefault="006523B5" w:rsidP="001A73C7">
      <w:pPr>
        <w:pStyle w:val="Akapitzlist"/>
        <w:widowControl w:val="0"/>
        <w:numPr>
          <w:ilvl w:val="0"/>
          <w:numId w:val="86"/>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współpracyprzyorganizowaniuuroczystości,imprez</w:t>
      </w:r>
      <w:r>
        <w:rPr>
          <w:color w:val="000000" w:themeColor="text1"/>
        </w:rPr>
        <w:t>iwycieczek;</w:t>
      </w:r>
    </w:p>
    <w:p w:rsidR="009B01D3" w:rsidRDefault="006523B5" w:rsidP="001A73C7">
      <w:pPr>
        <w:pStyle w:val="Akapitzlist"/>
        <w:widowControl w:val="0"/>
        <w:numPr>
          <w:ilvl w:val="0"/>
          <w:numId w:val="86"/>
        </w:numPr>
        <w:tabs>
          <w:tab w:val="left" w:pos="1305"/>
          <w:tab w:val="left" w:pos="1306"/>
        </w:tabs>
        <w:spacing w:after="0" w:line="276" w:lineRule="auto"/>
        <w:ind w:left="425" w:right="0" w:hanging="425"/>
        <w:contextualSpacing w:val="0"/>
        <w:rPr>
          <w:color w:val="000000" w:themeColor="text1"/>
        </w:rPr>
      </w:pPr>
      <w:r>
        <w:rPr>
          <w:color w:val="000000" w:themeColor="text1"/>
        </w:rPr>
        <w:t>warsztatówiradszkoleniowychdlarodziców;</w:t>
      </w:r>
    </w:p>
    <w:p w:rsidR="009B01D3" w:rsidRDefault="006523B5" w:rsidP="001A73C7">
      <w:pPr>
        <w:pStyle w:val="Akapitzlist"/>
        <w:widowControl w:val="0"/>
        <w:numPr>
          <w:ilvl w:val="0"/>
          <w:numId w:val="86"/>
        </w:numPr>
        <w:tabs>
          <w:tab w:val="left" w:pos="1305"/>
          <w:tab w:val="left" w:pos="1306"/>
        </w:tabs>
        <w:spacing w:after="0" w:line="276" w:lineRule="auto"/>
        <w:ind w:left="425" w:right="0" w:hanging="425"/>
        <w:contextualSpacing w:val="0"/>
        <w:rPr>
          <w:color w:val="000000" w:themeColor="text1"/>
        </w:rPr>
      </w:pPr>
      <w:r>
        <w:rPr>
          <w:color w:val="000000" w:themeColor="text1"/>
        </w:rPr>
        <w:t>udziału przedstawicieli Rady Rodziców w zebraniach Rady Pedagogicznej na zaproszenieDyrektoraszkoły.</w:t>
      </w:r>
    </w:p>
    <w:p w:rsidR="009B01D3" w:rsidRDefault="009B01D3" w:rsidP="001A73C7">
      <w:pPr>
        <w:pStyle w:val="Akapitzlist"/>
        <w:widowControl w:val="0"/>
        <w:numPr>
          <w:ilvl w:val="0"/>
          <w:numId w:val="87"/>
        </w:numPr>
        <w:spacing w:after="0" w:line="276" w:lineRule="auto"/>
        <w:ind w:left="0" w:right="0" w:firstLine="425"/>
        <w:contextualSpacing w:val="0"/>
        <w:rPr>
          <w:vanish/>
          <w:color w:val="000000" w:themeColor="text1"/>
        </w:rPr>
      </w:pPr>
    </w:p>
    <w:p w:rsidR="009B01D3" w:rsidRDefault="009B01D3" w:rsidP="001A73C7">
      <w:pPr>
        <w:pStyle w:val="Akapitzlist"/>
        <w:widowControl w:val="0"/>
        <w:numPr>
          <w:ilvl w:val="0"/>
          <w:numId w:val="87"/>
        </w:numPr>
        <w:spacing w:after="0" w:line="276" w:lineRule="auto"/>
        <w:ind w:left="0" w:right="0" w:firstLine="425"/>
        <w:contextualSpacing w:val="0"/>
        <w:rPr>
          <w:vanish/>
          <w:color w:val="000000" w:themeColor="text1"/>
        </w:rPr>
      </w:pPr>
    </w:p>
    <w:p w:rsidR="009B01D3" w:rsidRDefault="006523B5" w:rsidP="001A73C7">
      <w:pPr>
        <w:pStyle w:val="Akapitzlist"/>
        <w:widowControl w:val="0"/>
        <w:numPr>
          <w:ilvl w:val="0"/>
          <w:numId w:val="87"/>
        </w:numPr>
        <w:spacing w:after="0" w:line="276" w:lineRule="auto"/>
        <w:ind w:left="0" w:right="0" w:firstLine="425"/>
        <w:contextualSpacing w:val="0"/>
        <w:rPr>
          <w:color w:val="000000" w:themeColor="text1"/>
        </w:rPr>
      </w:pPr>
      <w:r>
        <w:rPr>
          <w:color w:val="000000" w:themeColor="text1"/>
        </w:rPr>
        <w:t>W ramachwspółpracyzeszkołą,rodzicemająprawodo:</w:t>
      </w:r>
    </w:p>
    <w:p w:rsidR="009B01D3"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Pr>
          <w:color w:val="000000" w:themeColor="text1"/>
          <w:spacing w:val="-1"/>
        </w:rPr>
        <w:lastRenderedPageBreak/>
        <w:t xml:space="preserve">zapoznawania się ze statutem szkoły, uzyskiwania rzetelnej informacji o osiągnięciach edukacyjnych, efektach uczenia się, zachowaniu, postępach oraz przyczynach trudności </w:t>
      </w:r>
      <w:r w:rsidR="0054168D">
        <w:rPr>
          <w:color w:val="000000" w:themeColor="text1"/>
          <w:spacing w:val="-1"/>
        </w:rPr>
        <w:br/>
      </w:r>
      <w:r>
        <w:rPr>
          <w:color w:val="000000" w:themeColor="text1"/>
          <w:spacing w:val="-1"/>
        </w:rPr>
        <w:t>w nauce swojego dziecka;</w:t>
      </w:r>
    </w:p>
    <w:p w:rsidR="009B01D3"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Pr>
          <w:color w:val="000000" w:themeColor="text1"/>
          <w:spacing w:val="-1"/>
        </w:rPr>
        <w:t>kontaktów z wychowawcą oddziału i nauczycielami;</w:t>
      </w:r>
    </w:p>
    <w:p w:rsidR="009B01D3"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Pr>
          <w:color w:val="000000" w:themeColor="text1"/>
          <w:spacing w:val="-1"/>
        </w:rPr>
        <w:t>uzyskiwania porad specjalistów zatrudnionych w szkole;</w:t>
      </w:r>
    </w:p>
    <w:p w:rsidR="009B01D3"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Pr>
          <w:color w:val="000000" w:themeColor="text1"/>
          <w:spacing w:val="-1"/>
        </w:rPr>
        <w:t>dyskrecji i poszanowania prywatności w rozwiązywaniu problemów dziecka i rodziny;</w:t>
      </w:r>
    </w:p>
    <w:p w:rsidR="009B01D3"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Pr>
          <w:color w:val="000000" w:themeColor="text1"/>
          <w:spacing w:val="-1"/>
        </w:rPr>
        <w:t>występowania z inicjatywami wzbogacającymi życie szkoły;</w:t>
      </w:r>
    </w:p>
    <w:p w:rsidR="009B01D3"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Pr>
          <w:color w:val="000000" w:themeColor="text1"/>
          <w:spacing w:val="-1"/>
        </w:rPr>
        <w:t>dostępu do informacji o swoim dziecku w dzienniku elektronicznym za pośrednictwem konta rodzica;</w:t>
      </w:r>
    </w:p>
    <w:p w:rsidR="009B01D3" w:rsidRPr="0054168D"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sidRPr="0054168D">
        <w:rPr>
          <w:color w:val="000000" w:themeColor="text1"/>
          <w:spacing w:val="-1"/>
        </w:rPr>
        <w:t>wyrażania opinii dotyczących pracy szkoły poprzez Radę Rodziców;</w:t>
      </w:r>
    </w:p>
    <w:p w:rsidR="009B01D3" w:rsidRPr="0054168D"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spacing w:val="-1"/>
        </w:rPr>
      </w:pPr>
      <w:r w:rsidRPr="0054168D">
        <w:rPr>
          <w:color w:val="000000" w:themeColor="text1"/>
          <w:spacing w:val="-1"/>
        </w:rPr>
        <w:t>wypowiadania się we wszystkich sprawach szkoły poprzez Radę Rodziców;</w:t>
      </w:r>
    </w:p>
    <w:p w:rsidR="009B01D3" w:rsidRPr="0054168D" w:rsidRDefault="006523B5" w:rsidP="001A73C7">
      <w:pPr>
        <w:pStyle w:val="Akapitzlist"/>
        <w:widowControl w:val="0"/>
        <w:numPr>
          <w:ilvl w:val="0"/>
          <w:numId w:val="85"/>
        </w:numPr>
        <w:tabs>
          <w:tab w:val="left" w:pos="1305"/>
          <w:tab w:val="left" w:pos="1306"/>
        </w:tabs>
        <w:spacing w:after="0" w:line="276" w:lineRule="auto"/>
        <w:ind w:left="425" w:right="0" w:hanging="425"/>
        <w:contextualSpacing w:val="0"/>
        <w:rPr>
          <w:color w:val="000000" w:themeColor="text1"/>
        </w:rPr>
      </w:pPr>
      <w:r w:rsidRPr="0054168D">
        <w:rPr>
          <w:color w:val="000000" w:themeColor="text1"/>
          <w:spacing w:val="-1"/>
        </w:rPr>
        <w:t>uzyskiwania informacji o działaniach szkoły związanych z realizacją podstawy programowej oraz organizacją procesu kształcenia</w:t>
      </w:r>
      <w:r w:rsidRPr="0054168D">
        <w:rPr>
          <w:color w:val="000000" w:themeColor="text1"/>
        </w:rPr>
        <w:t>.</w:t>
      </w:r>
    </w:p>
    <w:p w:rsidR="009B01D3" w:rsidRPr="0054168D" w:rsidRDefault="006523B5" w:rsidP="001A73C7">
      <w:pPr>
        <w:pStyle w:val="Akapitzlist"/>
        <w:widowControl w:val="0"/>
        <w:numPr>
          <w:ilvl w:val="0"/>
          <w:numId w:val="87"/>
        </w:numPr>
        <w:tabs>
          <w:tab w:val="left" w:pos="0"/>
        </w:tabs>
        <w:spacing w:after="0" w:line="276" w:lineRule="auto"/>
        <w:ind w:left="0" w:right="0" w:firstLine="425"/>
        <w:contextualSpacing w:val="0"/>
        <w:rPr>
          <w:color w:val="000000" w:themeColor="text1"/>
        </w:rPr>
      </w:pPr>
      <w:r w:rsidRPr="0054168D">
        <w:rPr>
          <w:color w:val="000000" w:themeColor="text1"/>
        </w:rPr>
        <w:t>Doobowiązkówrodzicównależy:</w:t>
      </w:r>
    </w:p>
    <w:p w:rsidR="009B01D3" w:rsidRPr="0054168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dopełnienia czynności związanych ze zgłoszeniem dziecka do szkoły;</w:t>
      </w:r>
    </w:p>
    <w:p w:rsidR="009B01D3" w:rsidRPr="0054168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zapewnienia regularnego uczęszczania dziecka na zajęcia szkolne;</w:t>
      </w:r>
    </w:p>
    <w:p w:rsidR="009B01D3" w:rsidRPr="0054168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zapewnienia dziecku warunków umożliwiających przygotowanie się do zajęć szkolnych;</w:t>
      </w:r>
    </w:p>
    <w:p w:rsidR="009B01D3" w:rsidRPr="0054168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zapewnieniewarunkówumożliwiającychuczniowiosiąganiejaknajlepszychwynikówkształceniai wychowania;</w:t>
      </w:r>
    </w:p>
    <w:p w:rsidR="009B01D3" w:rsidRPr="0054168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wspieranieprocesównauczaniaiwychowania;</w:t>
      </w:r>
    </w:p>
    <w:p w:rsidR="009B01D3" w:rsidRPr="0054168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 xml:space="preserve">systematyczne kontaktowanie się z wychowawcą oddziału, w związku z nauką </w:t>
      </w:r>
      <w:r w:rsidR="0054168D" w:rsidRPr="0054168D">
        <w:rPr>
          <w:color w:val="000000" w:themeColor="text1"/>
        </w:rPr>
        <w:br/>
      </w:r>
      <w:r w:rsidRPr="0054168D">
        <w:rPr>
          <w:color w:val="000000" w:themeColor="text1"/>
        </w:rPr>
        <w:t>i zachowaniem dzieckaw szkole;</w:t>
      </w:r>
    </w:p>
    <w:p w:rsidR="009B01D3" w:rsidRPr="0054168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54168D">
        <w:rPr>
          <w:color w:val="000000" w:themeColor="text1"/>
        </w:rPr>
        <w:t>przekazywaniewychowawcyważnychinformacjiostaniezdrowiadziecka;</w:t>
      </w:r>
    </w:p>
    <w:p w:rsidR="009B01D3" w:rsidRPr="00CE5A2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CE5A2D">
        <w:rPr>
          <w:color w:val="000000" w:themeColor="text1"/>
        </w:rPr>
        <w:t>uczestniczeniewzebraniachrodzicóworganizowanychwszkole;</w:t>
      </w:r>
    </w:p>
    <w:p w:rsidR="009B01D3" w:rsidRPr="00CE5A2D" w:rsidRDefault="006523B5" w:rsidP="001A73C7">
      <w:pPr>
        <w:pStyle w:val="Akapitzlist"/>
        <w:widowControl w:val="0"/>
        <w:numPr>
          <w:ilvl w:val="0"/>
          <w:numId w:val="84"/>
        </w:numPr>
        <w:tabs>
          <w:tab w:val="left" w:pos="1305"/>
          <w:tab w:val="left" w:pos="1306"/>
        </w:tabs>
        <w:spacing w:after="0" w:line="276" w:lineRule="auto"/>
        <w:ind w:left="425" w:right="0" w:hanging="425"/>
        <w:contextualSpacing w:val="0"/>
        <w:rPr>
          <w:color w:val="000000" w:themeColor="text1"/>
        </w:rPr>
      </w:pPr>
      <w:r w:rsidRPr="00CE5A2D">
        <w:rPr>
          <w:color w:val="000000" w:themeColor="text1"/>
        </w:rPr>
        <w:t xml:space="preserve">usprawiedliwianie nieobecności ucznia osobiście, telefonicznie, za pośrednictwem </w:t>
      </w:r>
      <w:r w:rsidR="0054168D" w:rsidRPr="00CE5A2D">
        <w:rPr>
          <w:color w:val="000000" w:themeColor="text1"/>
        </w:rPr>
        <w:br/>
      </w:r>
      <w:r w:rsidRPr="00CE5A2D">
        <w:rPr>
          <w:color w:val="000000" w:themeColor="text1"/>
        </w:rPr>
        <w:t>e-dziennika lub w formie pisemnej, najpóźniej7 dni pozakończeniu absencji;</w:t>
      </w:r>
    </w:p>
    <w:p w:rsidR="009B01D3" w:rsidRPr="00CE5A2D" w:rsidRDefault="006523B5" w:rsidP="001A73C7">
      <w:pPr>
        <w:pStyle w:val="Akapitzlist"/>
        <w:widowControl w:val="0"/>
        <w:numPr>
          <w:ilvl w:val="0"/>
          <w:numId w:val="84"/>
        </w:numPr>
        <w:tabs>
          <w:tab w:val="left" w:pos="1216"/>
          <w:tab w:val="left" w:pos="1217"/>
        </w:tabs>
        <w:spacing w:after="0" w:line="276" w:lineRule="auto"/>
        <w:ind w:left="425" w:right="0" w:hanging="425"/>
        <w:contextualSpacing w:val="0"/>
        <w:rPr>
          <w:color w:val="000000" w:themeColor="text1"/>
        </w:rPr>
      </w:pPr>
      <w:r w:rsidRPr="00CE5A2D">
        <w:rPr>
          <w:color w:val="000000" w:themeColor="text1"/>
        </w:rPr>
        <w:t>zapoznanie się ze statutem i stroną internetowąszkołyoraz informacjami zamieszczanymiwdziennikuelektronicznym.</w:t>
      </w:r>
    </w:p>
    <w:p w:rsidR="009B01D3" w:rsidRPr="00CE5A2D" w:rsidRDefault="006523B5" w:rsidP="001A73C7">
      <w:pPr>
        <w:pStyle w:val="Akapitzlist"/>
        <w:widowControl w:val="0"/>
        <w:numPr>
          <w:ilvl w:val="0"/>
          <w:numId w:val="87"/>
        </w:numPr>
        <w:tabs>
          <w:tab w:val="left" w:pos="0"/>
        </w:tabs>
        <w:spacing w:after="0" w:line="276" w:lineRule="auto"/>
        <w:ind w:left="0" w:right="0" w:firstLine="425"/>
        <w:contextualSpacing w:val="0"/>
        <w:rPr>
          <w:color w:val="000000" w:themeColor="text1"/>
        </w:rPr>
      </w:pPr>
      <w:r w:rsidRPr="00CE5A2D">
        <w:rPr>
          <w:color w:val="000000" w:themeColor="text1"/>
        </w:rPr>
        <w:t xml:space="preserve">Wprzypadku,gdyrodziceniewypełniająswoichzadańopiekuńczo-wychowawczych, Dyrektor </w:t>
      </w:r>
      <w:r w:rsidR="009838C8" w:rsidRPr="00CE5A2D">
        <w:rPr>
          <w:color w:val="000000" w:themeColor="text1"/>
        </w:rPr>
        <w:t xml:space="preserve">ma prawny obowiązek </w:t>
      </w:r>
      <w:r w:rsidRPr="00CE5A2D">
        <w:rPr>
          <w:color w:val="000000" w:themeColor="text1"/>
        </w:rPr>
        <w:t>zwrócić się do odpowiednich instytucji z wnioskiemoudzielenie pomocydziecku lub jegorodzicom.</w:t>
      </w:r>
    </w:p>
    <w:p w:rsidR="009B01D3" w:rsidRPr="0054168D" w:rsidRDefault="006523B5">
      <w:pPr>
        <w:pStyle w:val="Nagwek1"/>
        <w:spacing w:before="240" w:after="120" w:line="240" w:lineRule="auto"/>
        <w:ind w:left="0" w:right="0" w:firstLine="0"/>
        <w:rPr>
          <w:color w:val="000000" w:themeColor="text1"/>
        </w:rPr>
      </w:pPr>
      <w:bookmarkStart w:id="7" w:name="_Toc131962"/>
      <w:r>
        <w:rPr>
          <w:b w:val="0"/>
          <w:bCs/>
          <w:color w:val="000000" w:themeColor="text1"/>
        </w:rPr>
        <w:t xml:space="preserve">Rozdział </w:t>
      </w:r>
      <w:bookmarkStart w:id="8" w:name="_Toc131963"/>
      <w:bookmarkEnd w:id="7"/>
      <w:r>
        <w:rPr>
          <w:b w:val="0"/>
          <w:bCs/>
          <w:color w:val="000000" w:themeColor="text1"/>
        </w:rPr>
        <w:t>9</w:t>
      </w:r>
      <w:r>
        <w:rPr>
          <w:b w:val="0"/>
          <w:bCs/>
          <w:color w:val="000000" w:themeColor="text1"/>
        </w:rPr>
        <w:br/>
      </w:r>
      <w:bookmarkEnd w:id="8"/>
      <w:r w:rsidRPr="0054168D">
        <w:rPr>
          <w:color w:val="000000" w:themeColor="text1"/>
        </w:rPr>
        <w:t>Organizacja zajęć z wykorzystaniem metod i technik na odległość</w:t>
      </w:r>
    </w:p>
    <w:p w:rsidR="009B01D3" w:rsidRPr="0054168D" w:rsidRDefault="006523B5">
      <w:pPr>
        <w:spacing w:before="240" w:after="0" w:line="276" w:lineRule="auto"/>
        <w:ind w:left="0" w:right="0" w:firstLine="425"/>
        <w:rPr>
          <w:color w:val="000000" w:themeColor="text1"/>
        </w:rPr>
      </w:pPr>
      <w:bookmarkStart w:id="9" w:name="_Hlk213828745"/>
      <w:r w:rsidRPr="0054168D">
        <w:rPr>
          <w:b/>
          <w:bCs/>
          <w:color w:val="000000" w:themeColor="text1"/>
        </w:rPr>
        <w:t xml:space="preserve">§ 31. </w:t>
      </w:r>
      <w:r w:rsidRPr="0054168D">
        <w:rPr>
          <w:color w:val="000000" w:themeColor="text1"/>
        </w:rPr>
        <w:t xml:space="preserve">1. W przypadku zawieszenia zajęć, o którym mowa w § 15 statutu, Dyrektor szkoły organizuje zajęcia z wykorzystaniem metod i technik kształcenia na odległość zgodnie </w:t>
      </w:r>
      <w:r w:rsidR="0054168D" w:rsidRPr="0054168D">
        <w:rPr>
          <w:color w:val="000000" w:themeColor="text1"/>
        </w:rPr>
        <w:br/>
      </w:r>
      <w:r w:rsidRPr="0054168D">
        <w:rPr>
          <w:color w:val="000000" w:themeColor="text1"/>
        </w:rPr>
        <w:t>z obowiązującymi przepisami prawa.</w:t>
      </w:r>
    </w:p>
    <w:p w:rsidR="009B01D3" w:rsidRPr="0054168D" w:rsidRDefault="009B01D3" w:rsidP="001A73C7">
      <w:pPr>
        <w:pStyle w:val="Akapitzlist"/>
        <w:numPr>
          <w:ilvl w:val="0"/>
          <w:numId w:val="154"/>
        </w:numPr>
        <w:spacing w:before="120" w:after="120" w:line="240" w:lineRule="auto"/>
        <w:ind w:left="0" w:right="0" w:firstLine="425"/>
        <w:contextualSpacing w:val="0"/>
        <w:rPr>
          <w:vanish/>
          <w:color w:val="000000" w:themeColor="text1"/>
        </w:rPr>
      </w:pP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Zajęcia mogą być prowadzone:</w:t>
      </w:r>
    </w:p>
    <w:p w:rsidR="009B01D3" w:rsidRPr="0054168D" w:rsidRDefault="006523B5" w:rsidP="001A73C7">
      <w:pPr>
        <w:numPr>
          <w:ilvl w:val="1"/>
          <w:numId w:val="154"/>
        </w:numPr>
        <w:spacing w:after="0" w:line="276" w:lineRule="auto"/>
        <w:ind w:left="425" w:right="0" w:hanging="425"/>
        <w:rPr>
          <w:color w:val="000000" w:themeColor="text1"/>
        </w:rPr>
      </w:pPr>
      <w:r w:rsidRPr="0054168D">
        <w:rPr>
          <w:color w:val="000000" w:themeColor="text1"/>
        </w:rPr>
        <w:t>w formie zdalnej;</w:t>
      </w:r>
    </w:p>
    <w:p w:rsidR="009B01D3" w:rsidRPr="0054168D" w:rsidRDefault="006523B5" w:rsidP="001A73C7">
      <w:pPr>
        <w:numPr>
          <w:ilvl w:val="1"/>
          <w:numId w:val="154"/>
        </w:numPr>
        <w:spacing w:after="0" w:line="276" w:lineRule="auto"/>
        <w:ind w:left="425" w:right="0" w:hanging="425"/>
        <w:rPr>
          <w:color w:val="000000" w:themeColor="text1"/>
        </w:rPr>
      </w:pPr>
      <w:r w:rsidRPr="0054168D">
        <w:rPr>
          <w:color w:val="000000" w:themeColor="text1"/>
        </w:rPr>
        <w:t xml:space="preserve">w formie mieszanej (hybrydowej), polegającej na łączeniu zajęć prowadzonych w szkole </w:t>
      </w:r>
      <w:r w:rsidR="0054168D" w:rsidRPr="0054168D">
        <w:rPr>
          <w:color w:val="000000" w:themeColor="text1"/>
        </w:rPr>
        <w:br/>
      </w:r>
      <w:r w:rsidRPr="0054168D">
        <w:rPr>
          <w:color w:val="000000" w:themeColor="text1"/>
        </w:rPr>
        <w:t>z zajęciami realizowanymi z wykorzystaniem metod i technik kształcenia na odległość.</w:t>
      </w: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Zajęcia z wykorzystaniem metod i technik kształcenia na odległość mogą być prowadzone:</w:t>
      </w:r>
    </w:p>
    <w:p w:rsidR="009B01D3" w:rsidRPr="0054168D" w:rsidRDefault="006523B5" w:rsidP="001A73C7">
      <w:pPr>
        <w:numPr>
          <w:ilvl w:val="1"/>
          <w:numId w:val="155"/>
        </w:numPr>
        <w:spacing w:after="0" w:line="276" w:lineRule="auto"/>
        <w:ind w:left="425" w:right="0" w:hanging="425"/>
        <w:rPr>
          <w:color w:val="000000" w:themeColor="text1"/>
        </w:rPr>
      </w:pPr>
      <w:r w:rsidRPr="0054168D">
        <w:rPr>
          <w:color w:val="000000" w:themeColor="text1"/>
        </w:rPr>
        <w:t>synchronicznie – z bezpośrednim udziałem nauczyciela i uczniów;</w:t>
      </w:r>
    </w:p>
    <w:p w:rsidR="009B01D3" w:rsidRPr="0054168D" w:rsidRDefault="006523B5" w:rsidP="001A73C7">
      <w:pPr>
        <w:numPr>
          <w:ilvl w:val="1"/>
          <w:numId w:val="155"/>
        </w:numPr>
        <w:spacing w:after="0" w:line="276" w:lineRule="auto"/>
        <w:ind w:left="425" w:right="0" w:hanging="425"/>
        <w:rPr>
          <w:color w:val="000000" w:themeColor="text1"/>
        </w:rPr>
      </w:pPr>
      <w:r w:rsidRPr="0054168D">
        <w:rPr>
          <w:color w:val="000000" w:themeColor="text1"/>
        </w:rPr>
        <w:lastRenderedPageBreak/>
        <w:t>asynchronicznie – poprzez udostępnianie materiałów edukacyjnych i zadań do samodzielnej realizacji.</w:t>
      </w: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Dyrektor szkoły przekazuje uczniom, rodzicom oraz nauczycielom informacje dotyczące organizacji kształcenia na odległość, a także informuje organ prowadzący i organ sprawujący nadzór pedagogiczny w przypadkach określonych w przepisach prawa.</w:t>
      </w: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 xml:space="preserve">Zajęcia z wykorzystaniem metod i technik kształcenia na odległość prowadzi się </w:t>
      </w:r>
      <w:r w:rsidR="0054168D" w:rsidRPr="0054168D">
        <w:rPr>
          <w:color w:val="000000" w:themeColor="text1"/>
        </w:rPr>
        <w:br/>
      </w:r>
      <w:r w:rsidRPr="0054168D">
        <w:rPr>
          <w:color w:val="000000" w:themeColor="text1"/>
        </w:rPr>
        <w:t>z wykorzystaniem:</w:t>
      </w:r>
    </w:p>
    <w:p w:rsidR="009B01D3" w:rsidRPr="0054168D" w:rsidRDefault="006523B5" w:rsidP="001A73C7">
      <w:pPr>
        <w:numPr>
          <w:ilvl w:val="1"/>
          <w:numId w:val="156"/>
        </w:numPr>
        <w:spacing w:after="0" w:line="276" w:lineRule="auto"/>
        <w:ind w:left="425" w:right="0" w:hanging="425"/>
        <w:rPr>
          <w:color w:val="000000" w:themeColor="text1"/>
        </w:rPr>
      </w:pPr>
      <w:r w:rsidRPr="0054168D">
        <w:rPr>
          <w:color w:val="000000" w:themeColor="text1"/>
        </w:rPr>
        <w:t>dziennika elektronicznego;</w:t>
      </w:r>
    </w:p>
    <w:p w:rsidR="009B01D3" w:rsidRPr="0054168D" w:rsidRDefault="006523B5" w:rsidP="001A73C7">
      <w:pPr>
        <w:numPr>
          <w:ilvl w:val="1"/>
          <w:numId w:val="156"/>
        </w:numPr>
        <w:spacing w:after="0" w:line="276" w:lineRule="auto"/>
        <w:ind w:left="425" w:right="0" w:hanging="425"/>
        <w:rPr>
          <w:color w:val="000000" w:themeColor="text1"/>
        </w:rPr>
      </w:pPr>
      <w:r w:rsidRPr="0054168D">
        <w:rPr>
          <w:color w:val="000000" w:themeColor="text1"/>
        </w:rPr>
        <w:t>platformy edukacyjnej wskazanej przez szkołę;</w:t>
      </w:r>
    </w:p>
    <w:p w:rsidR="009B01D3" w:rsidRPr="0054168D" w:rsidRDefault="006523B5" w:rsidP="001A73C7">
      <w:pPr>
        <w:numPr>
          <w:ilvl w:val="1"/>
          <w:numId w:val="156"/>
        </w:numPr>
        <w:spacing w:after="0" w:line="276" w:lineRule="auto"/>
        <w:ind w:left="425" w:right="0" w:hanging="425"/>
        <w:rPr>
          <w:color w:val="000000" w:themeColor="text1"/>
        </w:rPr>
      </w:pPr>
      <w:r w:rsidRPr="0054168D">
        <w:rPr>
          <w:color w:val="000000" w:themeColor="text1"/>
        </w:rPr>
        <w:t>poczty elektronicznej;</w:t>
      </w:r>
    </w:p>
    <w:p w:rsidR="009B01D3" w:rsidRPr="0054168D" w:rsidRDefault="006523B5" w:rsidP="001A73C7">
      <w:pPr>
        <w:numPr>
          <w:ilvl w:val="1"/>
          <w:numId w:val="156"/>
        </w:numPr>
        <w:spacing w:after="0" w:line="276" w:lineRule="auto"/>
        <w:ind w:left="425" w:right="0" w:hanging="425"/>
        <w:rPr>
          <w:color w:val="000000" w:themeColor="text1"/>
        </w:rPr>
      </w:pPr>
      <w:r w:rsidRPr="0054168D">
        <w:rPr>
          <w:color w:val="000000" w:themeColor="text1"/>
        </w:rPr>
        <w:t>aplikacji umożliwiających prowadzenie wideokonferencji;</w:t>
      </w:r>
    </w:p>
    <w:p w:rsidR="009B01D3" w:rsidRPr="0054168D" w:rsidRDefault="006523B5" w:rsidP="001A73C7">
      <w:pPr>
        <w:numPr>
          <w:ilvl w:val="1"/>
          <w:numId w:val="156"/>
        </w:numPr>
        <w:spacing w:after="0" w:line="276" w:lineRule="auto"/>
        <w:ind w:left="425" w:right="0" w:hanging="425"/>
        <w:rPr>
          <w:color w:val="000000" w:themeColor="text1"/>
        </w:rPr>
      </w:pPr>
      <w:r w:rsidRPr="0054168D">
        <w:rPr>
          <w:color w:val="000000" w:themeColor="text1"/>
        </w:rPr>
        <w:t>innych narzędzi i zasobów cyfrowych zapewniających bezpieczną realizację podstawy programowej.</w:t>
      </w: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Materiały niezbędne do realizacji zajęć przekazywane są uczniom za pośrednictwem dziennika elektronicznego, platform edukacyjnych, poczty elektronicznej lub innych środków komunikacji elektronicznej wskazanych przez nauczyciela.</w:t>
      </w: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W przypadku ograniczonego dostępu ucznia do sprzętu komputerowego lub Internetu szkoła, w miarę posiadanych możliwości organizacyjnych, zapewnia alternatywny sposób realizacji zajęć oraz przekazywania materiałów dydaktycznych.</w:t>
      </w: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 xml:space="preserve">Komunikacja pomiędzy nauczycielami, uczniami i rodzicami odbywa się </w:t>
      </w:r>
      <w:r w:rsidR="0054168D" w:rsidRPr="0054168D">
        <w:rPr>
          <w:color w:val="000000" w:themeColor="text1"/>
        </w:rPr>
        <w:br/>
      </w:r>
      <w:r w:rsidRPr="0054168D">
        <w:rPr>
          <w:color w:val="000000" w:themeColor="text1"/>
        </w:rPr>
        <w:t>z wykorzystaniem dziennika elektronicznego, poczty elektronicznej oraz narzędzi komunikacji elektronicznej wykorzystywanych przez szkołę.</w:t>
      </w:r>
    </w:p>
    <w:p w:rsidR="009B01D3" w:rsidRPr="0054168D" w:rsidRDefault="006523B5" w:rsidP="001A73C7">
      <w:pPr>
        <w:numPr>
          <w:ilvl w:val="0"/>
          <w:numId w:val="154"/>
        </w:numPr>
        <w:spacing w:after="0" w:line="276" w:lineRule="auto"/>
        <w:ind w:left="0" w:right="0" w:firstLine="425"/>
        <w:rPr>
          <w:color w:val="000000" w:themeColor="text1"/>
        </w:rPr>
      </w:pPr>
      <w:r w:rsidRPr="0054168D">
        <w:rPr>
          <w:color w:val="000000" w:themeColor="text1"/>
        </w:rPr>
        <w:t>Zajęcia realizowane z wykorzystaniem metod i technik kształcenia na odległość odbywają się zgodnie z tygodniowym rozkładem zajęć, z uwzględnieniem możliwości psychofizycznych uczniów oraz zasad bezpiecznego korzystania z urządzeń cyfrowych.</w:t>
      </w:r>
    </w:p>
    <w:p w:rsidR="009B01D3" w:rsidRPr="0054168D" w:rsidRDefault="006523B5" w:rsidP="001A73C7">
      <w:pPr>
        <w:numPr>
          <w:ilvl w:val="0"/>
          <w:numId w:val="154"/>
        </w:numPr>
        <w:tabs>
          <w:tab w:val="left" w:pos="851"/>
        </w:tabs>
        <w:spacing w:after="0" w:line="276" w:lineRule="auto"/>
        <w:ind w:left="0" w:right="0" w:firstLine="425"/>
        <w:rPr>
          <w:color w:val="000000" w:themeColor="text1"/>
        </w:rPr>
      </w:pPr>
      <w:r w:rsidRPr="0054168D">
        <w:rPr>
          <w:color w:val="000000" w:themeColor="text1"/>
        </w:rPr>
        <w:t>Udział ucznia w zajęciach prowadzonych z wykorzystaniem metod i technik kształcenia na odległość jest obowiązkowy.</w:t>
      </w:r>
    </w:p>
    <w:p w:rsidR="009B01D3" w:rsidRPr="0054168D" w:rsidRDefault="006523B5" w:rsidP="001A73C7">
      <w:pPr>
        <w:numPr>
          <w:ilvl w:val="0"/>
          <w:numId w:val="154"/>
        </w:numPr>
        <w:tabs>
          <w:tab w:val="left" w:pos="851"/>
        </w:tabs>
        <w:spacing w:after="0" w:line="276" w:lineRule="auto"/>
        <w:ind w:left="0" w:right="0" w:firstLine="425"/>
        <w:rPr>
          <w:color w:val="000000" w:themeColor="text1"/>
        </w:rPr>
      </w:pPr>
      <w:r w:rsidRPr="0054168D">
        <w:rPr>
          <w:color w:val="000000" w:themeColor="text1"/>
        </w:rPr>
        <w:t>Potwierdzeniem uczestnictwa ucznia w zajęciach jest w szczególności:</w:t>
      </w:r>
    </w:p>
    <w:p w:rsidR="009B01D3" w:rsidRPr="0054168D" w:rsidRDefault="006523B5" w:rsidP="001A73C7">
      <w:pPr>
        <w:numPr>
          <w:ilvl w:val="0"/>
          <w:numId w:val="157"/>
        </w:numPr>
        <w:spacing w:after="0" w:line="276" w:lineRule="auto"/>
        <w:ind w:left="425" w:right="0" w:hanging="425"/>
        <w:rPr>
          <w:color w:val="000000" w:themeColor="text1"/>
        </w:rPr>
      </w:pPr>
      <w:r w:rsidRPr="0054168D">
        <w:rPr>
          <w:color w:val="000000" w:themeColor="text1"/>
        </w:rPr>
        <w:t>zalogowanie się do zajęć prowadzonych w czasie rzeczywistym;</w:t>
      </w:r>
    </w:p>
    <w:p w:rsidR="009B01D3" w:rsidRPr="0054168D" w:rsidRDefault="006523B5" w:rsidP="001A73C7">
      <w:pPr>
        <w:numPr>
          <w:ilvl w:val="0"/>
          <w:numId w:val="157"/>
        </w:numPr>
        <w:spacing w:after="0" w:line="276" w:lineRule="auto"/>
        <w:ind w:left="425" w:right="0" w:hanging="425"/>
        <w:rPr>
          <w:color w:val="000000" w:themeColor="text1"/>
        </w:rPr>
      </w:pPr>
      <w:r w:rsidRPr="0054168D">
        <w:rPr>
          <w:color w:val="000000" w:themeColor="text1"/>
        </w:rPr>
        <w:t>aktywny udział w zajęciach;</w:t>
      </w:r>
    </w:p>
    <w:p w:rsidR="009B01D3" w:rsidRPr="0054168D" w:rsidRDefault="006523B5" w:rsidP="001A73C7">
      <w:pPr>
        <w:numPr>
          <w:ilvl w:val="0"/>
          <w:numId w:val="157"/>
        </w:numPr>
        <w:spacing w:after="0" w:line="276" w:lineRule="auto"/>
        <w:ind w:left="425" w:right="0" w:hanging="425"/>
        <w:rPr>
          <w:color w:val="000000" w:themeColor="text1"/>
        </w:rPr>
      </w:pPr>
      <w:r w:rsidRPr="0054168D">
        <w:rPr>
          <w:color w:val="000000" w:themeColor="text1"/>
        </w:rPr>
        <w:t>wykonywanie poleceń nauczyciela podczas zajęć;</w:t>
      </w:r>
    </w:p>
    <w:p w:rsidR="009B01D3" w:rsidRPr="0054168D" w:rsidRDefault="006523B5" w:rsidP="001A73C7">
      <w:pPr>
        <w:numPr>
          <w:ilvl w:val="0"/>
          <w:numId w:val="157"/>
        </w:numPr>
        <w:spacing w:after="0" w:line="276" w:lineRule="auto"/>
        <w:ind w:left="425" w:right="0" w:hanging="425"/>
        <w:rPr>
          <w:color w:val="000000" w:themeColor="text1"/>
        </w:rPr>
      </w:pPr>
      <w:r w:rsidRPr="0054168D">
        <w:rPr>
          <w:color w:val="000000" w:themeColor="text1"/>
        </w:rPr>
        <w:t xml:space="preserve">terminowe wykonywanie i przekazywanie zleconych prac lub zadań, jeżeli wynika to </w:t>
      </w:r>
      <w:r w:rsidR="0054168D" w:rsidRPr="0054168D">
        <w:rPr>
          <w:color w:val="000000" w:themeColor="text1"/>
        </w:rPr>
        <w:br/>
      </w:r>
      <w:r w:rsidRPr="0054168D">
        <w:rPr>
          <w:color w:val="000000" w:themeColor="text1"/>
        </w:rPr>
        <w:t>z organizacji danych zajęć.</w:t>
      </w:r>
    </w:p>
    <w:p w:rsidR="009B01D3" w:rsidRPr="0054168D" w:rsidRDefault="006523B5" w:rsidP="001A73C7">
      <w:pPr>
        <w:numPr>
          <w:ilvl w:val="0"/>
          <w:numId w:val="158"/>
        </w:numPr>
        <w:tabs>
          <w:tab w:val="left" w:pos="851"/>
        </w:tabs>
        <w:spacing w:after="0" w:line="276" w:lineRule="auto"/>
        <w:ind w:left="0" w:right="0" w:firstLine="425"/>
        <w:rPr>
          <w:color w:val="000000" w:themeColor="text1"/>
        </w:rPr>
      </w:pPr>
      <w:r w:rsidRPr="0054168D">
        <w:rPr>
          <w:color w:val="000000" w:themeColor="text1"/>
        </w:rPr>
        <w:t>Nieobecność ucznia na zajęciach prowadzonych z wykorzystaniem metod i technik kształcenia na odległość odnotowuje nauczyciel prowadzący zajęcia. Usprawiedliwianie nieobecności odbywa się na zasadach określonych w statucie szkoły.</w:t>
      </w:r>
    </w:p>
    <w:p w:rsidR="009B01D3" w:rsidRPr="0054168D" w:rsidRDefault="006523B5" w:rsidP="001A73C7">
      <w:pPr>
        <w:numPr>
          <w:ilvl w:val="0"/>
          <w:numId w:val="158"/>
        </w:numPr>
        <w:tabs>
          <w:tab w:val="left" w:pos="851"/>
        </w:tabs>
        <w:spacing w:after="0" w:line="276" w:lineRule="auto"/>
        <w:ind w:left="0" w:right="0" w:firstLine="425"/>
        <w:rPr>
          <w:color w:val="000000" w:themeColor="text1"/>
        </w:rPr>
      </w:pPr>
      <w:r w:rsidRPr="0054168D">
        <w:rPr>
          <w:color w:val="000000" w:themeColor="text1"/>
        </w:rPr>
        <w:t>Uczeń uczestniczący w zajęciach z wykorzystaniem metod i technik kształcenia na odległość jest zobowiązany do:</w:t>
      </w:r>
    </w:p>
    <w:p w:rsidR="009B01D3" w:rsidRPr="0054168D" w:rsidRDefault="006523B5" w:rsidP="001A73C7">
      <w:pPr>
        <w:numPr>
          <w:ilvl w:val="0"/>
          <w:numId w:val="159"/>
        </w:numPr>
        <w:spacing w:after="0" w:line="276" w:lineRule="auto"/>
        <w:ind w:left="425" w:right="0" w:hanging="425"/>
        <w:rPr>
          <w:color w:val="000000" w:themeColor="text1"/>
        </w:rPr>
      </w:pPr>
      <w:r w:rsidRPr="0054168D">
        <w:rPr>
          <w:color w:val="000000" w:themeColor="text1"/>
        </w:rPr>
        <w:t>systematycznego uczestniczenia w zajęciach;</w:t>
      </w:r>
    </w:p>
    <w:p w:rsidR="009B01D3" w:rsidRPr="0054168D" w:rsidRDefault="006523B5" w:rsidP="001A73C7">
      <w:pPr>
        <w:numPr>
          <w:ilvl w:val="0"/>
          <w:numId w:val="159"/>
        </w:numPr>
        <w:spacing w:after="0" w:line="276" w:lineRule="auto"/>
        <w:ind w:left="425" w:right="0" w:hanging="425"/>
        <w:rPr>
          <w:color w:val="000000" w:themeColor="text1"/>
        </w:rPr>
      </w:pPr>
      <w:r w:rsidRPr="0054168D">
        <w:rPr>
          <w:color w:val="000000" w:themeColor="text1"/>
        </w:rPr>
        <w:t>wykonywania poleceń nauczyciela oraz zleconych zadań;</w:t>
      </w:r>
    </w:p>
    <w:p w:rsidR="009B01D3" w:rsidRPr="0054168D" w:rsidRDefault="006523B5" w:rsidP="001A73C7">
      <w:pPr>
        <w:numPr>
          <w:ilvl w:val="0"/>
          <w:numId w:val="159"/>
        </w:numPr>
        <w:spacing w:after="0" w:line="276" w:lineRule="auto"/>
        <w:ind w:left="425" w:right="0" w:hanging="425"/>
        <w:rPr>
          <w:color w:val="000000" w:themeColor="text1"/>
        </w:rPr>
      </w:pPr>
      <w:r w:rsidRPr="0054168D">
        <w:rPr>
          <w:color w:val="000000" w:themeColor="text1"/>
        </w:rPr>
        <w:t>przestrzegania zasad kultury osobistej podczas komunikacji elektronicznej;</w:t>
      </w:r>
    </w:p>
    <w:p w:rsidR="009B01D3" w:rsidRPr="0054168D" w:rsidRDefault="006523B5" w:rsidP="001A73C7">
      <w:pPr>
        <w:numPr>
          <w:ilvl w:val="0"/>
          <w:numId w:val="159"/>
        </w:numPr>
        <w:spacing w:after="0" w:line="276" w:lineRule="auto"/>
        <w:ind w:left="425" w:right="0" w:hanging="425"/>
        <w:rPr>
          <w:color w:val="000000" w:themeColor="text1"/>
        </w:rPr>
      </w:pPr>
      <w:r w:rsidRPr="0054168D">
        <w:rPr>
          <w:color w:val="000000" w:themeColor="text1"/>
        </w:rPr>
        <w:t>korzystania z własnego imienia i nazwiska podczas logowania do wykorzystywanych platform;</w:t>
      </w:r>
    </w:p>
    <w:p w:rsidR="009B01D3" w:rsidRPr="0054168D" w:rsidRDefault="006523B5" w:rsidP="001A73C7">
      <w:pPr>
        <w:numPr>
          <w:ilvl w:val="0"/>
          <w:numId w:val="159"/>
        </w:numPr>
        <w:spacing w:after="0" w:line="276" w:lineRule="auto"/>
        <w:ind w:left="425" w:right="0" w:hanging="425"/>
        <w:rPr>
          <w:color w:val="000000" w:themeColor="text1"/>
        </w:rPr>
      </w:pPr>
      <w:r w:rsidRPr="0054168D">
        <w:rPr>
          <w:color w:val="000000" w:themeColor="text1"/>
        </w:rPr>
        <w:t>ochrony danych dostępowych do wykorzystywanych systemów oraz nieudostępniania ich osobom trzecim;</w:t>
      </w:r>
    </w:p>
    <w:p w:rsidR="009B01D3" w:rsidRPr="0054168D" w:rsidRDefault="006523B5" w:rsidP="001A73C7">
      <w:pPr>
        <w:numPr>
          <w:ilvl w:val="0"/>
          <w:numId w:val="159"/>
        </w:numPr>
        <w:spacing w:after="0" w:line="276" w:lineRule="auto"/>
        <w:ind w:left="425" w:right="0" w:hanging="425"/>
        <w:rPr>
          <w:color w:val="000000" w:themeColor="text1"/>
        </w:rPr>
      </w:pPr>
      <w:r w:rsidRPr="0054168D">
        <w:rPr>
          <w:color w:val="000000" w:themeColor="text1"/>
        </w:rPr>
        <w:lastRenderedPageBreak/>
        <w:t>poszanowania prawa do prywatności uczestników zajęć, w szczególności poprzez niewykonywanie nagrań, zdjęć ani zrzutów ekranu bez zgody nauczyciela oraz osób, których wizerunek lub głos miałby zostać utrwalony;</w:t>
      </w:r>
    </w:p>
    <w:p w:rsidR="009B01D3" w:rsidRPr="0054168D" w:rsidRDefault="006523B5" w:rsidP="001A73C7">
      <w:pPr>
        <w:numPr>
          <w:ilvl w:val="0"/>
          <w:numId w:val="159"/>
        </w:numPr>
        <w:spacing w:after="0" w:line="276" w:lineRule="auto"/>
        <w:ind w:left="425" w:right="0" w:hanging="425"/>
        <w:rPr>
          <w:color w:val="000000" w:themeColor="text1"/>
        </w:rPr>
      </w:pPr>
      <w:r w:rsidRPr="0054168D">
        <w:rPr>
          <w:color w:val="000000" w:themeColor="text1"/>
        </w:rPr>
        <w:t>korzystania z materiałów edukacyjnych zgodnie z przepisami prawa.</w:t>
      </w:r>
    </w:p>
    <w:p w:rsidR="009B01D3" w:rsidRPr="0054168D" w:rsidRDefault="006523B5" w:rsidP="001A73C7">
      <w:pPr>
        <w:numPr>
          <w:ilvl w:val="0"/>
          <w:numId w:val="160"/>
        </w:numPr>
        <w:tabs>
          <w:tab w:val="left" w:pos="851"/>
        </w:tabs>
        <w:spacing w:after="0" w:line="276" w:lineRule="auto"/>
        <w:ind w:left="0" w:right="0" w:firstLine="425"/>
        <w:rPr>
          <w:color w:val="000000" w:themeColor="text1"/>
        </w:rPr>
      </w:pPr>
      <w:r w:rsidRPr="0054168D">
        <w:rPr>
          <w:color w:val="000000" w:themeColor="text1"/>
        </w:rPr>
        <w:t xml:space="preserve">W przypadku wystąpienia problemów technicznych uniemożliwiających udział </w:t>
      </w:r>
      <w:r w:rsidR="0054168D" w:rsidRPr="0054168D">
        <w:rPr>
          <w:color w:val="000000" w:themeColor="text1"/>
        </w:rPr>
        <w:br/>
      </w:r>
      <w:r w:rsidRPr="0054168D">
        <w:rPr>
          <w:color w:val="000000" w:themeColor="text1"/>
        </w:rPr>
        <w:t>w zajęciach uczeń lub jego rodzice niezwłocznie informują o tym nauczyciela lub wychowawcę. Nauczyciel ustala sposób uzupełnienia zrealizowanych treści.</w:t>
      </w:r>
    </w:p>
    <w:p w:rsidR="009B01D3" w:rsidRPr="0054168D" w:rsidRDefault="006523B5" w:rsidP="001A73C7">
      <w:pPr>
        <w:numPr>
          <w:ilvl w:val="0"/>
          <w:numId w:val="160"/>
        </w:numPr>
        <w:tabs>
          <w:tab w:val="left" w:pos="851"/>
        </w:tabs>
        <w:spacing w:after="0" w:line="276" w:lineRule="auto"/>
        <w:ind w:left="0" w:right="0" w:firstLine="425"/>
        <w:rPr>
          <w:color w:val="000000" w:themeColor="text1"/>
        </w:rPr>
      </w:pPr>
      <w:r w:rsidRPr="0054168D">
        <w:rPr>
          <w:color w:val="000000" w:themeColor="text1"/>
        </w:rPr>
        <w:t>Nauczyciel prowadzący zajęcia:</w:t>
      </w:r>
    </w:p>
    <w:p w:rsidR="009B01D3" w:rsidRPr="0054168D" w:rsidRDefault="006523B5" w:rsidP="001A73C7">
      <w:pPr>
        <w:numPr>
          <w:ilvl w:val="0"/>
          <w:numId w:val="161"/>
        </w:numPr>
        <w:spacing w:after="0" w:line="276" w:lineRule="auto"/>
        <w:ind w:left="425" w:right="0" w:hanging="425"/>
        <w:rPr>
          <w:color w:val="000000" w:themeColor="text1"/>
        </w:rPr>
      </w:pPr>
      <w:r w:rsidRPr="0054168D">
        <w:rPr>
          <w:color w:val="000000" w:themeColor="text1"/>
        </w:rPr>
        <w:t>dostosowuje metody i formy pracy do możliwości uczniów;</w:t>
      </w:r>
    </w:p>
    <w:p w:rsidR="009B01D3" w:rsidRPr="0054168D" w:rsidRDefault="006523B5" w:rsidP="001A73C7">
      <w:pPr>
        <w:numPr>
          <w:ilvl w:val="0"/>
          <w:numId w:val="161"/>
        </w:numPr>
        <w:spacing w:after="0" w:line="276" w:lineRule="auto"/>
        <w:ind w:left="425" w:right="0" w:hanging="425"/>
        <w:rPr>
          <w:color w:val="000000" w:themeColor="text1"/>
        </w:rPr>
      </w:pPr>
      <w:r w:rsidRPr="0054168D">
        <w:rPr>
          <w:color w:val="000000" w:themeColor="text1"/>
        </w:rPr>
        <w:t>przekazuje uczniom informacje o sposobie i terminie wykonania zadań;</w:t>
      </w:r>
    </w:p>
    <w:p w:rsidR="009B01D3" w:rsidRPr="0054168D" w:rsidRDefault="006523B5" w:rsidP="001A73C7">
      <w:pPr>
        <w:numPr>
          <w:ilvl w:val="0"/>
          <w:numId w:val="161"/>
        </w:numPr>
        <w:spacing w:after="0" w:line="276" w:lineRule="auto"/>
        <w:ind w:left="425" w:right="0" w:hanging="425"/>
        <w:rPr>
          <w:color w:val="000000" w:themeColor="text1"/>
        </w:rPr>
      </w:pPr>
      <w:r w:rsidRPr="0054168D">
        <w:rPr>
          <w:color w:val="000000" w:themeColor="text1"/>
        </w:rPr>
        <w:t>monitoruje postępy uczniów oraz udziela im informacji zwrotnej;</w:t>
      </w:r>
    </w:p>
    <w:p w:rsidR="009B01D3" w:rsidRPr="0054168D" w:rsidRDefault="006523B5" w:rsidP="001A73C7">
      <w:pPr>
        <w:numPr>
          <w:ilvl w:val="0"/>
          <w:numId w:val="161"/>
        </w:numPr>
        <w:spacing w:after="0" w:line="276" w:lineRule="auto"/>
        <w:ind w:left="425" w:right="0" w:hanging="425"/>
        <w:rPr>
          <w:color w:val="000000" w:themeColor="text1"/>
        </w:rPr>
      </w:pPr>
      <w:r w:rsidRPr="0054168D">
        <w:rPr>
          <w:color w:val="000000" w:themeColor="text1"/>
        </w:rPr>
        <w:t>dobiera materiały dydaktyczne zgodnie z obowiązującymi przepisami prawa.</w:t>
      </w:r>
    </w:p>
    <w:p w:rsidR="009B01D3" w:rsidRPr="0054168D" w:rsidRDefault="006523B5" w:rsidP="001A73C7">
      <w:pPr>
        <w:numPr>
          <w:ilvl w:val="0"/>
          <w:numId w:val="162"/>
        </w:numPr>
        <w:tabs>
          <w:tab w:val="left" w:pos="851"/>
        </w:tabs>
        <w:spacing w:after="0" w:line="276" w:lineRule="auto"/>
        <w:ind w:left="0" w:right="0" w:firstLine="425"/>
        <w:rPr>
          <w:color w:val="000000" w:themeColor="text1"/>
        </w:rPr>
      </w:pPr>
      <w:r w:rsidRPr="0054168D">
        <w:rPr>
          <w:color w:val="000000" w:themeColor="text1"/>
        </w:rPr>
        <w:t xml:space="preserve">Godzina zajęć prowadzonych z wykorzystaniem metod i technik kształcenia na odległość trwa 45 minut. W uzasadnionych przypadkach Dyrektor szkoły może ustalić inny czas trwania zajęć, nie krótszy niż 30 minut i nie dłuższy niż 60 minut, zgodnie </w:t>
      </w:r>
      <w:r w:rsidR="0054168D" w:rsidRPr="0054168D">
        <w:rPr>
          <w:color w:val="000000" w:themeColor="text1"/>
        </w:rPr>
        <w:br/>
      </w:r>
      <w:r w:rsidRPr="0054168D">
        <w:rPr>
          <w:color w:val="000000" w:themeColor="text1"/>
        </w:rPr>
        <w:t>z obowiązującymi przepisami.</w:t>
      </w:r>
    </w:p>
    <w:p w:rsidR="009B01D3" w:rsidRPr="0054168D" w:rsidRDefault="006523B5" w:rsidP="001A73C7">
      <w:pPr>
        <w:numPr>
          <w:ilvl w:val="0"/>
          <w:numId w:val="162"/>
        </w:numPr>
        <w:tabs>
          <w:tab w:val="left" w:pos="851"/>
        </w:tabs>
        <w:spacing w:after="0" w:line="276" w:lineRule="auto"/>
        <w:ind w:left="0" w:right="0" w:firstLine="425"/>
        <w:rPr>
          <w:color w:val="000000" w:themeColor="text1"/>
        </w:rPr>
      </w:pPr>
      <w:r w:rsidRPr="0054168D">
        <w:rPr>
          <w:color w:val="000000" w:themeColor="text1"/>
        </w:rPr>
        <w:t xml:space="preserve">W celu zapewnienia bezpiecznego uczestnictwa w zajęciach z wykorzystaniem metod </w:t>
      </w:r>
      <w:r w:rsidR="00740E40">
        <w:rPr>
          <w:color w:val="000000" w:themeColor="text1"/>
        </w:rPr>
        <w:br/>
      </w:r>
      <w:r w:rsidRPr="0054168D">
        <w:rPr>
          <w:color w:val="000000" w:themeColor="text1"/>
        </w:rPr>
        <w:t>i technik kształcenia na odległość:</w:t>
      </w:r>
    </w:p>
    <w:p w:rsidR="009B01D3" w:rsidRPr="0054168D" w:rsidRDefault="006523B5" w:rsidP="001A73C7">
      <w:pPr>
        <w:numPr>
          <w:ilvl w:val="0"/>
          <w:numId w:val="163"/>
        </w:numPr>
        <w:spacing w:after="0" w:line="276" w:lineRule="auto"/>
        <w:ind w:left="425" w:right="0" w:hanging="425"/>
        <w:rPr>
          <w:color w:val="000000" w:themeColor="text1"/>
        </w:rPr>
      </w:pPr>
      <w:r w:rsidRPr="0054168D">
        <w:rPr>
          <w:color w:val="000000" w:themeColor="text1"/>
        </w:rPr>
        <w:t>uczniowie i nauczyciele korzystają z indywidualnych danych dostępowych do wykorzystywanych systemów;</w:t>
      </w:r>
    </w:p>
    <w:p w:rsidR="009B01D3" w:rsidRPr="0054168D" w:rsidRDefault="006523B5" w:rsidP="001A73C7">
      <w:pPr>
        <w:numPr>
          <w:ilvl w:val="0"/>
          <w:numId w:val="163"/>
        </w:numPr>
        <w:spacing w:after="0" w:line="276" w:lineRule="auto"/>
        <w:ind w:left="425" w:right="0" w:hanging="425"/>
        <w:rPr>
          <w:color w:val="000000" w:themeColor="text1"/>
        </w:rPr>
      </w:pPr>
      <w:r w:rsidRPr="0054168D">
        <w:rPr>
          <w:color w:val="000000" w:themeColor="text1"/>
        </w:rPr>
        <w:t>zabrania się udostępniania loginów i haseł osobom trzecim;</w:t>
      </w:r>
    </w:p>
    <w:p w:rsidR="009B01D3" w:rsidRPr="0054168D" w:rsidRDefault="006523B5" w:rsidP="001A73C7">
      <w:pPr>
        <w:numPr>
          <w:ilvl w:val="0"/>
          <w:numId w:val="163"/>
        </w:numPr>
        <w:spacing w:after="0" w:line="276" w:lineRule="auto"/>
        <w:ind w:left="425" w:right="0" w:hanging="425"/>
        <w:rPr>
          <w:color w:val="000000" w:themeColor="text1"/>
        </w:rPr>
      </w:pPr>
      <w:r w:rsidRPr="0054168D">
        <w:rPr>
          <w:color w:val="000000" w:themeColor="text1"/>
        </w:rPr>
        <w:t>uczestnicy zajęć korzystają wyłącznie z bezpiecznych i wskazanych przez szkołę narzędzi informatycznych;</w:t>
      </w:r>
    </w:p>
    <w:p w:rsidR="009B01D3" w:rsidRPr="0054168D" w:rsidRDefault="006523B5" w:rsidP="001A73C7">
      <w:pPr>
        <w:numPr>
          <w:ilvl w:val="0"/>
          <w:numId w:val="163"/>
        </w:numPr>
        <w:spacing w:after="0" w:line="276" w:lineRule="auto"/>
        <w:ind w:left="425" w:right="0" w:hanging="425"/>
        <w:rPr>
          <w:color w:val="000000" w:themeColor="text1"/>
        </w:rPr>
      </w:pPr>
      <w:r w:rsidRPr="0054168D">
        <w:rPr>
          <w:color w:val="000000" w:themeColor="text1"/>
        </w:rPr>
        <w:t>w przypadku stwierdzenia zagrożeń związanych z bezpieczeństwem w sieci uczeń niezwłocznie informuje nauczyciela, wychowawcę, pedagoga lub rodziców, a szkoła podejmuje działania wynikające z obowiązujących procedur.</w:t>
      </w:r>
    </w:p>
    <w:p w:rsidR="009B01D3" w:rsidRPr="0054168D" w:rsidRDefault="006523B5">
      <w:pPr>
        <w:pStyle w:val="Nagwek3"/>
        <w:spacing w:before="240" w:after="120" w:line="240" w:lineRule="auto"/>
        <w:rPr>
          <w:color w:val="000000" w:themeColor="text1"/>
        </w:rPr>
      </w:pPr>
      <w:bookmarkStart w:id="10" w:name="_Toc361441314"/>
      <w:bookmarkStart w:id="11" w:name="_Toc492414632"/>
      <w:bookmarkEnd w:id="9"/>
      <w:r w:rsidRPr="0054168D">
        <w:rPr>
          <w:b w:val="0"/>
          <w:bCs/>
          <w:color w:val="000000" w:themeColor="text1"/>
        </w:rPr>
        <w:t xml:space="preserve">Rozdział </w:t>
      </w:r>
      <w:bookmarkEnd w:id="10"/>
      <w:r w:rsidRPr="0054168D">
        <w:rPr>
          <w:b w:val="0"/>
          <w:bCs/>
          <w:color w:val="000000" w:themeColor="text1"/>
        </w:rPr>
        <w:t>10</w:t>
      </w:r>
      <w:r w:rsidRPr="0054168D">
        <w:rPr>
          <w:color w:val="000000" w:themeColor="text1"/>
        </w:rPr>
        <w:br/>
        <w:t>Działalność innowacyjna</w:t>
      </w:r>
      <w:bookmarkEnd w:id="11"/>
    </w:p>
    <w:p w:rsidR="009B01D3" w:rsidRPr="0054168D" w:rsidRDefault="006523B5">
      <w:pPr>
        <w:pStyle w:val="paragraf"/>
        <w:spacing w:before="240" w:line="276" w:lineRule="auto"/>
        <w:ind w:firstLine="425"/>
        <w:jc w:val="both"/>
        <w:rPr>
          <w:rFonts w:ascii="Times New Roman" w:hAnsi="Times New Roman"/>
          <w:color w:val="000000" w:themeColor="text1"/>
          <w:sz w:val="24"/>
          <w:szCs w:val="24"/>
        </w:rPr>
      </w:pPr>
      <w:r w:rsidRPr="0054168D">
        <w:rPr>
          <w:rFonts w:ascii="Times New Roman" w:hAnsi="Times New Roman"/>
          <w:b/>
          <w:color w:val="000000" w:themeColor="text1"/>
          <w:sz w:val="24"/>
          <w:szCs w:val="24"/>
        </w:rPr>
        <w:t>§ 32.</w:t>
      </w:r>
      <w:r w:rsidRPr="0054168D">
        <w:rPr>
          <w:rFonts w:ascii="Times New Roman" w:hAnsi="Times New Roman"/>
          <w:color w:val="000000" w:themeColor="text1"/>
          <w:sz w:val="24"/>
          <w:szCs w:val="24"/>
        </w:rPr>
        <w:t xml:space="preserve"> 1. W szkole mogą być wprowadzane innowacje pedagogiczne. Innowacją pedagogiczną są nowatorskie rozwiązania programowe, organizacyjne lub metodyczne mające na celu poprawę jakości pracy szkoły i efektywność kształcenia.</w:t>
      </w:r>
    </w:p>
    <w:p w:rsidR="009B01D3" w:rsidRPr="0054168D" w:rsidRDefault="006523B5" w:rsidP="001A73C7">
      <w:pPr>
        <w:pStyle w:val="Akapitzlist"/>
        <w:numPr>
          <w:ilvl w:val="0"/>
          <w:numId w:val="91"/>
        </w:numPr>
        <w:tabs>
          <w:tab w:val="left" w:pos="0"/>
        </w:tabs>
        <w:spacing w:after="0" w:line="276" w:lineRule="auto"/>
        <w:ind w:left="0" w:right="0" w:firstLine="425"/>
        <w:contextualSpacing w:val="0"/>
        <w:rPr>
          <w:bCs/>
          <w:color w:val="000000" w:themeColor="text1"/>
        </w:rPr>
      </w:pPr>
      <w:r w:rsidRPr="0054168D">
        <w:rPr>
          <w:color w:val="000000" w:themeColor="text1"/>
        </w:rPr>
        <w:t xml:space="preserve">Innowacja </w:t>
      </w:r>
      <w:r w:rsidRPr="0054168D">
        <w:rPr>
          <w:bCs/>
          <w:color w:val="000000" w:themeColor="text1"/>
        </w:rPr>
        <w:t>może obejmować wszystkie lub wybrane zajęcia edukacyjne. Innowacja może być wprowadzona w całej szkole lub w oddziale lub grupie.</w:t>
      </w:r>
    </w:p>
    <w:p w:rsidR="009B01D3" w:rsidRDefault="009B01D3">
      <w:pPr>
        <w:spacing w:after="160" w:line="278" w:lineRule="auto"/>
        <w:ind w:left="0" w:right="0" w:firstLine="0"/>
        <w:jc w:val="left"/>
        <w:rPr>
          <w:b/>
        </w:rPr>
      </w:pPr>
    </w:p>
    <w:p w:rsidR="009B01D3" w:rsidRDefault="009B01D3">
      <w:pPr>
        <w:spacing w:after="160" w:line="278" w:lineRule="auto"/>
        <w:ind w:left="0" w:right="0" w:firstLine="0"/>
        <w:jc w:val="left"/>
        <w:rPr>
          <w:b/>
        </w:rPr>
      </w:pPr>
    </w:p>
    <w:p w:rsidR="009B01D3" w:rsidRDefault="006523B5">
      <w:pPr>
        <w:spacing w:after="160" w:line="278" w:lineRule="auto"/>
        <w:ind w:left="0" w:right="0" w:firstLine="0"/>
        <w:jc w:val="left"/>
        <w:rPr>
          <w:b/>
        </w:rPr>
      </w:pPr>
      <w:r>
        <w:rPr>
          <w:b/>
        </w:rPr>
        <w:br w:type="page" w:clear="all"/>
      </w:r>
    </w:p>
    <w:p w:rsidR="009B01D3" w:rsidRDefault="006523B5">
      <w:pPr>
        <w:spacing w:after="0" w:line="240" w:lineRule="auto"/>
        <w:ind w:left="0" w:right="0" w:firstLine="0"/>
        <w:jc w:val="center"/>
        <w:rPr>
          <w:b/>
        </w:rPr>
      </w:pPr>
      <w:r>
        <w:rPr>
          <w:b/>
        </w:rPr>
        <w:lastRenderedPageBreak/>
        <w:t>DZIAŁ VI</w:t>
      </w:r>
      <w:r>
        <w:rPr>
          <w:b/>
        </w:rPr>
        <w:br/>
        <w:t xml:space="preserve">NAUCZYCIELE I INNI PRACOWNICY SZKOŁY </w:t>
      </w:r>
    </w:p>
    <w:p w:rsidR="009B01D3" w:rsidRDefault="006523B5">
      <w:pPr>
        <w:pStyle w:val="Styl1"/>
        <w:rPr>
          <w:color w:val="000000" w:themeColor="text1"/>
        </w:rPr>
      </w:pPr>
      <w:r>
        <w:rPr>
          <w:color w:val="000000" w:themeColor="text1"/>
        </w:rPr>
        <w:t xml:space="preserve">§ 33. </w:t>
      </w:r>
      <w:r>
        <w:rPr>
          <w:b w:val="0"/>
          <w:bCs/>
          <w:color w:val="000000" w:themeColor="text1"/>
        </w:rPr>
        <w:t>1. Szkoła zatrudnia nauczycieli, specjalistów i pracowników na stanowiskach niepedagogicznych.</w:t>
      </w:r>
    </w:p>
    <w:p w:rsidR="009B01D3" w:rsidRDefault="009B01D3" w:rsidP="001A73C7">
      <w:pPr>
        <w:pStyle w:val="Akapitzlist"/>
        <w:numPr>
          <w:ilvl w:val="0"/>
          <w:numId w:val="11"/>
        </w:numPr>
        <w:spacing w:after="0" w:line="276" w:lineRule="auto"/>
        <w:ind w:left="0" w:right="0" w:firstLine="425"/>
        <w:contextualSpacing w:val="0"/>
        <w:rPr>
          <w:vanish/>
          <w:color w:val="000000" w:themeColor="text1"/>
        </w:rPr>
      </w:pPr>
    </w:p>
    <w:p w:rsidR="009B01D3" w:rsidRDefault="006523B5" w:rsidP="001A73C7">
      <w:pPr>
        <w:numPr>
          <w:ilvl w:val="0"/>
          <w:numId w:val="11"/>
        </w:numPr>
        <w:spacing w:after="0" w:line="276" w:lineRule="auto"/>
        <w:ind w:left="0" w:right="0" w:firstLine="425"/>
        <w:rPr>
          <w:color w:val="000000" w:themeColor="text1"/>
        </w:rPr>
      </w:pPr>
      <w:r>
        <w:rPr>
          <w:color w:val="000000" w:themeColor="text1"/>
        </w:rPr>
        <w:t xml:space="preserve">Zasady zatrudniania nauczycieli reguluje ustawa Karta Nauczyciela, a pracowników niepedagogicznych szkoły określają przepisy Kodeksu pracy. </w:t>
      </w:r>
    </w:p>
    <w:p w:rsidR="009B01D3" w:rsidRPr="00CE5A2D" w:rsidRDefault="006523B5" w:rsidP="001A73C7">
      <w:pPr>
        <w:numPr>
          <w:ilvl w:val="0"/>
          <w:numId w:val="11"/>
        </w:numPr>
        <w:spacing w:after="0" w:line="276" w:lineRule="auto"/>
        <w:ind w:left="0" w:right="0" w:firstLine="425"/>
        <w:rPr>
          <w:color w:val="000000" w:themeColor="text1"/>
        </w:rPr>
      </w:pPr>
      <w:r>
        <w:rPr>
          <w:color w:val="000000" w:themeColor="text1"/>
        </w:rPr>
        <w:t xml:space="preserve">Kwalifikacje nauczycieli, a także zasady ich wynagradzania określa minister właściwy do spraw </w:t>
      </w:r>
      <w:r w:rsidRPr="00CE5A2D">
        <w:rPr>
          <w:color w:val="000000" w:themeColor="text1"/>
        </w:rPr>
        <w:t xml:space="preserve">oświaty i wychowania oraz pracodawca, a kwalifikacje i zasady wynagradzania pracowników niepedagogicznych szkoły określają odrębne przepisy. </w:t>
      </w:r>
    </w:p>
    <w:p w:rsidR="009B01D3" w:rsidRPr="00CE5A2D" w:rsidRDefault="006523B5" w:rsidP="001A73C7">
      <w:pPr>
        <w:numPr>
          <w:ilvl w:val="0"/>
          <w:numId w:val="11"/>
        </w:numPr>
        <w:spacing w:after="0" w:line="276" w:lineRule="auto"/>
        <w:ind w:left="0" w:right="0" w:firstLine="425"/>
        <w:rPr>
          <w:color w:val="000000" w:themeColor="text1"/>
        </w:rPr>
      </w:pPr>
      <w:r w:rsidRPr="00CE5A2D">
        <w:rPr>
          <w:color w:val="000000" w:themeColor="text1"/>
        </w:rPr>
        <w:t xml:space="preserve">W uzasadnionych przypadkach, podyktowanych zagrożeniem zdrowia i życia pracowników, Dyrektor Szkoły może zobowiązać pracowników do pracy zdalnej, na zasadach </w:t>
      </w:r>
      <w:r w:rsidR="0054168D" w:rsidRPr="00CE5A2D">
        <w:rPr>
          <w:color w:val="000000" w:themeColor="text1"/>
        </w:rPr>
        <w:br/>
      </w:r>
      <w:r w:rsidRPr="00CE5A2D">
        <w:rPr>
          <w:color w:val="000000" w:themeColor="text1"/>
        </w:rPr>
        <w:t>i warunkach określonych w odrębnych przepisach.</w:t>
      </w:r>
    </w:p>
    <w:p w:rsidR="00277103" w:rsidRPr="00CE5A2D" w:rsidRDefault="00277103" w:rsidP="00277103">
      <w:pPr>
        <w:pStyle w:val="Styl1"/>
        <w:rPr>
          <w:color w:val="000000" w:themeColor="text1"/>
        </w:rPr>
      </w:pPr>
      <w:r w:rsidRPr="00CE5A2D">
        <w:rPr>
          <w:color w:val="000000" w:themeColor="text1"/>
        </w:rPr>
        <w:t xml:space="preserve">§ 34. </w:t>
      </w:r>
      <w:r w:rsidRPr="00CE5A2D">
        <w:rPr>
          <w:b w:val="0"/>
          <w:bCs/>
          <w:color w:val="000000" w:themeColor="text1"/>
        </w:rPr>
        <w:t>W sytuacji nieobecności Dyrektora szkoły zastępuje go wyznaczony przez organ prowadzący nauczyciel, który realizuje wszystkie zadania i kompetencje Dyrektora szkoły.</w:t>
      </w:r>
    </w:p>
    <w:p w:rsidR="009B01D3" w:rsidRDefault="006523B5">
      <w:pPr>
        <w:pStyle w:val="Nagwek2"/>
        <w:spacing w:before="240" w:after="120"/>
        <w:rPr>
          <w:bCs/>
          <w:color w:val="auto"/>
        </w:rPr>
      </w:pPr>
      <w:r>
        <w:rPr>
          <w:b w:val="0"/>
          <w:color w:val="auto"/>
        </w:rPr>
        <w:t>Rozdział 1</w:t>
      </w:r>
      <w:r>
        <w:rPr>
          <w:b w:val="0"/>
          <w:color w:val="auto"/>
        </w:rPr>
        <w:br/>
      </w:r>
      <w:r>
        <w:rPr>
          <w:color w:val="auto"/>
        </w:rPr>
        <w:t xml:space="preserve">Nauczyciele </w:t>
      </w:r>
    </w:p>
    <w:p w:rsidR="009B01D3" w:rsidRDefault="006523B5">
      <w:pPr>
        <w:pStyle w:val="Styl1"/>
        <w:rPr>
          <w:color w:val="000000" w:themeColor="text1"/>
        </w:rPr>
      </w:pPr>
      <w:r>
        <w:t xml:space="preserve">§ 35. </w:t>
      </w:r>
      <w:r>
        <w:rPr>
          <w:b w:val="0"/>
          <w:bCs/>
        </w:rPr>
        <w:t xml:space="preserve">1. </w:t>
      </w:r>
      <w:r>
        <w:rPr>
          <w:b w:val="0"/>
          <w:bCs/>
          <w:color w:val="000000" w:themeColor="text1"/>
        </w:rPr>
        <w:t xml:space="preserve">Nauczyciel w swoich działaniach dydaktycznych, wychowawczych </w:t>
      </w:r>
      <w:r w:rsidR="0054168D">
        <w:rPr>
          <w:b w:val="0"/>
          <w:bCs/>
          <w:color w:val="000000" w:themeColor="text1"/>
        </w:rPr>
        <w:br/>
      </w:r>
      <w:r>
        <w:rPr>
          <w:b w:val="0"/>
          <w:bCs/>
          <w:color w:val="000000" w:themeColor="text1"/>
        </w:rPr>
        <w:t>i opiekuńczych ma obowiązek kierowania się dobrem uczniów, troską o ich zdrowie, postawę moralną i obywatelską z poszanowaniem godności osobistej ucznia, w oparciu o zasady solidarności, demokracji, tolerancji, sprawiedliwości i wolności.</w:t>
      </w:r>
    </w:p>
    <w:p w:rsidR="009B01D3" w:rsidRDefault="009B01D3" w:rsidP="001A73C7">
      <w:pPr>
        <w:pStyle w:val="Akapitzlist"/>
        <w:numPr>
          <w:ilvl w:val="0"/>
          <w:numId w:val="12"/>
        </w:numPr>
        <w:spacing w:after="0" w:line="276" w:lineRule="auto"/>
        <w:ind w:left="0" w:right="0" w:firstLine="425"/>
        <w:contextualSpacing w:val="0"/>
        <w:rPr>
          <w:vanish/>
          <w:color w:val="000000" w:themeColor="text1"/>
        </w:rPr>
      </w:pPr>
    </w:p>
    <w:p w:rsidR="009B01D3" w:rsidRDefault="006523B5" w:rsidP="001A73C7">
      <w:pPr>
        <w:numPr>
          <w:ilvl w:val="0"/>
          <w:numId w:val="12"/>
        </w:numPr>
        <w:spacing w:after="0" w:line="276" w:lineRule="auto"/>
        <w:ind w:left="0" w:right="0" w:firstLine="425"/>
        <w:rPr>
          <w:color w:val="000000" w:themeColor="text1"/>
        </w:rPr>
      </w:pPr>
      <w:r>
        <w:rPr>
          <w:color w:val="000000" w:themeColor="text1"/>
        </w:rPr>
        <w:t xml:space="preserve">Nauczyciel obowiązany jest: rzetelnie realizować zadania związane z powierzonym mu stanowiskiem oraz podstawowymi funkcjami szkoły: dydaktyczną, wychowawczą </w:t>
      </w:r>
      <w:r w:rsidR="0054168D">
        <w:rPr>
          <w:color w:val="000000" w:themeColor="text1"/>
        </w:rPr>
        <w:br/>
      </w:r>
      <w:r>
        <w:rPr>
          <w:color w:val="000000" w:themeColor="text1"/>
        </w:rPr>
        <w:t xml:space="preserve">i opiekuńczą; </w:t>
      </w:r>
    </w:p>
    <w:p w:rsidR="009B01D3" w:rsidRDefault="006523B5" w:rsidP="001A73C7">
      <w:pPr>
        <w:numPr>
          <w:ilvl w:val="0"/>
          <w:numId w:val="12"/>
        </w:numPr>
        <w:spacing w:after="0" w:line="276" w:lineRule="auto"/>
        <w:ind w:left="0" w:right="0" w:firstLine="425"/>
        <w:rPr>
          <w:color w:val="000000" w:themeColor="text1"/>
        </w:rPr>
      </w:pPr>
      <w:r>
        <w:rPr>
          <w:color w:val="000000" w:themeColor="text1"/>
        </w:rPr>
        <w:t xml:space="preserve">Do zadań nauczyciela należy: </w:t>
      </w:r>
    </w:p>
    <w:p w:rsidR="009B01D3" w:rsidRDefault="006523B5" w:rsidP="001A73C7">
      <w:pPr>
        <w:numPr>
          <w:ilvl w:val="1"/>
          <w:numId w:val="12"/>
        </w:numPr>
        <w:spacing w:after="0" w:line="276" w:lineRule="auto"/>
        <w:ind w:left="425" w:right="0" w:hanging="425"/>
        <w:rPr>
          <w:color w:val="000000" w:themeColor="text1"/>
        </w:rPr>
      </w:pPr>
      <w:r>
        <w:rPr>
          <w:color w:val="000000" w:themeColor="text1"/>
        </w:rPr>
        <w:t xml:space="preserve">planowanie i realizowanie procesu dydaktycznego z uwzględnieniem potrzeb i możliwości uczniów oraz celów kształcenia określonych w podstawie programowej; </w:t>
      </w:r>
    </w:p>
    <w:p w:rsidR="009B01D3" w:rsidRDefault="006523B5" w:rsidP="001A73C7">
      <w:pPr>
        <w:numPr>
          <w:ilvl w:val="1"/>
          <w:numId w:val="12"/>
        </w:numPr>
        <w:spacing w:after="0" w:line="276" w:lineRule="auto"/>
        <w:ind w:left="425" w:right="0" w:hanging="425"/>
        <w:rPr>
          <w:color w:val="000000" w:themeColor="text1"/>
        </w:rPr>
      </w:pPr>
      <w:r>
        <w:rPr>
          <w:color w:val="000000" w:themeColor="text1"/>
        </w:rPr>
        <w:t xml:space="preserve">stosowanie różnorodnych metod i form pracy, w tym metod aktywizujących, sprzyjających samodzielnemu uczeniu się, współpracy i rozwijaniu kompetencji kluczowych uczniów; </w:t>
      </w:r>
    </w:p>
    <w:p w:rsidR="009B01D3" w:rsidRDefault="006523B5" w:rsidP="001A73C7">
      <w:pPr>
        <w:numPr>
          <w:ilvl w:val="1"/>
          <w:numId w:val="12"/>
        </w:numPr>
        <w:spacing w:after="0" w:line="276" w:lineRule="auto"/>
        <w:ind w:left="425" w:right="0" w:hanging="425"/>
        <w:rPr>
          <w:color w:val="000000" w:themeColor="text1"/>
        </w:rPr>
      </w:pPr>
      <w:r>
        <w:rPr>
          <w:color w:val="000000" w:themeColor="text1"/>
        </w:rPr>
        <w:t xml:space="preserve">wspieranie rozwoju uczniów, w tym ich kompetencji społecznych, obywatelskich, cyfrowych oraz postaw sprzyjających odpowiedzialnemu funkcjonowaniu </w:t>
      </w:r>
      <w:r w:rsidR="0054168D">
        <w:rPr>
          <w:color w:val="000000" w:themeColor="text1"/>
        </w:rPr>
        <w:br/>
      </w:r>
      <w:r>
        <w:rPr>
          <w:color w:val="000000" w:themeColor="text1"/>
        </w:rPr>
        <w:t xml:space="preserve">w społeczeństwie; </w:t>
      </w:r>
    </w:p>
    <w:p w:rsidR="009B01D3" w:rsidRPr="0054168D" w:rsidRDefault="006523B5" w:rsidP="001A73C7">
      <w:pPr>
        <w:numPr>
          <w:ilvl w:val="1"/>
          <w:numId w:val="12"/>
        </w:numPr>
        <w:spacing w:after="0" w:line="276" w:lineRule="auto"/>
        <w:ind w:left="425" w:right="0" w:hanging="425"/>
        <w:rPr>
          <w:color w:val="000000" w:themeColor="text1"/>
        </w:rPr>
      </w:pPr>
      <w:r>
        <w:rPr>
          <w:color w:val="000000" w:themeColor="text1"/>
        </w:rPr>
        <w:t xml:space="preserve">udzielanie uczniom wsparcia w pokonywaniu trudności oraz podejmowanie działań </w:t>
      </w:r>
      <w:r w:rsidRPr="0054168D">
        <w:rPr>
          <w:color w:val="000000" w:themeColor="text1"/>
        </w:rPr>
        <w:t xml:space="preserve">służących ich dobrostanowi psychicznemu i fizycznemu; </w:t>
      </w:r>
    </w:p>
    <w:p w:rsidR="009B01D3" w:rsidRPr="0054168D" w:rsidRDefault="006523B5" w:rsidP="001A73C7">
      <w:pPr>
        <w:numPr>
          <w:ilvl w:val="1"/>
          <w:numId w:val="12"/>
        </w:numPr>
        <w:spacing w:after="0" w:line="276" w:lineRule="auto"/>
        <w:ind w:left="425" w:right="0" w:hanging="425"/>
        <w:rPr>
          <w:color w:val="000000" w:themeColor="text1"/>
        </w:rPr>
      </w:pPr>
      <w:r w:rsidRPr="0054168D">
        <w:rPr>
          <w:color w:val="000000" w:themeColor="text1"/>
        </w:rPr>
        <w:t xml:space="preserve">organizowanie i wspieranie działań edukacyjnych opartych na doświadczeniu, współpracy, projektach oraz integrowaniu wiedzy z różnych dziedzin; </w:t>
      </w:r>
    </w:p>
    <w:p w:rsidR="009B01D3" w:rsidRPr="0054168D" w:rsidRDefault="006523B5" w:rsidP="001A73C7">
      <w:pPr>
        <w:numPr>
          <w:ilvl w:val="1"/>
          <w:numId w:val="12"/>
        </w:numPr>
        <w:spacing w:after="0" w:line="276" w:lineRule="auto"/>
        <w:ind w:left="425" w:right="0" w:hanging="425"/>
        <w:rPr>
          <w:color w:val="000000" w:themeColor="text1"/>
        </w:rPr>
      </w:pPr>
      <w:r w:rsidRPr="0054168D">
        <w:rPr>
          <w:color w:val="000000" w:themeColor="text1"/>
        </w:rPr>
        <w:t xml:space="preserve">systematyczne doskonalenie własnych kompetencji zawodowych oraz stosowanie aktualnej wiedzy pedagogicznej; </w:t>
      </w:r>
    </w:p>
    <w:p w:rsidR="009B01D3" w:rsidRPr="0054168D" w:rsidRDefault="006523B5" w:rsidP="001A73C7">
      <w:pPr>
        <w:numPr>
          <w:ilvl w:val="1"/>
          <w:numId w:val="12"/>
        </w:numPr>
        <w:spacing w:after="0" w:line="276" w:lineRule="auto"/>
        <w:ind w:left="425" w:right="0" w:hanging="425"/>
        <w:rPr>
          <w:color w:val="000000" w:themeColor="text1"/>
        </w:rPr>
      </w:pPr>
      <w:r w:rsidRPr="0054168D">
        <w:rPr>
          <w:color w:val="000000" w:themeColor="text1"/>
        </w:rPr>
        <w:t xml:space="preserve">przestrzeganie zasad organizacji pracy szkoły, w tym zasad bezpieczeństwa, prowadzenia dokumentacji oraz współpracy z rodzicami i innymi nauczycielami. </w:t>
      </w:r>
    </w:p>
    <w:p w:rsidR="009B01D3" w:rsidRPr="0054168D" w:rsidRDefault="006523B5" w:rsidP="001A73C7">
      <w:pPr>
        <w:pStyle w:val="Akapitzlist"/>
        <w:numPr>
          <w:ilvl w:val="0"/>
          <w:numId w:val="12"/>
        </w:numPr>
        <w:spacing w:after="0" w:line="276" w:lineRule="auto"/>
        <w:ind w:left="0" w:right="0" w:firstLine="425"/>
        <w:contextualSpacing w:val="0"/>
        <w:rPr>
          <w:color w:val="000000" w:themeColor="text1"/>
        </w:rPr>
      </w:pPr>
      <w:r w:rsidRPr="0054168D">
        <w:rPr>
          <w:color w:val="000000" w:themeColor="text1"/>
        </w:rPr>
        <w:t>W przypadku prowadzenia kształcenia na odległość nauczyciele dostosowują sposób realizacji programów nauczania do wybranych metod i form kształcenia.</w:t>
      </w:r>
    </w:p>
    <w:p w:rsidR="009B01D3" w:rsidRPr="0054168D" w:rsidRDefault="006523B5" w:rsidP="001A73C7">
      <w:pPr>
        <w:pStyle w:val="Akapitzlist"/>
        <w:numPr>
          <w:ilvl w:val="0"/>
          <w:numId w:val="12"/>
        </w:numPr>
        <w:spacing w:after="0" w:line="276" w:lineRule="auto"/>
        <w:ind w:left="0" w:right="0" w:firstLine="425"/>
        <w:contextualSpacing w:val="0"/>
        <w:rPr>
          <w:color w:val="000000" w:themeColor="text1"/>
        </w:rPr>
      </w:pPr>
      <w:r w:rsidRPr="0054168D">
        <w:rPr>
          <w:color w:val="000000" w:themeColor="text1"/>
        </w:rPr>
        <w:t>Do zadań nauczyciela w ramach kształcenia na odległość należy w szczególności:</w:t>
      </w:r>
    </w:p>
    <w:p w:rsidR="009B01D3" w:rsidRPr="0054168D" w:rsidRDefault="006523B5" w:rsidP="001A73C7">
      <w:pPr>
        <w:pStyle w:val="Akapitzlist"/>
        <w:numPr>
          <w:ilvl w:val="0"/>
          <w:numId w:val="28"/>
        </w:numPr>
        <w:spacing w:after="0" w:line="276" w:lineRule="auto"/>
        <w:ind w:left="425" w:right="0" w:hanging="425"/>
        <w:contextualSpacing w:val="0"/>
        <w:rPr>
          <w:color w:val="000000" w:themeColor="text1"/>
        </w:rPr>
      </w:pPr>
      <w:r w:rsidRPr="0054168D">
        <w:rPr>
          <w:color w:val="000000" w:themeColor="text1"/>
        </w:rPr>
        <w:t>systematyczna realizacja treści programowych i dokumentowanie przebiegu pracy;</w:t>
      </w:r>
    </w:p>
    <w:p w:rsidR="009B01D3" w:rsidRPr="0054168D" w:rsidRDefault="006523B5" w:rsidP="001A73C7">
      <w:pPr>
        <w:pStyle w:val="Akapitzlist"/>
        <w:numPr>
          <w:ilvl w:val="0"/>
          <w:numId w:val="28"/>
        </w:numPr>
        <w:spacing w:after="0" w:line="276" w:lineRule="auto"/>
        <w:ind w:left="425" w:right="0" w:hanging="425"/>
        <w:contextualSpacing w:val="0"/>
        <w:rPr>
          <w:color w:val="000000" w:themeColor="text1"/>
        </w:rPr>
      </w:pPr>
      <w:r w:rsidRPr="0054168D">
        <w:rPr>
          <w:color w:val="000000" w:themeColor="text1"/>
        </w:rPr>
        <w:lastRenderedPageBreak/>
        <w:t>przekazywanie uczniom materiałów, wskazówek i instrukcji niezbędnych do samodzielnej pracy;</w:t>
      </w:r>
    </w:p>
    <w:p w:rsidR="009B01D3" w:rsidRPr="0054168D" w:rsidRDefault="006523B5" w:rsidP="001A73C7">
      <w:pPr>
        <w:pStyle w:val="Akapitzlist"/>
        <w:numPr>
          <w:ilvl w:val="0"/>
          <w:numId w:val="28"/>
        </w:numPr>
        <w:spacing w:after="0" w:line="276" w:lineRule="auto"/>
        <w:ind w:left="425" w:right="0" w:hanging="425"/>
        <w:contextualSpacing w:val="0"/>
        <w:rPr>
          <w:color w:val="000000" w:themeColor="text1"/>
        </w:rPr>
      </w:pPr>
      <w:r w:rsidRPr="0054168D">
        <w:rPr>
          <w:color w:val="000000" w:themeColor="text1"/>
        </w:rPr>
        <w:t>organizowanie procesu kształcenia z wykorzystaniem dostępnych metod i narzędzi komunikacji na odległość;</w:t>
      </w:r>
    </w:p>
    <w:p w:rsidR="009B01D3" w:rsidRPr="0054168D" w:rsidRDefault="006523B5" w:rsidP="001A73C7">
      <w:pPr>
        <w:pStyle w:val="Akapitzlist"/>
        <w:numPr>
          <w:ilvl w:val="0"/>
          <w:numId w:val="28"/>
        </w:numPr>
        <w:spacing w:after="0" w:line="276" w:lineRule="auto"/>
        <w:ind w:left="425" w:right="0" w:hanging="425"/>
        <w:contextualSpacing w:val="0"/>
        <w:rPr>
          <w:color w:val="000000" w:themeColor="text1"/>
        </w:rPr>
      </w:pPr>
      <w:r w:rsidRPr="0054168D">
        <w:rPr>
          <w:color w:val="000000" w:themeColor="text1"/>
        </w:rPr>
        <w:t>monitorowanie pracy uczniów, w tym ich aktywności i postępów w nauce;</w:t>
      </w:r>
    </w:p>
    <w:p w:rsidR="009B01D3" w:rsidRPr="0054168D" w:rsidRDefault="006523B5" w:rsidP="001A73C7">
      <w:pPr>
        <w:pStyle w:val="Akapitzlist"/>
        <w:numPr>
          <w:ilvl w:val="0"/>
          <w:numId w:val="28"/>
        </w:numPr>
        <w:spacing w:after="0" w:line="276" w:lineRule="auto"/>
        <w:ind w:left="425" w:right="0" w:hanging="425"/>
        <w:contextualSpacing w:val="0"/>
        <w:rPr>
          <w:color w:val="000000" w:themeColor="text1"/>
        </w:rPr>
      </w:pPr>
      <w:r w:rsidRPr="0054168D">
        <w:rPr>
          <w:color w:val="000000" w:themeColor="text1"/>
        </w:rPr>
        <w:t xml:space="preserve">indywidualizowanie pracy z uczniem odpowiednio do jego potrzeb rozwojowych </w:t>
      </w:r>
      <w:r w:rsidR="0054168D" w:rsidRPr="0054168D">
        <w:rPr>
          <w:color w:val="000000" w:themeColor="text1"/>
        </w:rPr>
        <w:br/>
      </w:r>
      <w:r w:rsidRPr="0054168D">
        <w:rPr>
          <w:color w:val="000000" w:themeColor="text1"/>
        </w:rPr>
        <w:t>i edukacyjnych oraz możliwości psychofizycznych;</w:t>
      </w:r>
    </w:p>
    <w:p w:rsidR="009B01D3" w:rsidRPr="0054168D" w:rsidRDefault="006523B5" w:rsidP="001A73C7">
      <w:pPr>
        <w:pStyle w:val="Akapitzlist"/>
        <w:numPr>
          <w:ilvl w:val="0"/>
          <w:numId w:val="28"/>
        </w:numPr>
        <w:spacing w:after="0" w:line="276" w:lineRule="auto"/>
        <w:ind w:left="425" w:right="0" w:hanging="425"/>
        <w:contextualSpacing w:val="0"/>
        <w:rPr>
          <w:color w:val="000000" w:themeColor="text1"/>
        </w:rPr>
      </w:pPr>
      <w:r w:rsidRPr="0054168D">
        <w:rPr>
          <w:color w:val="000000" w:themeColor="text1"/>
        </w:rPr>
        <w:t xml:space="preserve">przestrzeganie zasad ochrony danych osobowych i bezpieczeństwa podczas korzystania </w:t>
      </w:r>
      <w:r w:rsidR="0054168D" w:rsidRPr="0054168D">
        <w:rPr>
          <w:color w:val="000000" w:themeColor="text1"/>
        </w:rPr>
        <w:br/>
      </w:r>
      <w:r w:rsidRPr="0054168D">
        <w:rPr>
          <w:color w:val="000000" w:themeColor="text1"/>
        </w:rPr>
        <w:t>z narzędzi wykorzystywanych do kształcenia na odległość.</w:t>
      </w:r>
    </w:p>
    <w:p w:rsidR="009B01D3" w:rsidRDefault="006523B5">
      <w:pPr>
        <w:pStyle w:val="Styl1"/>
      </w:pPr>
      <w:r>
        <w:t xml:space="preserve">§ 36. </w:t>
      </w:r>
      <w:r>
        <w:rPr>
          <w:b w:val="0"/>
          <w:bCs/>
        </w:rPr>
        <w:t>1. Nauczyciele tworzą zespoły wychowawcze, przedmiotowe lub inne zespoły problemowo-zadaniowe.</w:t>
      </w:r>
    </w:p>
    <w:p w:rsidR="009B01D3" w:rsidRDefault="009B01D3" w:rsidP="001A73C7">
      <w:pPr>
        <w:pStyle w:val="Akapitzlist"/>
        <w:numPr>
          <w:ilvl w:val="0"/>
          <w:numId w:val="14"/>
        </w:numPr>
        <w:spacing w:after="0" w:line="276" w:lineRule="auto"/>
        <w:ind w:left="0" w:right="0" w:firstLine="425"/>
        <w:contextualSpacing w:val="0"/>
        <w:rPr>
          <w:vanish/>
        </w:rPr>
      </w:pPr>
    </w:p>
    <w:p w:rsidR="009B01D3" w:rsidRDefault="006523B5" w:rsidP="001A73C7">
      <w:pPr>
        <w:numPr>
          <w:ilvl w:val="0"/>
          <w:numId w:val="14"/>
        </w:numPr>
        <w:spacing w:after="0" w:line="276" w:lineRule="auto"/>
        <w:ind w:left="0" w:right="0" w:firstLine="425"/>
      </w:pPr>
      <w:r>
        <w:t xml:space="preserve">Pracą zespołu kieruje przewodniczący powołany przez Dyrektora na wniosek zespołu. </w:t>
      </w:r>
    </w:p>
    <w:p w:rsidR="009B01D3" w:rsidRDefault="006523B5" w:rsidP="001A73C7">
      <w:pPr>
        <w:numPr>
          <w:ilvl w:val="0"/>
          <w:numId w:val="14"/>
        </w:numPr>
        <w:spacing w:after="0" w:line="276" w:lineRule="auto"/>
        <w:ind w:left="0" w:right="0" w:firstLine="425"/>
      </w:pPr>
      <w:r>
        <w:t xml:space="preserve">Zadania zespołów nauczycielskich obejmują: </w:t>
      </w:r>
    </w:p>
    <w:p w:rsidR="009B01D3" w:rsidRDefault="006523B5" w:rsidP="001A73C7">
      <w:pPr>
        <w:numPr>
          <w:ilvl w:val="1"/>
          <w:numId w:val="14"/>
        </w:numPr>
        <w:spacing w:after="0" w:line="276" w:lineRule="auto"/>
        <w:ind w:left="425" w:right="0" w:hanging="425"/>
      </w:pPr>
      <w:r>
        <w:t>zorganizowanie współpracy nauczycieli dla uzgodnienia sposobów realizacji programów nauczania, korelowania treści nauczania przedmiotów pokrewnych</w:t>
      </w:r>
      <w:r>
        <w:rPr>
          <w:color w:val="EE0000"/>
        </w:rPr>
        <w:t>;</w:t>
      </w:r>
    </w:p>
    <w:p w:rsidR="009B01D3" w:rsidRDefault="006523B5" w:rsidP="001A73C7">
      <w:pPr>
        <w:numPr>
          <w:ilvl w:val="1"/>
          <w:numId w:val="14"/>
        </w:numPr>
        <w:spacing w:after="0" w:line="276" w:lineRule="auto"/>
        <w:ind w:left="425" w:right="0" w:hanging="425"/>
      </w:pPr>
      <w:r>
        <w:t>wspólne opracowanie szczegółowych kryteriów oceniania ucznia oraz sposobów badania wyników nauczania</w:t>
      </w:r>
      <w:r>
        <w:rPr>
          <w:color w:val="EE0000"/>
        </w:rPr>
        <w:t>;</w:t>
      </w:r>
    </w:p>
    <w:p w:rsidR="009B01D3" w:rsidRDefault="006523B5" w:rsidP="001A73C7">
      <w:pPr>
        <w:numPr>
          <w:ilvl w:val="1"/>
          <w:numId w:val="14"/>
        </w:numPr>
        <w:spacing w:after="0" w:line="276" w:lineRule="auto"/>
        <w:ind w:left="425" w:right="0" w:hanging="425"/>
      </w:pPr>
      <w:r>
        <w:t>organizowanie wewnątrzszkolnego doskonalenia zawodowego oraz doradztwa metodycznego i wsparcia dla początkujących nauczycieli</w:t>
      </w:r>
      <w:r>
        <w:rPr>
          <w:color w:val="EE0000"/>
        </w:rPr>
        <w:t>;</w:t>
      </w:r>
    </w:p>
    <w:p w:rsidR="009B01D3" w:rsidRDefault="006523B5" w:rsidP="001A73C7">
      <w:pPr>
        <w:numPr>
          <w:ilvl w:val="1"/>
          <w:numId w:val="14"/>
        </w:numPr>
        <w:spacing w:after="0" w:line="276" w:lineRule="auto"/>
        <w:ind w:left="425" w:right="0" w:hanging="425"/>
      </w:pPr>
      <w:r>
        <w:t xml:space="preserve">współdziałanie w organizowaniu pracowni, a także uzupełnieniu ich wyposażenia. </w:t>
      </w:r>
    </w:p>
    <w:p w:rsidR="009B01D3" w:rsidRDefault="006523B5">
      <w:pPr>
        <w:pStyle w:val="Nagwek2"/>
        <w:spacing w:before="240" w:after="120"/>
        <w:rPr>
          <w:bCs/>
          <w:color w:val="auto"/>
        </w:rPr>
      </w:pPr>
      <w:r>
        <w:rPr>
          <w:b w:val="0"/>
          <w:color w:val="auto"/>
        </w:rPr>
        <w:t>Rozdział 2</w:t>
      </w:r>
      <w:r>
        <w:rPr>
          <w:b w:val="0"/>
          <w:color w:val="auto"/>
        </w:rPr>
        <w:br/>
      </w:r>
      <w:r>
        <w:rPr>
          <w:color w:val="auto"/>
        </w:rPr>
        <w:t xml:space="preserve">Wychowawca </w:t>
      </w:r>
    </w:p>
    <w:p w:rsidR="009B01D3" w:rsidRDefault="006523B5">
      <w:pPr>
        <w:pStyle w:val="Styl1"/>
        <w:rPr>
          <w:color w:val="000000" w:themeColor="text1"/>
        </w:rPr>
      </w:pPr>
      <w:r>
        <w:rPr>
          <w:color w:val="000000" w:themeColor="text1"/>
        </w:rPr>
        <w:t xml:space="preserve">§ 37. </w:t>
      </w:r>
      <w:r>
        <w:rPr>
          <w:b w:val="0"/>
          <w:color w:val="000000" w:themeColor="text1"/>
        </w:rPr>
        <w:t>1. Do zadań wychowawcy oddziału należy:</w:t>
      </w:r>
    </w:p>
    <w:p w:rsidR="009B01D3" w:rsidRDefault="006523B5" w:rsidP="001A73C7">
      <w:pPr>
        <w:pStyle w:val="Akapitzlist"/>
        <w:numPr>
          <w:ilvl w:val="1"/>
          <w:numId w:val="189"/>
        </w:numPr>
        <w:tabs>
          <w:tab w:val="left" w:pos="0"/>
          <w:tab w:val="left" w:pos="426"/>
        </w:tabs>
        <w:spacing w:after="0" w:line="276" w:lineRule="auto"/>
        <w:ind w:left="425" w:right="0" w:hanging="425"/>
        <w:contextualSpacing w:val="0"/>
        <w:rPr>
          <w:color w:val="000000" w:themeColor="text1"/>
        </w:rPr>
      </w:pPr>
      <w:r>
        <w:rPr>
          <w:color w:val="000000" w:themeColor="text1"/>
        </w:rPr>
        <w:t>tworzenie warunków wspomagających rozwój ucznia, jego proces uczenia się oraz przygotowanie do życia w rodzinie i w społeczeństwie;</w:t>
      </w:r>
    </w:p>
    <w:p w:rsidR="009B01D3" w:rsidRDefault="006523B5" w:rsidP="001A73C7">
      <w:pPr>
        <w:pStyle w:val="Akapitzlist"/>
        <w:numPr>
          <w:ilvl w:val="1"/>
          <w:numId w:val="189"/>
        </w:numPr>
        <w:tabs>
          <w:tab w:val="left" w:pos="0"/>
          <w:tab w:val="left" w:pos="426"/>
        </w:tabs>
        <w:spacing w:after="0" w:line="276" w:lineRule="auto"/>
        <w:ind w:left="425" w:right="0" w:hanging="425"/>
        <w:contextualSpacing w:val="0"/>
        <w:rPr>
          <w:color w:val="000000" w:themeColor="text1"/>
        </w:rPr>
      </w:pPr>
      <w:r>
        <w:rPr>
          <w:color w:val="000000" w:themeColor="text1"/>
        </w:rPr>
        <w:t>inspirowanie i wspomaganie działań zespołowych uczniów;</w:t>
      </w:r>
    </w:p>
    <w:p w:rsidR="009B01D3" w:rsidRDefault="006523B5" w:rsidP="001A73C7">
      <w:pPr>
        <w:pStyle w:val="Akapitzlist"/>
        <w:numPr>
          <w:ilvl w:val="1"/>
          <w:numId w:val="189"/>
        </w:numPr>
        <w:tabs>
          <w:tab w:val="left" w:pos="0"/>
          <w:tab w:val="left" w:pos="426"/>
        </w:tabs>
        <w:spacing w:after="0" w:line="276" w:lineRule="auto"/>
        <w:ind w:left="425" w:right="0" w:hanging="425"/>
        <w:contextualSpacing w:val="0"/>
        <w:rPr>
          <w:color w:val="000000" w:themeColor="text1"/>
        </w:rPr>
      </w:pPr>
      <w:r>
        <w:rPr>
          <w:color w:val="000000" w:themeColor="text1"/>
        </w:rPr>
        <w:t>podejmowanie działań umożliwiających rozwiązywanie konfliktów w zespole uczniów oraz pomiędzy uczniami a innymi członkami społeczności szkolnej;</w:t>
      </w:r>
    </w:p>
    <w:p w:rsidR="009B01D3" w:rsidRDefault="006523B5" w:rsidP="001A73C7">
      <w:pPr>
        <w:pStyle w:val="Akapitzlist"/>
        <w:numPr>
          <w:ilvl w:val="1"/>
          <w:numId w:val="189"/>
        </w:numPr>
        <w:tabs>
          <w:tab w:val="left" w:pos="0"/>
          <w:tab w:val="left" w:pos="426"/>
        </w:tabs>
        <w:spacing w:after="0" w:line="276" w:lineRule="auto"/>
        <w:ind w:left="425" w:right="0" w:hanging="425"/>
        <w:contextualSpacing w:val="0"/>
        <w:rPr>
          <w:color w:val="000000" w:themeColor="text1"/>
        </w:rPr>
      </w:pPr>
      <w:r>
        <w:rPr>
          <w:color w:val="000000" w:themeColor="text1"/>
        </w:rPr>
        <w:t xml:space="preserve">współdziałanie z nauczycielami uczącymi w jego oddziale, uzgadnianie z nimi </w:t>
      </w:r>
      <w:r>
        <w:rPr>
          <w:color w:val="000000" w:themeColor="text1"/>
        </w:rPr>
        <w:br/>
        <w:t>i koordynowanie ich działań edukacyjnych i wychowawczych;</w:t>
      </w:r>
    </w:p>
    <w:p w:rsidR="009B01D3" w:rsidRDefault="006523B5" w:rsidP="001A73C7">
      <w:pPr>
        <w:pStyle w:val="Akapitzlist"/>
        <w:numPr>
          <w:ilvl w:val="1"/>
          <w:numId w:val="189"/>
        </w:numPr>
        <w:tabs>
          <w:tab w:val="left" w:pos="0"/>
          <w:tab w:val="left" w:pos="426"/>
        </w:tabs>
        <w:spacing w:after="0" w:line="276" w:lineRule="auto"/>
        <w:ind w:left="425" w:right="0" w:hanging="425"/>
        <w:contextualSpacing w:val="0"/>
        <w:rPr>
          <w:color w:val="000000" w:themeColor="text1"/>
        </w:rPr>
      </w:pPr>
      <w:r>
        <w:rPr>
          <w:color w:val="000000" w:themeColor="text1"/>
        </w:rPr>
        <w:t>utrzymywanie kontaktu z rodzicami uczniów;</w:t>
      </w:r>
    </w:p>
    <w:p w:rsidR="009B01D3" w:rsidRDefault="006523B5" w:rsidP="001A73C7">
      <w:pPr>
        <w:pStyle w:val="Akapitzlist"/>
        <w:numPr>
          <w:ilvl w:val="1"/>
          <w:numId w:val="189"/>
        </w:numPr>
        <w:tabs>
          <w:tab w:val="left" w:pos="0"/>
          <w:tab w:val="left" w:pos="426"/>
        </w:tabs>
        <w:spacing w:after="0" w:line="276" w:lineRule="auto"/>
        <w:ind w:left="425" w:right="0" w:hanging="425"/>
        <w:contextualSpacing w:val="0"/>
        <w:rPr>
          <w:color w:val="000000" w:themeColor="text1"/>
        </w:rPr>
      </w:pPr>
      <w:r>
        <w:rPr>
          <w:color w:val="000000" w:themeColor="text1"/>
        </w:rPr>
        <w:t>współpraca z pedagogiem szkolnym, logopedą i innymi specjalistami świadczącymi wykwalifikowaną pomoc w rozpoznawaniu potrzeb i trudności, także zdrowotnych oraz zainteresowań i szczególnych uzdolnień uczniów;</w:t>
      </w:r>
    </w:p>
    <w:p w:rsidR="009B01D3" w:rsidRDefault="006523B5" w:rsidP="001A73C7">
      <w:pPr>
        <w:pStyle w:val="Akapitzlist"/>
        <w:numPr>
          <w:ilvl w:val="1"/>
          <w:numId w:val="189"/>
        </w:numPr>
        <w:tabs>
          <w:tab w:val="left" w:pos="0"/>
          <w:tab w:val="left" w:pos="426"/>
        </w:tabs>
        <w:spacing w:after="0" w:line="276" w:lineRule="auto"/>
        <w:ind w:left="425" w:right="0" w:hanging="425"/>
        <w:contextualSpacing w:val="0"/>
        <w:rPr>
          <w:color w:val="000000" w:themeColor="text1"/>
        </w:rPr>
      </w:pPr>
      <w:bookmarkStart w:id="12" w:name="_Hlk210296837"/>
      <w:r>
        <w:rPr>
          <w:color w:val="000000" w:themeColor="text1"/>
        </w:rPr>
        <w:t>ochrona uczniów przed skutkami demoralizacji i uzależnień, podejmuje niezbędne działanie profilaktyczne, opiekuńcze i wychowawcze.</w:t>
      </w:r>
      <w:bookmarkEnd w:id="12"/>
    </w:p>
    <w:p w:rsidR="009B01D3" w:rsidRPr="0054168D" w:rsidRDefault="006523B5" w:rsidP="001A73C7">
      <w:pPr>
        <w:pStyle w:val="Akapitzlist"/>
        <w:numPr>
          <w:ilvl w:val="0"/>
          <w:numId w:val="189"/>
        </w:numPr>
        <w:tabs>
          <w:tab w:val="left" w:pos="0"/>
          <w:tab w:val="left" w:pos="426"/>
        </w:tabs>
        <w:spacing w:after="0" w:line="276" w:lineRule="auto"/>
        <w:ind w:left="0" w:right="0" w:firstLine="425"/>
        <w:contextualSpacing w:val="0"/>
        <w:rPr>
          <w:color w:val="000000" w:themeColor="text1"/>
        </w:rPr>
      </w:pPr>
      <w:r>
        <w:rPr>
          <w:color w:val="000000" w:themeColor="text1"/>
        </w:rPr>
        <w:t xml:space="preserve">Formy spełniania zadań nauczyciela wychowawcy powinny być dostosowane do wieku </w:t>
      </w:r>
      <w:r w:rsidRPr="0054168D">
        <w:rPr>
          <w:color w:val="000000" w:themeColor="text1"/>
        </w:rPr>
        <w:t xml:space="preserve">uczniów, ich potrzeb oraz warunków środowiskowych szkoły. </w:t>
      </w:r>
    </w:p>
    <w:p w:rsidR="009B01D3" w:rsidRPr="0054168D" w:rsidRDefault="006523B5" w:rsidP="001A73C7">
      <w:pPr>
        <w:pStyle w:val="Akapitzlist"/>
        <w:numPr>
          <w:ilvl w:val="0"/>
          <w:numId w:val="189"/>
        </w:numPr>
        <w:tabs>
          <w:tab w:val="left" w:pos="0"/>
          <w:tab w:val="left" w:pos="426"/>
        </w:tabs>
        <w:spacing w:after="0" w:line="276" w:lineRule="auto"/>
        <w:ind w:left="0" w:right="0" w:firstLine="425"/>
        <w:contextualSpacing w:val="0"/>
        <w:rPr>
          <w:color w:val="000000" w:themeColor="text1"/>
        </w:rPr>
      </w:pPr>
      <w:r w:rsidRPr="0054168D">
        <w:rPr>
          <w:color w:val="000000" w:themeColor="text1"/>
        </w:rPr>
        <w:t xml:space="preserve">Dla zapewnienia ciągłości wychowawczej i jej skuteczności pożądane jest, aby wychowawca opiekował się tymi samymi uczniami przez cały cykl kształcenia. </w:t>
      </w:r>
    </w:p>
    <w:p w:rsidR="009B01D3" w:rsidRPr="0054168D" w:rsidRDefault="006523B5" w:rsidP="001A73C7">
      <w:pPr>
        <w:pStyle w:val="Akapitzlist"/>
        <w:numPr>
          <w:ilvl w:val="0"/>
          <w:numId w:val="189"/>
        </w:numPr>
        <w:tabs>
          <w:tab w:val="left" w:pos="0"/>
          <w:tab w:val="left" w:pos="426"/>
        </w:tabs>
        <w:spacing w:after="0" w:line="276" w:lineRule="auto"/>
        <w:ind w:left="0" w:right="0" w:firstLine="425"/>
        <w:contextualSpacing w:val="0"/>
        <w:rPr>
          <w:color w:val="000000" w:themeColor="text1"/>
        </w:rPr>
      </w:pPr>
      <w:r w:rsidRPr="0054168D">
        <w:rPr>
          <w:color w:val="000000" w:themeColor="text1"/>
        </w:rPr>
        <w:t>W trakcie nauki na odległość każdy wychowawca zobowiązany jest do utrzymywania stałego kontaktu z rodzicem i uczniem.</w:t>
      </w:r>
    </w:p>
    <w:p w:rsidR="009B01D3" w:rsidRPr="0054168D" w:rsidRDefault="006523B5" w:rsidP="001A73C7">
      <w:pPr>
        <w:pStyle w:val="Akapitzlist"/>
        <w:numPr>
          <w:ilvl w:val="0"/>
          <w:numId w:val="189"/>
        </w:numPr>
        <w:tabs>
          <w:tab w:val="left" w:pos="0"/>
          <w:tab w:val="left" w:pos="426"/>
        </w:tabs>
        <w:spacing w:after="0" w:line="276" w:lineRule="auto"/>
        <w:ind w:left="0" w:right="0" w:firstLine="425"/>
        <w:contextualSpacing w:val="0"/>
        <w:rPr>
          <w:color w:val="000000" w:themeColor="text1"/>
        </w:rPr>
      </w:pPr>
      <w:bookmarkStart w:id="13" w:name="_Hlk88215074"/>
      <w:r w:rsidRPr="0054168D">
        <w:rPr>
          <w:color w:val="000000" w:themeColor="text1"/>
        </w:rPr>
        <w:lastRenderedPageBreak/>
        <w:t>Wychowawca zobowiązany jest do wykonywania czynności administracyjnych dotyczących klasy.</w:t>
      </w:r>
    </w:p>
    <w:p w:rsidR="009B01D3" w:rsidRPr="0054168D" w:rsidRDefault="006523B5" w:rsidP="001A73C7">
      <w:pPr>
        <w:pStyle w:val="Akapitzlist"/>
        <w:numPr>
          <w:ilvl w:val="0"/>
          <w:numId w:val="189"/>
        </w:numPr>
        <w:tabs>
          <w:tab w:val="left" w:pos="0"/>
          <w:tab w:val="left" w:pos="426"/>
        </w:tabs>
        <w:spacing w:after="0" w:line="276" w:lineRule="auto"/>
        <w:ind w:left="0" w:right="0" w:firstLine="425"/>
        <w:contextualSpacing w:val="0"/>
        <w:rPr>
          <w:color w:val="000000" w:themeColor="text1"/>
        </w:rPr>
      </w:pPr>
      <w:r w:rsidRPr="0054168D">
        <w:rPr>
          <w:color w:val="000000" w:themeColor="text1"/>
        </w:rPr>
        <w:t xml:space="preserve">Wychowawca ma prawo korzystać w swej pracy z pomocy merytorycznej </w:t>
      </w:r>
      <w:r w:rsidR="0054168D" w:rsidRPr="0054168D">
        <w:rPr>
          <w:color w:val="000000" w:themeColor="text1"/>
        </w:rPr>
        <w:br/>
      </w:r>
      <w:r w:rsidRPr="0054168D">
        <w:rPr>
          <w:color w:val="000000" w:themeColor="text1"/>
        </w:rPr>
        <w:t>i metodycznej ze strony Dyrektora szkoły oraz Rady Pedagogicznej, a takż</w:t>
      </w:r>
      <w:r w:rsidR="00822379" w:rsidRPr="0054168D">
        <w:rPr>
          <w:color w:val="000000" w:themeColor="text1"/>
        </w:rPr>
        <w:t xml:space="preserve">e ze strony wyspecjalizowanych </w:t>
      </w:r>
      <w:r w:rsidRPr="0054168D">
        <w:rPr>
          <w:color w:val="000000" w:themeColor="text1"/>
        </w:rPr>
        <w:t>w tym zakresie placówek i instytucji oświatowych i naukowych.</w:t>
      </w:r>
      <w:bookmarkEnd w:id="13"/>
    </w:p>
    <w:p w:rsidR="009B01D3" w:rsidRDefault="006523B5">
      <w:pPr>
        <w:pStyle w:val="Nagwek2"/>
        <w:spacing w:before="240" w:after="120" w:line="264" w:lineRule="auto"/>
        <w:ind w:left="11" w:right="79" w:hanging="11"/>
        <w:rPr>
          <w:color w:val="auto"/>
        </w:rPr>
      </w:pPr>
      <w:r>
        <w:rPr>
          <w:b w:val="0"/>
          <w:color w:val="auto"/>
        </w:rPr>
        <w:t>Rozdział 3</w:t>
      </w:r>
      <w:r>
        <w:rPr>
          <w:b w:val="0"/>
          <w:color w:val="auto"/>
        </w:rPr>
        <w:br/>
      </w:r>
      <w:r>
        <w:rPr>
          <w:color w:val="auto"/>
        </w:rPr>
        <w:t>Pozostali pracownicy szkoły</w:t>
      </w:r>
    </w:p>
    <w:p w:rsidR="009B01D3" w:rsidRDefault="006523B5">
      <w:pPr>
        <w:pStyle w:val="paragraf2"/>
        <w:spacing w:after="0" w:line="276" w:lineRule="auto"/>
        <w:ind w:firstLine="425"/>
        <w:jc w:val="both"/>
        <w:rPr>
          <w:rFonts w:ascii="Times New Roman" w:hAnsi="Times New Roman" w:cs="Times New Roman"/>
          <w:b w:val="0"/>
          <w:bCs/>
          <w:color w:val="000000" w:themeColor="text1"/>
        </w:rPr>
      </w:pPr>
      <w:r>
        <w:rPr>
          <w:rFonts w:ascii="Times New Roman" w:hAnsi="Times New Roman" w:cs="Times New Roman"/>
          <w:color w:val="000000" w:themeColor="text1"/>
        </w:rPr>
        <w:t xml:space="preserve">§ 38. </w:t>
      </w:r>
      <w:r>
        <w:rPr>
          <w:rFonts w:ascii="Times New Roman" w:hAnsi="Times New Roman" w:cs="Times New Roman"/>
          <w:b w:val="0"/>
          <w:bCs/>
          <w:color w:val="000000" w:themeColor="text1"/>
        </w:rPr>
        <w:t>1.</w:t>
      </w:r>
      <w:r>
        <w:rPr>
          <w:rFonts w:ascii="Times New Roman" w:hAnsi="Times New Roman" w:cs="Times New Roman"/>
          <w:b w:val="0"/>
          <w:color w:val="000000" w:themeColor="text1"/>
        </w:rPr>
        <w:t>Zadania pracowników niepedagogicznych określa zakres obowiązków poszczególnych stanowisk opracowany przez Dyrektora szkoły.</w:t>
      </w:r>
    </w:p>
    <w:p w:rsidR="009B01D3" w:rsidRDefault="006523B5" w:rsidP="001A73C7">
      <w:pPr>
        <w:pStyle w:val="paragraf2"/>
        <w:numPr>
          <w:ilvl w:val="0"/>
          <w:numId w:val="32"/>
        </w:numPr>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color w:val="000000" w:themeColor="text1"/>
        </w:rPr>
        <w:t>Przyjęcie szczegółowego zakresu obowiązków jest potwierdzane podpisem pracownika.</w:t>
      </w:r>
    </w:p>
    <w:p w:rsidR="009B01D3" w:rsidRDefault="006523B5" w:rsidP="001A73C7">
      <w:pPr>
        <w:pStyle w:val="paragraf2"/>
        <w:numPr>
          <w:ilvl w:val="0"/>
          <w:numId w:val="32"/>
        </w:numPr>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Pracownicy niepedagogiczni uczestniczą w procesie wychowawczym.</w:t>
      </w:r>
    </w:p>
    <w:p w:rsidR="009B01D3" w:rsidRDefault="006523B5" w:rsidP="001A73C7">
      <w:pPr>
        <w:pStyle w:val="paragraf1"/>
        <w:numPr>
          <w:ilvl w:val="0"/>
          <w:numId w:val="32"/>
        </w:numPr>
        <w:tabs>
          <w:tab w:val="clear" w:pos="284"/>
          <w:tab w:val="clear" w:pos="426"/>
        </w:tabs>
        <w:spacing w:before="0" w:after="0" w:line="276" w:lineRule="auto"/>
        <w:ind w:left="0" w:firstLine="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Każdy pracownik szkoły niebędący nauczycielem, w zakresie zapewnienia bezpieczeństwa uczniom przebywającym na terenie szkoły, jest zobowiązany do:</w:t>
      </w:r>
    </w:p>
    <w:p w:rsidR="009B01D3" w:rsidRDefault="006523B5" w:rsidP="001A73C7">
      <w:pPr>
        <w:pStyle w:val="paragraf1"/>
        <w:numPr>
          <w:ilvl w:val="0"/>
          <w:numId w:val="31"/>
        </w:numPr>
        <w:tabs>
          <w:tab w:val="clear" w:pos="284"/>
          <w:tab w:val="clear" w:pos="426"/>
        </w:tabs>
        <w:spacing w:before="0" w:after="0" w:line="276" w:lineRule="auto"/>
        <w:ind w:left="425" w:hanging="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 xml:space="preserve">informowania o zauważonych sytuacjach zagrażających bezpieczeństwu uczniów; </w:t>
      </w:r>
    </w:p>
    <w:p w:rsidR="009B01D3" w:rsidRDefault="006523B5" w:rsidP="001A73C7">
      <w:pPr>
        <w:pStyle w:val="paragraf1"/>
        <w:numPr>
          <w:ilvl w:val="0"/>
          <w:numId w:val="31"/>
        </w:numPr>
        <w:tabs>
          <w:tab w:val="clear" w:pos="284"/>
          <w:tab w:val="clear" w:pos="426"/>
        </w:tabs>
        <w:spacing w:before="0" w:after="0" w:line="276" w:lineRule="auto"/>
        <w:ind w:left="425" w:hanging="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wspomagania nauczycieli w wykonywaniu ich zadań związanych z zapewnieniem bezpieczeństwa uczniów;</w:t>
      </w:r>
    </w:p>
    <w:p w:rsidR="009B01D3" w:rsidRDefault="006523B5" w:rsidP="001A73C7">
      <w:pPr>
        <w:pStyle w:val="paragraf1"/>
        <w:numPr>
          <w:ilvl w:val="0"/>
          <w:numId w:val="31"/>
        </w:numPr>
        <w:tabs>
          <w:tab w:val="clear" w:pos="284"/>
          <w:tab w:val="clear" w:pos="426"/>
        </w:tabs>
        <w:spacing w:before="0" w:after="0" w:line="276" w:lineRule="auto"/>
        <w:ind w:left="425" w:hanging="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udzielania pomocy na prośbę nauczyciela w sytuacjach szczególnie uzasadnionych;</w:t>
      </w:r>
    </w:p>
    <w:p w:rsidR="009B01D3" w:rsidRDefault="006523B5" w:rsidP="001A73C7">
      <w:pPr>
        <w:pStyle w:val="paragraf1"/>
        <w:numPr>
          <w:ilvl w:val="0"/>
          <w:numId w:val="31"/>
        </w:numPr>
        <w:tabs>
          <w:tab w:val="clear" w:pos="284"/>
          <w:tab w:val="clear" w:pos="426"/>
        </w:tabs>
        <w:spacing w:before="0" w:after="0" w:line="276" w:lineRule="auto"/>
        <w:ind w:left="425" w:hanging="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przestrzegania zarządzeń Dyrektora dotyczących spraw organizacyjno-porządkowych;</w:t>
      </w:r>
    </w:p>
    <w:p w:rsidR="009B01D3" w:rsidRDefault="006523B5" w:rsidP="001A73C7">
      <w:pPr>
        <w:pStyle w:val="paragraf1"/>
        <w:numPr>
          <w:ilvl w:val="0"/>
          <w:numId w:val="31"/>
        </w:numPr>
        <w:tabs>
          <w:tab w:val="clear" w:pos="284"/>
          <w:tab w:val="clear" w:pos="426"/>
        </w:tabs>
        <w:spacing w:before="0" w:after="0" w:line="276" w:lineRule="auto"/>
        <w:ind w:left="425" w:hanging="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rzetelnego wykonywania zadania, które mają wpływ na bezpieczeństwo uczniów;</w:t>
      </w:r>
    </w:p>
    <w:p w:rsidR="009B01D3" w:rsidRDefault="006523B5" w:rsidP="001A73C7">
      <w:pPr>
        <w:pStyle w:val="paragraf1"/>
        <w:numPr>
          <w:ilvl w:val="0"/>
          <w:numId w:val="31"/>
        </w:numPr>
        <w:tabs>
          <w:tab w:val="clear" w:pos="284"/>
          <w:tab w:val="clear" w:pos="426"/>
        </w:tabs>
        <w:spacing w:before="0" w:after="0" w:line="276" w:lineRule="auto"/>
        <w:ind w:left="425" w:hanging="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zwracania uwagi uczniom na niewłaściwe ich zdaniem zachowanie;</w:t>
      </w:r>
    </w:p>
    <w:p w:rsidR="009B01D3" w:rsidRDefault="006523B5" w:rsidP="001A73C7">
      <w:pPr>
        <w:pStyle w:val="paragraf1"/>
        <w:numPr>
          <w:ilvl w:val="0"/>
          <w:numId w:val="31"/>
        </w:numPr>
        <w:tabs>
          <w:tab w:val="clear" w:pos="284"/>
          <w:tab w:val="clear" w:pos="426"/>
        </w:tabs>
        <w:spacing w:before="0" w:after="0" w:line="276" w:lineRule="auto"/>
        <w:ind w:left="425" w:hanging="425"/>
        <w:jc w:val="both"/>
        <w:rPr>
          <w:rFonts w:ascii="Times New Roman" w:hAnsi="Times New Roman" w:cs="Times New Roman"/>
          <w:b w:val="0"/>
          <w:bCs w:val="0"/>
          <w:color w:val="000000" w:themeColor="text1"/>
        </w:rPr>
      </w:pPr>
      <w:r>
        <w:rPr>
          <w:rFonts w:ascii="Times New Roman" w:hAnsi="Times New Roman" w:cs="Times New Roman"/>
          <w:b w:val="0"/>
          <w:bCs w:val="0"/>
          <w:color w:val="000000" w:themeColor="text1"/>
        </w:rPr>
        <w:t>niewpuszczanie uczniów do pomieszczeń, w których uczniowie mogliby być narażeni na niebezpieczeństwo.</w:t>
      </w:r>
    </w:p>
    <w:p w:rsidR="009B01D3" w:rsidRDefault="006523B5">
      <w:pPr>
        <w:spacing w:after="160" w:line="278" w:lineRule="auto"/>
        <w:ind w:left="0" w:right="0" w:firstLine="0"/>
        <w:jc w:val="left"/>
        <w:rPr>
          <w:b/>
        </w:rPr>
      </w:pPr>
      <w:r>
        <w:rPr>
          <w:b/>
        </w:rPr>
        <w:br w:type="page" w:clear="all"/>
      </w:r>
    </w:p>
    <w:p w:rsidR="009B01D3" w:rsidRDefault="006523B5">
      <w:pPr>
        <w:spacing w:after="0" w:line="240" w:lineRule="auto"/>
        <w:ind w:left="0" w:right="0" w:firstLine="0"/>
        <w:jc w:val="center"/>
        <w:rPr>
          <w:b/>
        </w:rPr>
      </w:pPr>
      <w:r>
        <w:rPr>
          <w:b/>
        </w:rPr>
        <w:lastRenderedPageBreak/>
        <w:t>DZIAŁ VII</w:t>
      </w:r>
      <w:r>
        <w:rPr>
          <w:b/>
        </w:rPr>
        <w:br/>
        <w:t xml:space="preserve">UCZNIOWIE SZKOŁY </w:t>
      </w:r>
    </w:p>
    <w:p w:rsidR="009B01D3" w:rsidRPr="0054168D" w:rsidRDefault="006523B5">
      <w:pPr>
        <w:pStyle w:val="Nagwek2"/>
        <w:spacing w:before="240" w:after="120" w:line="240" w:lineRule="auto"/>
        <w:ind w:left="11" w:right="79" w:hanging="11"/>
        <w:rPr>
          <w:b w:val="0"/>
          <w:bCs/>
          <w:color w:val="000000" w:themeColor="text1"/>
        </w:rPr>
      </w:pPr>
      <w:r w:rsidRPr="0054168D">
        <w:rPr>
          <w:b w:val="0"/>
          <w:color w:val="000000" w:themeColor="text1"/>
        </w:rPr>
        <w:t>Rozdział 1</w:t>
      </w:r>
      <w:r w:rsidRPr="0054168D">
        <w:rPr>
          <w:b w:val="0"/>
          <w:color w:val="000000" w:themeColor="text1"/>
        </w:rPr>
        <w:br/>
      </w:r>
      <w:r w:rsidRPr="0054168D">
        <w:rPr>
          <w:color w:val="000000" w:themeColor="text1"/>
        </w:rPr>
        <w:t>Prawa i obowiązki uczniów</w:t>
      </w:r>
    </w:p>
    <w:p w:rsidR="009B01D3" w:rsidRPr="0054168D" w:rsidRDefault="006523B5">
      <w:pPr>
        <w:pStyle w:val="Styl1"/>
        <w:rPr>
          <w:b w:val="0"/>
          <w:bCs/>
          <w:color w:val="000000" w:themeColor="text1"/>
        </w:rPr>
      </w:pPr>
      <w:r w:rsidRPr="0054168D">
        <w:rPr>
          <w:color w:val="000000" w:themeColor="text1"/>
        </w:rPr>
        <w:t xml:space="preserve">§ 39. </w:t>
      </w:r>
      <w:r w:rsidRPr="0054168D">
        <w:rPr>
          <w:b w:val="0"/>
          <w:bCs/>
          <w:color w:val="000000" w:themeColor="text1"/>
        </w:rPr>
        <w:t xml:space="preserve">1. Prawa ucznia wynikają z Konwencji o Prawach Dziecka. </w:t>
      </w:r>
    </w:p>
    <w:p w:rsidR="009B01D3" w:rsidRPr="0054168D" w:rsidRDefault="006523B5" w:rsidP="001A73C7">
      <w:pPr>
        <w:pStyle w:val="Akapitzlist"/>
        <w:numPr>
          <w:ilvl w:val="0"/>
          <w:numId w:val="33"/>
        </w:numPr>
        <w:spacing w:after="0" w:line="276" w:lineRule="auto"/>
        <w:ind w:left="0" w:right="0" w:firstLine="425"/>
        <w:contextualSpacing w:val="0"/>
        <w:rPr>
          <w:color w:val="000000" w:themeColor="text1"/>
        </w:rPr>
      </w:pPr>
      <w:r w:rsidRPr="0054168D">
        <w:rPr>
          <w:color w:val="000000" w:themeColor="text1"/>
        </w:rPr>
        <w:t xml:space="preserve">Uczeń ma prawo do: </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zapoznania się z programami nauczania poszczególnych przedmiotów;</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właściwie zorganizowanego procesu kształcenia zgodnie z zasadami higieny pracy umysłowej;</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życzliwego, podmiotowego traktowania w procesie kształcenia i wychowania;</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opieki wychowawczej i zapewnienia warunków bezpieczeństwa, ochronę przed wszelkimi formami przemocy fizycznej bądź psychicznej oraz poszanowanie godności;</w:t>
      </w:r>
    </w:p>
    <w:p w:rsidR="009B01D3" w:rsidRDefault="006523B5" w:rsidP="001A73C7">
      <w:pPr>
        <w:numPr>
          <w:ilvl w:val="0"/>
          <w:numId w:val="16"/>
        </w:numPr>
        <w:spacing w:after="0" w:line="276" w:lineRule="auto"/>
        <w:ind w:left="425" w:right="0" w:hanging="425"/>
      </w:pPr>
      <w:r w:rsidRPr="0054168D">
        <w:rPr>
          <w:color w:val="000000" w:themeColor="text1"/>
        </w:rPr>
        <w:t xml:space="preserve">swobody w wyrażaniu myśli i przekonań, jeśli nie naruszają </w:t>
      </w:r>
      <w:r>
        <w:t xml:space="preserve">one dobra innych osób; </w:t>
      </w:r>
    </w:p>
    <w:p w:rsidR="009B01D3" w:rsidRDefault="006523B5" w:rsidP="001A73C7">
      <w:pPr>
        <w:numPr>
          <w:ilvl w:val="0"/>
          <w:numId w:val="16"/>
        </w:numPr>
        <w:spacing w:after="0" w:line="276" w:lineRule="auto"/>
        <w:ind w:left="425" w:right="0" w:hanging="425"/>
      </w:pPr>
      <w:r>
        <w:t>sprawiedliwej, jawnej i uzasadnionej oceny oraz otrzymywania informacji zwrotnej dotyczącej postępów w nauce i wskazującej kierunki dalszego rozwoju;</w:t>
      </w:r>
    </w:p>
    <w:p w:rsidR="009B01D3" w:rsidRPr="0054168D" w:rsidRDefault="006523B5" w:rsidP="001A73C7">
      <w:pPr>
        <w:numPr>
          <w:ilvl w:val="0"/>
          <w:numId w:val="16"/>
        </w:numPr>
        <w:spacing w:after="0" w:line="276" w:lineRule="auto"/>
        <w:ind w:left="425" w:right="0" w:hanging="425"/>
        <w:rPr>
          <w:color w:val="000000" w:themeColor="text1"/>
        </w:rPr>
      </w:pPr>
      <w:r>
        <w:t xml:space="preserve">pomocy w przypadku trudności w nauce oraz wsparcia w planowaniu własnego rozwoju </w:t>
      </w:r>
      <w:r w:rsidRPr="0054168D">
        <w:rPr>
          <w:color w:val="000000" w:themeColor="text1"/>
        </w:rPr>
        <w:t>edukacyjnego;</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odpoczynku w czasie przerw międzylekcyjnych oraz w czasie przerw świątecznych i ferii;</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uczestniczenia w organizowanych przez szkołę zajęciach, wydarzeniach edukacyjnych, projektach, przedsięwzięciach kulturalnych i sportowych;</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korzystania pod opieką nauczycieli z pomieszczeń szkoły, sprzętu, środków dydaktycznych, księgozbioru biblioteki;</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korzystania z opieki zdrowotnej i pomocy psychologiczno-pedagogicznej;</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wpływania na życie szkoły poprzez działalność samorządową, wyrażanie opinii oraz współdecydowanie w sprawach dotyczących społeczności szkolnej;</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równego traktowania w sytuacji konfliktu ucznia i nauczyciela;</w:t>
      </w:r>
    </w:p>
    <w:p w:rsidR="009B01D3" w:rsidRPr="0054168D" w:rsidRDefault="006523B5" w:rsidP="001A73C7">
      <w:pPr>
        <w:numPr>
          <w:ilvl w:val="0"/>
          <w:numId w:val="16"/>
        </w:numPr>
        <w:spacing w:after="0" w:line="276" w:lineRule="auto"/>
        <w:ind w:left="425" w:right="0" w:hanging="425"/>
        <w:rPr>
          <w:color w:val="000000" w:themeColor="text1"/>
        </w:rPr>
      </w:pPr>
      <w:r w:rsidRPr="0054168D">
        <w:rPr>
          <w:color w:val="000000" w:themeColor="text1"/>
        </w:rPr>
        <w:t xml:space="preserve">wiedzy o przysługujących mu prawach, obowiązkach oraz środkach ochrony tych praw, </w:t>
      </w:r>
      <w:r w:rsidR="0054168D" w:rsidRPr="0054168D">
        <w:rPr>
          <w:color w:val="000000" w:themeColor="text1"/>
        </w:rPr>
        <w:br/>
      </w:r>
      <w:r w:rsidRPr="0054168D">
        <w:rPr>
          <w:color w:val="000000" w:themeColor="text1"/>
        </w:rPr>
        <w:t xml:space="preserve">a także o konsekwencjach naruszenia obowiązków ucznia. </w:t>
      </w:r>
    </w:p>
    <w:p w:rsidR="009B01D3" w:rsidRPr="0054168D" w:rsidRDefault="006523B5" w:rsidP="001A73C7">
      <w:pPr>
        <w:pStyle w:val="Akapitzlist"/>
        <w:numPr>
          <w:ilvl w:val="0"/>
          <w:numId w:val="33"/>
        </w:numPr>
        <w:spacing w:after="0" w:line="276" w:lineRule="auto"/>
        <w:ind w:left="0" w:right="0" w:firstLine="425"/>
        <w:contextualSpacing w:val="0"/>
        <w:rPr>
          <w:color w:val="000000" w:themeColor="text1"/>
        </w:rPr>
      </w:pPr>
      <w:r w:rsidRPr="0054168D">
        <w:rPr>
          <w:color w:val="000000" w:themeColor="text1"/>
        </w:rPr>
        <w:t>Szkoła organizuje wsparcie dla uczniów niebędących obywatelami polskimi oraz uczniów powracających z zagranicy na zasadach określonych w odrębnych przepisach.</w:t>
      </w:r>
    </w:p>
    <w:p w:rsidR="009B01D3" w:rsidRPr="0054168D" w:rsidRDefault="006523B5" w:rsidP="001A73C7">
      <w:pPr>
        <w:pStyle w:val="Akapitzlist"/>
        <w:numPr>
          <w:ilvl w:val="0"/>
          <w:numId w:val="33"/>
        </w:numPr>
        <w:spacing w:after="0" w:line="276" w:lineRule="auto"/>
        <w:ind w:left="0" w:right="0" w:firstLine="425"/>
        <w:contextualSpacing w:val="0"/>
        <w:rPr>
          <w:color w:val="000000" w:themeColor="text1"/>
        </w:rPr>
      </w:pPr>
      <w:r w:rsidRPr="0054168D">
        <w:rPr>
          <w:color w:val="000000" w:themeColor="text1"/>
        </w:rPr>
        <w:t>W przypadku naruszenia praw uczeń lub jego rodzic może złożyć skargę do:</w:t>
      </w:r>
    </w:p>
    <w:p w:rsidR="009B01D3" w:rsidRDefault="006523B5" w:rsidP="001A73C7">
      <w:pPr>
        <w:pStyle w:val="Default"/>
        <w:numPr>
          <w:ilvl w:val="0"/>
          <w:numId w:val="134"/>
        </w:numPr>
        <w:spacing w:line="276" w:lineRule="auto"/>
        <w:ind w:left="425" w:hanging="425"/>
        <w:jc w:val="both"/>
        <w:rPr>
          <w:rFonts w:eastAsia="Times New Roman"/>
          <w:color w:val="auto"/>
          <w:lang w:eastAsia="pl-PL"/>
        </w:rPr>
      </w:pPr>
      <w:r>
        <w:rPr>
          <w:rFonts w:eastAsia="Times New Roman"/>
          <w:color w:val="auto"/>
          <w:lang w:eastAsia="pl-PL"/>
        </w:rPr>
        <w:t>wychowawcy;</w:t>
      </w:r>
    </w:p>
    <w:p w:rsidR="009B01D3" w:rsidRDefault="006523B5" w:rsidP="001A73C7">
      <w:pPr>
        <w:pStyle w:val="Default"/>
        <w:numPr>
          <w:ilvl w:val="0"/>
          <w:numId w:val="134"/>
        </w:numPr>
        <w:spacing w:line="276" w:lineRule="auto"/>
        <w:ind w:left="425" w:hanging="425"/>
        <w:jc w:val="both"/>
        <w:rPr>
          <w:rFonts w:eastAsia="Times New Roman"/>
          <w:color w:val="auto"/>
          <w:lang w:eastAsia="pl-PL"/>
        </w:rPr>
      </w:pPr>
      <w:r>
        <w:rPr>
          <w:rFonts w:eastAsia="Times New Roman"/>
          <w:color w:val="auto"/>
          <w:lang w:eastAsia="pl-PL"/>
        </w:rPr>
        <w:t>pedagoga szkolnego;</w:t>
      </w:r>
    </w:p>
    <w:p w:rsidR="009B01D3" w:rsidRDefault="006523B5" w:rsidP="001A73C7">
      <w:pPr>
        <w:pStyle w:val="Default"/>
        <w:numPr>
          <w:ilvl w:val="0"/>
          <w:numId w:val="134"/>
        </w:numPr>
        <w:spacing w:line="276" w:lineRule="auto"/>
        <w:ind w:left="425" w:hanging="425"/>
        <w:jc w:val="both"/>
        <w:rPr>
          <w:color w:val="auto"/>
        </w:rPr>
      </w:pPr>
      <w:r>
        <w:rPr>
          <w:rFonts w:eastAsia="Times New Roman"/>
          <w:color w:val="auto"/>
          <w:lang w:eastAsia="pl-PL"/>
        </w:rPr>
        <w:t>Dyrektora szkoły.</w:t>
      </w:r>
    </w:p>
    <w:p w:rsidR="0054168D" w:rsidRPr="0054168D" w:rsidRDefault="0054168D" w:rsidP="001A73C7">
      <w:pPr>
        <w:pStyle w:val="Akapitzlist"/>
        <w:numPr>
          <w:ilvl w:val="0"/>
          <w:numId w:val="135"/>
        </w:numPr>
        <w:spacing w:after="0" w:line="276" w:lineRule="auto"/>
        <w:ind w:left="0" w:right="0" w:firstLine="425"/>
        <w:contextualSpacing w:val="0"/>
        <w:rPr>
          <w:vanish/>
          <w:color w:val="auto"/>
        </w:rPr>
      </w:pPr>
    </w:p>
    <w:p w:rsidR="0054168D" w:rsidRPr="0054168D" w:rsidRDefault="0054168D" w:rsidP="001A73C7">
      <w:pPr>
        <w:pStyle w:val="Akapitzlist"/>
        <w:numPr>
          <w:ilvl w:val="0"/>
          <w:numId w:val="135"/>
        </w:numPr>
        <w:spacing w:after="0" w:line="276" w:lineRule="auto"/>
        <w:ind w:left="0" w:right="0" w:firstLine="425"/>
        <w:contextualSpacing w:val="0"/>
        <w:rPr>
          <w:vanish/>
          <w:color w:val="auto"/>
        </w:rPr>
      </w:pPr>
    </w:p>
    <w:p w:rsidR="0054168D" w:rsidRPr="0054168D" w:rsidRDefault="0054168D" w:rsidP="001A73C7">
      <w:pPr>
        <w:pStyle w:val="Akapitzlist"/>
        <w:numPr>
          <w:ilvl w:val="0"/>
          <w:numId w:val="135"/>
        </w:numPr>
        <w:spacing w:after="0" w:line="276" w:lineRule="auto"/>
        <w:ind w:left="0" w:right="0" w:firstLine="425"/>
        <w:contextualSpacing w:val="0"/>
        <w:rPr>
          <w:vanish/>
          <w:color w:val="auto"/>
        </w:rPr>
      </w:pPr>
    </w:p>
    <w:p w:rsidR="009B01D3" w:rsidRDefault="006523B5" w:rsidP="001A73C7">
      <w:pPr>
        <w:pStyle w:val="Default"/>
        <w:numPr>
          <w:ilvl w:val="0"/>
          <w:numId w:val="135"/>
        </w:numPr>
        <w:spacing w:line="276" w:lineRule="auto"/>
        <w:ind w:left="0" w:firstLine="425"/>
        <w:jc w:val="both"/>
        <w:rPr>
          <w:rFonts w:eastAsia="Times New Roman"/>
          <w:color w:val="auto"/>
          <w:lang w:eastAsia="pl-PL"/>
        </w:rPr>
      </w:pPr>
      <w:r>
        <w:rPr>
          <w:rFonts w:eastAsia="Times New Roman"/>
          <w:color w:val="auto"/>
          <w:lang w:eastAsia="pl-PL"/>
        </w:rPr>
        <w:t xml:space="preserve">Skarga powinna być złożona na piśmie. </w:t>
      </w:r>
    </w:p>
    <w:p w:rsidR="009B01D3" w:rsidRDefault="006523B5" w:rsidP="001A73C7">
      <w:pPr>
        <w:pStyle w:val="Default"/>
        <w:numPr>
          <w:ilvl w:val="0"/>
          <w:numId w:val="135"/>
        </w:numPr>
        <w:spacing w:line="276" w:lineRule="auto"/>
        <w:ind w:left="0" w:firstLine="425"/>
        <w:jc w:val="both"/>
        <w:rPr>
          <w:rFonts w:eastAsia="Times New Roman"/>
          <w:color w:val="auto"/>
          <w:lang w:eastAsia="pl-PL"/>
        </w:rPr>
      </w:pPr>
      <w:r>
        <w:rPr>
          <w:rFonts w:eastAsia="Times New Roman"/>
          <w:color w:val="auto"/>
          <w:lang w:eastAsia="pl-PL"/>
        </w:rPr>
        <w:t xml:space="preserve">Wycofanie skargi powoduje wstrzymanie biegu rozpatrzenia skargi. </w:t>
      </w:r>
    </w:p>
    <w:p w:rsidR="009B01D3" w:rsidRDefault="006523B5" w:rsidP="001A73C7">
      <w:pPr>
        <w:pStyle w:val="Default"/>
        <w:numPr>
          <w:ilvl w:val="0"/>
          <w:numId w:val="135"/>
        </w:numPr>
        <w:spacing w:line="276" w:lineRule="auto"/>
        <w:ind w:left="0" w:firstLine="425"/>
        <w:jc w:val="both"/>
        <w:rPr>
          <w:rFonts w:eastAsia="Times New Roman"/>
          <w:color w:val="auto"/>
          <w:lang w:eastAsia="pl-PL"/>
        </w:rPr>
      </w:pPr>
      <w:r>
        <w:rPr>
          <w:rFonts w:eastAsia="Times New Roman"/>
          <w:color w:val="auto"/>
          <w:lang w:eastAsia="pl-PL"/>
        </w:rPr>
        <w:t xml:space="preserve">Rozpatrzenie skargi następuje w ciągu 7 dni od daty jej złożenia. </w:t>
      </w:r>
    </w:p>
    <w:p w:rsidR="009B01D3" w:rsidRDefault="006523B5" w:rsidP="001A73C7">
      <w:pPr>
        <w:pStyle w:val="Default"/>
        <w:numPr>
          <w:ilvl w:val="0"/>
          <w:numId w:val="135"/>
        </w:numPr>
        <w:spacing w:line="276" w:lineRule="auto"/>
        <w:ind w:left="0" w:firstLine="425"/>
        <w:jc w:val="both"/>
        <w:rPr>
          <w:rFonts w:eastAsia="Times New Roman"/>
          <w:color w:val="auto"/>
          <w:lang w:eastAsia="pl-PL"/>
        </w:rPr>
      </w:pPr>
      <w:r>
        <w:rPr>
          <w:rFonts w:eastAsia="Times New Roman"/>
          <w:color w:val="auto"/>
          <w:lang w:eastAsia="pl-PL"/>
        </w:rPr>
        <w:t>Szkoła ma obowiązek chronienia ucznia, który zwraca się o pomoc w przypadku łamania jego praw. Tożsamość ucznia składającego skargę jest objęta ochroną i nieudostępniana publicznie, chyba że uczeń składający skargę wyrazi na to zgodę.</w:t>
      </w:r>
    </w:p>
    <w:p w:rsidR="009B01D3" w:rsidRDefault="006523B5" w:rsidP="001A73C7">
      <w:pPr>
        <w:pStyle w:val="Default"/>
        <w:numPr>
          <w:ilvl w:val="0"/>
          <w:numId w:val="135"/>
        </w:numPr>
        <w:spacing w:line="276" w:lineRule="auto"/>
        <w:ind w:left="0" w:firstLine="425"/>
        <w:jc w:val="both"/>
        <w:rPr>
          <w:color w:val="auto"/>
        </w:rPr>
      </w:pPr>
      <w:r>
        <w:rPr>
          <w:rFonts w:eastAsia="Times New Roman"/>
          <w:color w:val="auto"/>
          <w:lang w:eastAsia="pl-PL"/>
        </w:rPr>
        <w:t xml:space="preserve">Wszelkie informacje uzyskane przez wychowawcę, pedagoga i </w:t>
      </w:r>
      <w:r w:rsidR="00740E40">
        <w:rPr>
          <w:rFonts w:eastAsia="Times New Roman"/>
          <w:color w:val="auto"/>
          <w:lang w:eastAsia="pl-PL"/>
        </w:rPr>
        <w:t xml:space="preserve">Dyrektora </w:t>
      </w:r>
      <w:r>
        <w:rPr>
          <w:rFonts w:eastAsia="Times New Roman"/>
          <w:color w:val="auto"/>
          <w:lang w:eastAsia="pl-PL"/>
        </w:rPr>
        <w:t>w toku postępowania mediacyjnego stanowią tajemnicę służbową.</w:t>
      </w:r>
    </w:p>
    <w:p w:rsidR="009B01D3" w:rsidRDefault="006523B5">
      <w:pPr>
        <w:pStyle w:val="Styl1"/>
      </w:pPr>
      <w:r>
        <w:t xml:space="preserve">§ 40. </w:t>
      </w:r>
      <w:r>
        <w:rPr>
          <w:b w:val="0"/>
          <w:bCs/>
        </w:rPr>
        <w:t>1. Uczeń ma obowiązek w szczególności:</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przestrzegania postanowień zawartych w statucie;</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lastRenderedPageBreak/>
        <w:t>godnego, kulturalnego zachowania się w szkole i poza nią;</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 xml:space="preserve">systematycznego przygotowywania się do zajęć szkolnych, uczestniczenia </w:t>
      </w:r>
      <w:r w:rsidR="0054168D">
        <w:rPr>
          <w:color w:val="000000" w:themeColor="text1"/>
        </w:rPr>
        <w:br/>
      </w:r>
      <w:r>
        <w:rPr>
          <w:color w:val="000000" w:themeColor="text1"/>
        </w:rPr>
        <w:t>w obowiązkowych i wybranych przez siebie zajęciach dodatkowych;</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 xml:space="preserve">bezwzględnego podporządkowania się zaleceniom </w:t>
      </w:r>
      <w:r w:rsidR="00740E40">
        <w:rPr>
          <w:color w:val="000000" w:themeColor="text1"/>
        </w:rPr>
        <w:t xml:space="preserve">Dyrektora </w:t>
      </w:r>
      <w:r>
        <w:rPr>
          <w:color w:val="000000" w:themeColor="text1"/>
        </w:rPr>
        <w:t xml:space="preserve">szkoły, nauczycieli oraz ustaleniom </w:t>
      </w:r>
      <w:r w:rsidR="00455CE2">
        <w:rPr>
          <w:color w:val="000000" w:themeColor="text1"/>
        </w:rPr>
        <w:t xml:space="preserve">Samorządu Uczniowskiego </w:t>
      </w:r>
      <w:r>
        <w:rPr>
          <w:color w:val="000000" w:themeColor="text1"/>
        </w:rPr>
        <w:t>lub klasy;</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 xml:space="preserve">przestrzegania zasad kultury i współżycia społecznego, w tym: </w:t>
      </w:r>
    </w:p>
    <w:p w:rsidR="009B01D3" w:rsidRDefault="006523B5" w:rsidP="001A73C7">
      <w:pPr>
        <w:pStyle w:val="Akapitzlist"/>
        <w:numPr>
          <w:ilvl w:val="0"/>
          <w:numId w:val="191"/>
        </w:numPr>
        <w:spacing w:after="0" w:line="276" w:lineRule="auto"/>
        <w:ind w:left="709" w:right="0" w:hanging="284"/>
        <w:contextualSpacing w:val="0"/>
        <w:rPr>
          <w:color w:val="000000" w:themeColor="text1"/>
        </w:rPr>
      </w:pPr>
      <w:r>
        <w:rPr>
          <w:color w:val="000000" w:themeColor="text1"/>
        </w:rPr>
        <w:t xml:space="preserve">okazywania szacunku dorosłym i kolegom, </w:t>
      </w:r>
    </w:p>
    <w:p w:rsidR="009B01D3" w:rsidRDefault="006523B5" w:rsidP="001A73C7">
      <w:pPr>
        <w:pStyle w:val="Akapitzlist"/>
        <w:numPr>
          <w:ilvl w:val="0"/>
          <w:numId w:val="191"/>
        </w:numPr>
        <w:spacing w:after="0" w:line="276" w:lineRule="auto"/>
        <w:ind w:left="709" w:right="0" w:hanging="284"/>
        <w:contextualSpacing w:val="0"/>
        <w:rPr>
          <w:color w:val="000000" w:themeColor="text1"/>
        </w:rPr>
      </w:pPr>
      <w:r>
        <w:rPr>
          <w:color w:val="000000" w:themeColor="text1"/>
        </w:rPr>
        <w:t xml:space="preserve">szanowania godności osobistej, poglądów i przekonań innych ludzi, </w:t>
      </w:r>
    </w:p>
    <w:p w:rsidR="009B01D3" w:rsidRDefault="006523B5" w:rsidP="001A73C7">
      <w:pPr>
        <w:pStyle w:val="Akapitzlist"/>
        <w:numPr>
          <w:ilvl w:val="0"/>
          <w:numId w:val="191"/>
        </w:numPr>
        <w:spacing w:after="0" w:line="276" w:lineRule="auto"/>
        <w:ind w:left="709" w:right="0" w:hanging="284"/>
        <w:contextualSpacing w:val="0"/>
        <w:rPr>
          <w:color w:val="000000" w:themeColor="text1"/>
        </w:rPr>
      </w:pPr>
      <w:r>
        <w:rPr>
          <w:color w:val="000000" w:themeColor="text1"/>
        </w:rPr>
        <w:t>przeciwstawiania się przejawom brutalności i wulgarności;</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troszczenia się o mienie szkoły i jej estetyczny wygląd;</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punktualnego przychodzenia na lekcje i inne zajęcia;</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usprawiedliwiania nieobecności wg zasad ustalonych w statucie;</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dbania o zabezpieczenie mienia osobistego w szkole;</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stwarzania atmosfery wzajemnej życzliwości;</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dbania o zdrowie, bezpieczeństwo swoje i kolegów, wystrzegać się wszelkich szkodliwych nałogów;</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 xml:space="preserve">pomagania kolegom w nauce, a szczególnie tym, którzy mają trudności powstałe </w:t>
      </w:r>
      <w:r w:rsidR="0054168D">
        <w:rPr>
          <w:color w:val="000000" w:themeColor="text1"/>
        </w:rPr>
        <w:br/>
      </w:r>
      <w:r>
        <w:rPr>
          <w:color w:val="000000" w:themeColor="text1"/>
        </w:rPr>
        <w:t>z przyczyn od nich niezależnych</w:t>
      </w:r>
    </w:p>
    <w:p w:rsidR="009B01D3" w:rsidRDefault="006523B5" w:rsidP="001A73C7">
      <w:pPr>
        <w:numPr>
          <w:ilvl w:val="0"/>
          <w:numId w:val="190"/>
        </w:numPr>
        <w:tabs>
          <w:tab w:val="clear" w:pos="227"/>
          <w:tab w:val="num" w:pos="0"/>
          <w:tab w:val="left" w:pos="426"/>
        </w:tabs>
        <w:spacing w:after="0" w:line="276" w:lineRule="auto"/>
        <w:ind w:left="425" w:right="0" w:hanging="425"/>
        <w:rPr>
          <w:color w:val="000000" w:themeColor="text1"/>
        </w:rPr>
      </w:pPr>
      <w:r>
        <w:rPr>
          <w:color w:val="000000" w:themeColor="text1"/>
        </w:rPr>
        <w:t>przestrzegania zasad higieny osobistej oraz dbać o estetykę ubioru.</w:t>
      </w:r>
    </w:p>
    <w:p w:rsidR="009B01D3" w:rsidRDefault="006523B5" w:rsidP="001A73C7">
      <w:pPr>
        <w:pStyle w:val="Akapitzlist"/>
        <w:numPr>
          <w:ilvl w:val="0"/>
          <w:numId w:val="17"/>
        </w:numPr>
        <w:spacing w:after="0" w:line="276" w:lineRule="auto"/>
        <w:ind w:left="0" w:right="0" w:firstLine="425"/>
        <w:contextualSpacing w:val="0"/>
        <w:rPr>
          <w:vanish/>
          <w:color w:val="000000" w:themeColor="text1"/>
        </w:rPr>
      </w:pPr>
      <w:r>
        <w:rPr>
          <w:vanish/>
          <w:color w:val="00B050"/>
        </w:rPr>
        <w:t>?</w:t>
      </w:r>
    </w:p>
    <w:p w:rsidR="009B01D3" w:rsidRDefault="006523B5" w:rsidP="001A73C7">
      <w:pPr>
        <w:numPr>
          <w:ilvl w:val="0"/>
          <w:numId w:val="17"/>
        </w:numPr>
        <w:spacing w:after="0" w:line="276" w:lineRule="auto"/>
        <w:ind w:left="0" w:right="0" w:firstLine="425"/>
        <w:rPr>
          <w:color w:val="000000" w:themeColor="text1"/>
        </w:rPr>
      </w:pPr>
      <w:r>
        <w:rPr>
          <w:color w:val="000000" w:themeColor="text1"/>
        </w:rPr>
        <w:t xml:space="preserve">Uczniowie podczas prowadzenia przez szkołę nauczania na odległość są zobowiązani </w:t>
      </w:r>
      <w:r w:rsidR="0054168D">
        <w:rPr>
          <w:color w:val="000000" w:themeColor="text1"/>
        </w:rPr>
        <w:br/>
      </w:r>
      <w:r>
        <w:rPr>
          <w:color w:val="000000" w:themeColor="text1"/>
        </w:rPr>
        <w:t>w szczególności do:</w:t>
      </w:r>
    </w:p>
    <w:p w:rsidR="009B01D3" w:rsidRDefault="006523B5" w:rsidP="001A73C7">
      <w:pPr>
        <w:pStyle w:val="Akapitzlist"/>
        <w:numPr>
          <w:ilvl w:val="0"/>
          <w:numId w:val="34"/>
        </w:numPr>
        <w:spacing w:after="0" w:line="276" w:lineRule="auto"/>
        <w:ind w:left="425" w:right="0" w:hanging="425"/>
        <w:contextualSpacing w:val="0"/>
        <w:rPr>
          <w:color w:val="000000" w:themeColor="text1"/>
        </w:rPr>
      </w:pPr>
      <w:r>
        <w:rPr>
          <w:color w:val="000000" w:themeColor="text1"/>
        </w:rPr>
        <w:t>kontrolowania realizacji treści nauczania, odrabiania i odsyłania terminowo zadań, prac kontrolnych, itp.;</w:t>
      </w:r>
    </w:p>
    <w:p w:rsidR="009B01D3" w:rsidRDefault="006523B5" w:rsidP="001A73C7">
      <w:pPr>
        <w:pStyle w:val="Akapitzlist"/>
        <w:numPr>
          <w:ilvl w:val="0"/>
          <w:numId w:val="34"/>
        </w:numPr>
        <w:spacing w:after="0" w:line="276" w:lineRule="auto"/>
        <w:ind w:left="425" w:right="0" w:hanging="425"/>
        <w:contextualSpacing w:val="0"/>
        <w:rPr>
          <w:color w:val="000000" w:themeColor="text1"/>
        </w:rPr>
      </w:pPr>
      <w:r>
        <w:rPr>
          <w:color w:val="000000" w:themeColor="text1"/>
        </w:rPr>
        <w:t xml:space="preserve">kontaktowania się z nauczycielem za pomocą ustalonych narzędzi w godzinach zgodnych </w:t>
      </w:r>
      <w:r w:rsidR="00740E40">
        <w:rPr>
          <w:color w:val="000000" w:themeColor="text1"/>
        </w:rPr>
        <w:br/>
      </w:r>
      <w:r>
        <w:rPr>
          <w:color w:val="000000" w:themeColor="text1"/>
        </w:rPr>
        <w:t>z tygodniowym planem lekcji lub w czasie ustalonym indywidualnie z nauczycielem;</w:t>
      </w:r>
    </w:p>
    <w:p w:rsidR="009B01D3" w:rsidRDefault="006523B5" w:rsidP="001A73C7">
      <w:pPr>
        <w:pStyle w:val="Akapitzlist"/>
        <w:numPr>
          <w:ilvl w:val="0"/>
          <w:numId w:val="34"/>
        </w:numPr>
        <w:spacing w:after="0" w:line="276" w:lineRule="auto"/>
        <w:ind w:left="425" w:right="0" w:hanging="425"/>
        <w:contextualSpacing w:val="0"/>
        <w:rPr>
          <w:color w:val="000000" w:themeColor="text1"/>
        </w:rPr>
      </w:pPr>
      <w:r>
        <w:rPr>
          <w:color w:val="000000" w:themeColor="text1"/>
        </w:rPr>
        <w:t>zgłaszania nauczycielom wszelkich wątpliwości co do formy, trybu czy treści nauczania;</w:t>
      </w:r>
    </w:p>
    <w:p w:rsidR="009B01D3" w:rsidRDefault="006523B5" w:rsidP="001A73C7">
      <w:pPr>
        <w:pStyle w:val="Akapitzlist"/>
        <w:numPr>
          <w:ilvl w:val="0"/>
          <w:numId w:val="34"/>
        </w:numPr>
        <w:spacing w:after="0" w:line="276" w:lineRule="auto"/>
        <w:ind w:left="425" w:right="0" w:hanging="425"/>
        <w:contextualSpacing w:val="0"/>
        <w:rPr>
          <w:color w:val="000000" w:themeColor="text1"/>
        </w:rPr>
      </w:pPr>
      <w:r>
        <w:rPr>
          <w:color w:val="000000" w:themeColor="text1"/>
        </w:rPr>
        <w:t>przestrzegania bezpieczeństwa w pracy z komputerem i w Internecie.</w:t>
      </w:r>
    </w:p>
    <w:p w:rsidR="009B01D3" w:rsidRPr="0054168D" w:rsidRDefault="006523B5">
      <w:pPr>
        <w:pStyle w:val="Nagwek1"/>
        <w:spacing w:before="240" w:after="120" w:line="240" w:lineRule="auto"/>
        <w:ind w:left="0" w:right="0" w:firstLine="0"/>
        <w:rPr>
          <w:b w:val="0"/>
          <w:bCs/>
          <w:color w:val="000000" w:themeColor="text1"/>
        </w:rPr>
      </w:pPr>
      <w:r>
        <w:rPr>
          <w:b w:val="0"/>
          <w:color w:val="000000" w:themeColor="text1"/>
        </w:rPr>
        <w:t>Rozdział 2</w:t>
      </w:r>
      <w:r>
        <w:rPr>
          <w:b w:val="0"/>
          <w:color w:val="000000" w:themeColor="text1"/>
        </w:rPr>
        <w:br/>
      </w:r>
      <w:r w:rsidRPr="0054168D">
        <w:rPr>
          <w:color w:val="000000" w:themeColor="text1"/>
        </w:rPr>
        <w:t>Strój szkolny</w:t>
      </w:r>
    </w:p>
    <w:p w:rsidR="009B01D3" w:rsidRPr="0054168D" w:rsidRDefault="006523B5">
      <w:pPr>
        <w:pStyle w:val="Styl1"/>
        <w:rPr>
          <w:color w:val="000000" w:themeColor="text1"/>
        </w:rPr>
      </w:pPr>
      <w:r w:rsidRPr="0054168D">
        <w:rPr>
          <w:color w:val="000000" w:themeColor="text1"/>
        </w:rPr>
        <w:t xml:space="preserve">§ 41. </w:t>
      </w:r>
      <w:r w:rsidRPr="0054168D">
        <w:rPr>
          <w:b w:val="0"/>
          <w:bCs/>
          <w:color w:val="000000" w:themeColor="text1"/>
        </w:rPr>
        <w:t>1. Uczniowie są obowiązani ubierać się zgodnie z ogólnie przyjętymi normami społecznymi, z zastrzeżeniem, że niedozwolone jest noszenie stroju zawierającego elementy nawołujące do nienawiści, dyskryminujące lub sprzeczne z prawem oraz stwarzające zagrożenie dla bezpieczeństwa innych uczniów, nauczycieli lub pracowników szkoły.</w:t>
      </w:r>
    </w:p>
    <w:p w:rsidR="009B01D3" w:rsidRPr="0054168D" w:rsidRDefault="006523B5" w:rsidP="001A73C7">
      <w:pPr>
        <w:pStyle w:val="Akapitzlist"/>
        <w:numPr>
          <w:ilvl w:val="0"/>
          <w:numId w:val="70"/>
        </w:numPr>
        <w:spacing w:after="0" w:line="276" w:lineRule="auto"/>
        <w:ind w:left="0" w:right="0" w:firstLine="425"/>
        <w:contextualSpacing w:val="0"/>
        <w:rPr>
          <w:color w:val="000000" w:themeColor="text1"/>
        </w:rPr>
      </w:pPr>
      <w:r w:rsidRPr="0054168D">
        <w:rPr>
          <w:color w:val="000000" w:themeColor="text1"/>
        </w:rPr>
        <w:t>Codzienny strój ucznia nie powinien eksponować odkrytych ramion, pleców, brzucha, głębokich dekoltów. Spodenki lub spódnica nie mogą być krótsze niż do połowy uda.</w:t>
      </w:r>
    </w:p>
    <w:p w:rsidR="009B01D3" w:rsidRPr="0054168D" w:rsidRDefault="006523B5" w:rsidP="001A73C7">
      <w:pPr>
        <w:pStyle w:val="Akapitzlist"/>
        <w:numPr>
          <w:ilvl w:val="0"/>
          <w:numId w:val="15"/>
        </w:numPr>
        <w:spacing w:after="0" w:line="276" w:lineRule="auto"/>
        <w:ind w:left="0" w:right="0" w:firstLine="425"/>
        <w:contextualSpacing w:val="0"/>
        <w:rPr>
          <w:vanish/>
          <w:color w:val="000000" w:themeColor="text1"/>
        </w:rPr>
      </w:pPr>
      <w:r w:rsidRPr="0054168D">
        <w:rPr>
          <w:vanish/>
          <w:color w:val="000000" w:themeColor="text1"/>
        </w:rPr>
        <w:t>?</w:t>
      </w:r>
    </w:p>
    <w:p w:rsidR="009B01D3" w:rsidRPr="0054168D" w:rsidRDefault="009B01D3" w:rsidP="001A73C7">
      <w:pPr>
        <w:pStyle w:val="Akapitzlist"/>
        <w:numPr>
          <w:ilvl w:val="0"/>
          <w:numId w:val="15"/>
        </w:numPr>
        <w:spacing w:after="0" w:line="276" w:lineRule="auto"/>
        <w:ind w:left="0" w:right="0" w:firstLine="425"/>
        <w:contextualSpacing w:val="0"/>
        <w:rPr>
          <w:vanish/>
          <w:color w:val="000000" w:themeColor="text1"/>
        </w:rPr>
      </w:pPr>
    </w:p>
    <w:p w:rsidR="009B01D3" w:rsidRPr="0054168D" w:rsidRDefault="006523B5" w:rsidP="001A73C7">
      <w:pPr>
        <w:numPr>
          <w:ilvl w:val="0"/>
          <w:numId w:val="15"/>
        </w:numPr>
        <w:spacing w:after="0" w:line="276" w:lineRule="auto"/>
        <w:ind w:left="0" w:right="0" w:firstLine="425"/>
        <w:rPr>
          <w:color w:val="000000" w:themeColor="text1"/>
        </w:rPr>
      </w:pPr>
      <w:r w:rsidRPr="0054168D">
        <w:rPr>
          <w:color w:val="000000" w:themeColor="text1"/>
        </w:rPr>
        <w:t xml:space="preserve">W czasie świąt, uroczystości szkolnych i pozaszkolnych ucznia obowiązuje strój galowy, np. elegancka biała bluzka lub koszula, spodnie lub spódnica w kolorze granatowym lub czarnym. </w:t>
      </w:r>
    </w:p>
    <w:p w:rsidR="009B01D3" w:rsidRPr="0054168D" w:rsidRDefault="006523B5" w:rsidP="001A73C7">
      <w:pPr>
        <w:numPr>
          <w:ilvl w:val="0"/>
          <w:numId w:val="15"/>
        </w:numPr>
        <w:spacing w:after="0" w:line="276" w:lineRule="auto"/>
        <w:ind w:left="0" w:right="0" w:firstLine="425"/>
        <w:rPr>
          <w:color w:val="000000" w:themeColor="text1"/>
        </w:rPr>
      </w:pPr>
      <w:r w:rsidRPr="0054168D">
        <w:rPr>
          <w:color w:val="000000" w:themeColor="text1"/>
        </w:rPr>
        <w:t>Na zajęciach wychowania fizycznego uczniów obowiązują strój sportowy oraz obuwie sportowe. Podczas zajęć wychowanie fizycznego ze względów bezpieczeństwa zaleca się mieć spięte włosy, zabrania się noszenia biżuterii, a paznokcie nie powinny wystawać poza opuszki palców.</w:t>
      </w:r>
    </w:p>
    <w:p w:rsidR="009B01D3" w:rsidRPr="00CE5A2D" w:rsidRDefault="006523B5">
      <w:pPr>
        <w:pStyle w:val="Nagwek1"/>
        <w:spacing w:before="240" w:after="120" w:line="240" w:lineRule="auto"/>
        <w:ind w:left="11" w:right="79" w:hanging="11"/>
        <w:rPr>
          <w:b w:val="0"/>
          <w:bCs/>
          <w:color w:val="000000" w:themeColor="text1"/>
          <w:lang w:bidi="pl-PL"/>
        </w:rPr>
      </w:pPr>
      <w:r w:rsidRPr="00CE5A2D">
        <w:rPr>
          <w:b w:val="0"/>
          <w:color w:val="000000" w:themeColor="text1"/>
        </w:rPr>
        <w:lastRenderedPageBreak/>
        <w:t>Rozdział 3</w:t>
      </w:r>
      <w:r w:rsidRPr="00CE5A2D">
        <w:rPr>
          <w:b w:val="0"/>
          <w:color w:val="000000" w:themeColor="text1"/>
        </w:rPr>
        <w:br/>
      </w:r>
      <w:r w:rsidRPr="00CE5A2D">
        <w:rPr>
          <w:color w:val="000000" w:themeColor="text1"/>
        </w:rPr>
        <w:t>Telefony komórkowe i inne urządze</w:t>
      </w:r>
      <w:r w:rsidR="00CE5A2D" w:rsidRPr="00CE5A2D">
        <w:rPr>
          <w:color w:val="000000" w:themeColor="text1"/>
        </w:rPr>
        <w:t>nia</w:t>
      </w:r>
      <w:r w:rsidRPr="00CE5A2D">
        <w:rPr>
          <w:color w:val="000000" w:themeColor="text1"/>
        </w:rPr>
        <w:t>elektroniczne</w:t>
      </w:r>
    </w:p>
    <w:p w:rsidR="009B01D3" w:rsidRPr="0054168D" w:rsidRDefault="006523B5">
      <w:pPr>
        <w:spacing w:before="240" w:after="0" w:line="276" w:lineRule="auto"/>
        <w:ind w:left="0" w:right="57" w:firstLine="425"/>
        <w:rPr>
          <w:color w:val="000000" w:themeColor="text1"/>
        </w:rPr>
      </w:pPr>
      <w:bookmarkStart w:id="14" w:name="_Toc274487421"/>
      <w:bookmarkStart w:id="15" w:name="_Toc274487517"/>
      <w:r w:rsidRPr="0054168D">
        <w:rPr>
          <w:b/>
          <w:bCs/>
          <w:color w:val="000000" w:themeColor="text1"/>
        </w:rPr>
        <w:t xml:space="preserve">§ 42. </w:t>
      </w:r>
      <w:r w:rsidRPr="0054168D">
        <w:rPr>
          <w:color w:val="000000" w:themeColor="text1"/>
        </w:rPr>
        <w:t xml:space="preserve">1. Uczeń przynosi do szkoły telefon komórkowy lub inne urządzenia elektroniczne na własną odpowiedzialność oraz odpowiedzialność rodziców. </w:t>
      </w:r>
    </w:p>
    <w:p w:rsidR="009B01D3" w:rsidRPr="0054168D" w:rsidRDefault="006523B5" w:rsidP="001A73C7">
      <w:pPr>
        <w:pStyle w:val="Akapitzlist"/>
        <w:numPr>
          <w:ilvl w:val="0"/>
          <w:numId w:val="35"/>
        </w:numPr>
        <w:spacing w:after="0" w:line="276" w:lineRule="auto"/>
        <w:ind w:left="0" w:right="0" w:firstLine="425"/>
        <w:contextualSpacing w:val="0"/>
        <w:rPr>
          <w:color w:val="000000" w:themeColor="text1"/>
        </w:rPr>
      </w:pPr>
      <w:r w:rsidRPr="0054168D">
        <w:rPr>
          <w:color w:val="000000" w:themeColor="text1"/>
        </w:rPr>
        <w:t>Podczas zajęć edukacyjnych, przerw, pobytu w świetlicy, bibliotece oraz innych zajęciach organizowanych na terenie szkoły obowiązuje zakaz korzystania z telefonów komórkowych i innych urządzeń elektronicznych umożliwiających porozumiewanie się na odległość lub rejestrowanie obrazu lub dźwięku.</w:t>
      </w:r>
    </w:p>
    <w:p w:rsidR="009B01D3" w:rsidRPr="0054168D" w:rsidRDefault="006523B5" w:rsidP="001A73C7">
      <w:pPr>
        <w:pStyle w:val="Akapitzlist"/>
        <w:numPr>
          <w:ilvl w:val="0"/>
          <w:numId w:val="35"/>
        </w:numPr>
        <w:spacing w:after="0" w:line="276" w:lineRule="auto"/>
        <w:ind w:left="0" w:right="0" w:firstLine="425"/>
        <w:contextualSpacing w:val="0"/>
        <w:rPr>
          <w:color w:val="000000" w:themeColor="text1"/>
        </w:rPr>
      </w:pPr>
      <w:r w:rsidRPr="0054168D">
        <w:rPr>
          <w:color w:val="000000" w:themeColor="text1"/>
        </w:rPr>
        <w:t>Przed wejściem na teren szkoły uczeń ma obowiązek wyłączyć lub wyciszyć urządzenia elektroniczne oraz schować je do plecaka</w:t>
      </w:r>
      <w:r w:rsidR="0054168D" w:rsidRPr="0054168D">
        <w:rPr>
          <w:color w:val="000000" w:themeColor="text1"/>
        </w:rPr>
        <w:t xml:space="preserve"> lub </w:t>
      </w:r>
      <w:r w:rsidRPr="0054168D">
        <w:rPr>
          <w:color w:val="000000" w:themeColor="text1"/>
        </w:rPr>
        <w:t>torby</w:t>
      </w:r>
      <w:r w:rsidR="0054168D" w:rsidRPr="0054168D">
        <w:rPr>
          <w:color w:val="000000" w:themeColor="text1"/>
        </w:rPr>
        <w:t>.</w:t>
      </w:r>
      <w:r w:rsidRPr="0054168D">
        <w:rPr>
          <w:color w:val="000000" w:themeColor="text1"/>
        </w:rPr>
        <w:t xml:space="preserve"> Urządzenia pozostają schowane przez cały czas </w:t>
      </w:r>
      <w:r w:rsidR="00400ED9" w:rsidRPr="0054168D">
        <w:rPr>
          <w:color w:val="000000" w:themeColor="text1"/>
        </w:rPr>
        <w:t>pobytu ucznia na terenie szkoły, podczas przejazdu autobusem na lekcje wychowania fizycznego i powrotu, a także pobytu w szatni przy sali gimnastycznej.</w:t>
      </w:r>
      <w:r w:rsidRPr="0054168D">
        <w:rPr>
          <w:color w:val="000000" w:themeColor="text1"/>
        </w:rPr>
        <w:t xml:space="preserve"> Postanowienie to nie dotyczy smartwatcha używanego wyłącznie jako zegarek. </w:t>
      </w:r>
    </w:p>
    <w:p w:rsidR="009B01D3" w:rsidRPr="0054168D" w:rsidRDefault="006523B5" w:rsidP="001A73C7">
      <w:pPr>
        <w:pStyle w:val="Akapitzlist"/>
        <w:numPr>
          <w:ilvl w:val="0"/>
          <w:numId w:val="35"/>
        </w:numPr>
        <w:spacing w:after="0" w:line="276" w:lineRule="auto"/>
        <w:ind w:left="0" w:right="0" w:firstLine="425"/>
        <w:contextualSpacing w:val="0"/>
        <w:rPr>
          <w:color w:val="000000" w:themeColor="text1"/>
        </w:rPr>
      </w:pPr>
      <w:r w:rsidRPr="0054168D">
        <w:rPr>
          <w:color w:val="000000" w:themeColor="text1"/>
        </w:rPr>
        <w:t>Zakaz, o którym mowa w ust. 2, nie obowiązuje w przypadku:</w:t>
      </w:r>
    </w:p>
    <w:p w:rsidR="009B01D3" w:rsidRPr="0054168D" w:rsidRDefault="006523B5" w:rsidP="001A73C7">
      <w:pPr>
        <w:pStyle w:val="Akapitzlist"/>
        <w:numPr>
          <w:ilvl w:val="0"/>
          <w:numId w:val="164"/>
        </w:numPr>
        <w:spacing w:after="0" w:line="276" w:lineRule="auto"/>
        <w:ind w:left="425" w:right="0" w:hanging="425"/>
        <w:contextualSpacing w:val="0"/>
        <w:rPr>
          <w:color w:val="000000" w:themeColor="text1"/>
        </w:rPr>
      </w:pPr>
      <w:r w:rsidRPr="0054168D">
        <w:rPr>
          <w:color w:val="000000" w:themeColor="text1"/>
        </w:rPr>
        <w:t>zgody nauczyciela, gdy użycie urządzenia służy realizacji zajęć, sprawdzeniu wiedzy lub kontaktowi z rodzicem w sytuacji nagłej;</w:t>
      </w:r>
    </w:p>
    <w:p w:rsidR="009B01D3" w:rsidRPr="0054168D" w:rsidRDefault="006523B5" w:rsidP="001A73C7">
      <w:pPr>
        <w:pStyle w:val="Akapitzlist"/>
        <w:numPr>
          <w:ilvl w:val="0"/>
          <w:numId w:val="164"/>
        </w:numPr>
        <w:spacing w:after="0" w:line="276" w:lineRule="auto"/>
        <w:ind w:left="425" w:right="0" w:hanging="425"/>
        <w:contextualSpacing w:val="0"/>
        <w:rPr>
          <w:color w:val="000000" w:themeColor="text1"/>
        </w:rPr>
      </w:pPr>
      <w:r w:rsidRPr="0054168D">
        <w:rPr>
          <w:color w:val="000000" w:themeColor="text1"/>
        </w:rPr>
        <w:t>zgody Dyrektora szkoły, udzielonej ze względu na szczególne potrzeby ucznia, w tym zdrowotne;</w:t>
      </w:r>
    </w:p>
    <w:p w:rsidR="009B01D3" w:rsidRPr="0054168D" w:rsidRDefault="006523B5" w:rsidP="001A73C7">
      <w:pPr>
        <w:pStyle w:val="Akapitzlist"/>
        <w:numPr>
          <w:ilvl w:val="0"/>
          <w:numId w:val="164"/>
        </w:numPr>
        <w:spacing w:after="0" w:line="276" w:lineRule="auto"/>
        <w:ind w:left="425" w:right="0" w:hanging="425"/>
        <w:contextualSpacing w:val="0"/>
        <w:rPr>
          <w:color w:val="000000" w:themeColor="text1"/>
        </w:rPr>
      </w:pPr>
      <w:r w:rsidRPr="0054168D">
        <w:rPr>
          <w:color w:val="000000" w:themeColor="text1"/>
        </w:rPr>
        <w:t>sytuacji zagrożenia życia, zdrowia lub bezpieczeństwa osób lub mienia.</w:t>
      </w:r>
    </w:p>
    <w:p w:rsidR="009B01D3" w:rsidRPr="0054168D" w:rsidRDefault="006523B5" w:rsidP="001A73C7">
      <w:pPr>
        <w:pStyle w:val="Akapitzlist"/>
        <w:numPr>
          <w:ilvl w:val="0"/>
          <w:numId w:val="35"/>
        </w:numPr>
        <w:spacing w:after="0" w:line="276" w:lineRule="auto"/>
        <w:ind w:left="0" w:right="0" w:firstLine="425"/>
        <w:contextualSpacing w:val="0"/>
        <w:rPr>
          <w:color w:val="000000" w:themeColor="text1"/>
        </w:rPr>
      </w:pPr>
      <w:r w:rsidRPr="0054168D">
        <w:rPr>
          <w:color w:val="000000" w:themeColor="text1"/>
        </w:rPr>
        <w:t xml:space="preserve">Podczas wycieczek organizowanych przez szkołę zasady korzystania przez uczniów </w:t>
      </w:r>
      <w:r w:rsidR="0054168D" w:rsidRPr="0054168D">
        <w:rPr>
          <w:color w:val="000000" w:themeColor="text1"/>
        </w:rPr>
        <w:br/>
      </w:r>
      <w:r w:rsidRPr="0054168D">
        <w:rPr>
          <w:color w:val="000000" w:themeColor="text1"/>
        </w:rPr>
        <w:t>z telefonów komórkowych i innych urządzeń elektronicznych ustala kierownik wycieczki, uwzględniając bezpieczeństwo uczestników, realizację programu wycieczki oraz poszanowanie prywatności i wizerunku innych osób. Z ustalonymi zasadami kierownik zapoznaje uczniów oraz ich rodziców przed rozpoczęciem wycieczki.</w:t>
      </w:r>
    </w:p>
    <w:p w:rsidR="009B01D3" w:rsidRPr="0054168D" w:rsidRDefault="006523B5" w:rsidP="001A73C7">
      <w:pPr>
        <w:pStyle w:val="Akapitzlist"/>
        <w:numPr>
          <w:ilvl w:val="0"/>
          <w:numId w:val="35"/>
        </w:numPr>
        <w:spacing w:after="0" w:line="276" w:lineRule="auto"/>
        <w:ind w:left="0" w:right="0" w:firstLine="425"/>
        <w:contextualSpacing w:val="0"/>
        <w:rPr>
          <w:color w:val="000000" w:themeColor="text1"/>
        </w:rPr>
      </w:pPr>
      <w:r w:rsidRPr="0054168D">
        <w:rPr>
          <w:color w:val="000000" w:themeColor="text1"/>
        </w:rPr>
        <w:t>W przypadku konieczności skontaktowania się z rodzicami lub omówienia ważnej sprawy uczeń ma obowiązek zwrócić się do nauczyciela o zgodę na skorzystanie z telefonu albo skorzystać z telefonu szkolnego za zgodą nauczyciela.</w:t>
      </w:r>
    </w:p>
    <w:p w:rsidR="009B01D3" w:rsidRPr="0054168D" w:rsidRDefault="006523B5" w:rsidP="001A73C7">
      <w:pPr>
        <w:pStyle w:val="Akapitzlist"/>
        <w:numPr>
          <w:ilvl w:val="0"/>
          <w:numId w:val="35"/>
        </w:numPr>
        <w:spacing w:after="0" w:line="276" w:lineRule="auto"/>
        <w:ind w:left="0" w:right="0" w:firstLine="425"/>
        <w:contextualSpacing w:val="0"/>
        <w:rPr>
          <w:color w:val="000000" w:themeColor="text1"/>
        </w:rPr>
      </w:pPr>
      <w:r w:rsidRPr="0054168D">
        <w:rPr>
          <w:color w:val="000000" w:themeColor="text1"/>
        </w:rPr>
        <w:t>Naruszenie zakazu korzystania z telefonów komórkowych i innych urządzeń elektronicznych skutkuje zastosowaniem wobec ucznia działań wychowawczych lub kar przewidzianych w statucie szkoły.</w:t>
      </w:r>
    </w:p>
    <w:p w:rsidR="009B01D3" w:rsidRPr="0054168D" w:rsidRDefault="006523B5" w:rsidP="001A73C7">
      <w:pPr>
        <w:pStyle w:val="Akapitzlist"/>
        <w:numPr>
          <w:ilvl w:val="0"/>
          <w:numId w:val="35"/>
        </w:numPr>
        <w:tabs>
          <w:tab w:val="left" w:pos="709"/>
          <w:tab w:val="left" w:pos="851"/>
        </w:tabs>
        <w:spacing w:after="0" w:line="276" w:lineRule="auto"/>
        <w:ind w:left="0" w:right="0" w:firstLine="425"/>
        <w:contextualSpacing w:val="0"/>
        <w:rPr>
          <w:color w:val="000000" w:themeColor="text1"/>
        </w:rPr>
      </w:pPr>
      <w:r w:rsidRPr="0054168D">
        <w:rPr>
          <w:color w:val="000000" w:themeColor="text1"/>
        </w:rPr>
        <w:t xml:space="preserve">W szkole obowiązuje zakaz nagrywania i fotografowania osób bez ich zgody, </w:t>
      </w:r>
      <w:r w:rsidR="0054168D" w:rsidRPr="0054168D">
        <w:rPr>
          <w:color w:val="000000" w:themeColor="text1"/>
        </w:rPr>
        <w:br/>
      </w:r>
      <w:r w:rsidRPr="0054168D">
        <w:rPr>
          <w:color w:val="000000" w:themeColor="text1"/>
        </w:rPr>
        <w:t>w szczególności nauczycieli, pracowników szkoły oraz uczniów.</w:t>
      </w:r>
    </w:p>
    <w:p w:rsidR="009B01D3" w:rsidRPr="0054168D" w:rsidRDefault="006523B5" w:rsidP="001A73C7">
      <w:pPr>
        <w:pStyle w:val="Akapitzlist"/>
        <w:numPr>
          <w:ilvl w:val="0"/>
          <w:numId w:val="35"/>
        </w:numPr>
        <w:tabs>
          <w:tab w:val="left" w:pos="0"/>
        </w:tabs>
        <w:spacing w:after="0" w:line="276" w:lineRule="auto"/>
        <w:ind w:left="0" w:right="0" w:firstLine="425"/>
        <w:contextualSpacing w:val="0"/>
        <w:rPr>
          <w:color w:val="000000" w:themeColor="text1"/>
        </w:rPr>
      </w:pPr>
      <w:r w:rsidRPr="0054168D">
        <w:rPr>
          <w:color w:val="000000" w:themeColor="text1"/>
        </w:rPr>
        <w:t>Szczególnym restrykcjom podlegają działania uważane za cyberprzemoc, w tym:</w:t>
      </w:r>
    </w:p>
    <w:p w:rsidR="009B01D3" w:rsidRPr="0054168D" w:rsidRDefault="006523B5" w:rsidP="001A73C7">
      <w:pPr>
        <w:pStyle w:val="Akapitzlist"/>
        <w:numPr>
          <w:ilvl w:val="0"/>
          <w:numId w:val="36"/>
        </w:numPr>
        <w:spacing w:after="0" w:line="276" w:lineRule="auto"/>
        <w:ind w:left="425" w:right="0" w:hanging="425"/>
        <w:contextualSpacing w:val="0"/>
        <w:rPr>
          <w:color w:val="000000" w:themeColor="text1"/>
        </w:rPr>
      </w:pPr>
      <w:r w:rsidRPr="0054168D">
        <w:rPr>
          <w:color w:val="000000" w:themeColor="text1"/>
        </w:rPr>
        <w:t>fotografowanie i nagrywanie innych osób w sytuacjach i w sposób naruszający ich dobra osobiste lub wizerunek, z naruszeniem przyjętych norm etycznych i społecznych;</w:t>
      </w:r>
    </w:p>
    <w:p w:rsidR="009B01D3" w:rsidRPr="0054168D" w:rsidRDefault="006523B5" w:rsidP="001A73C7">
      <w:pPr>
        <w:pStyle w:val="Akapitzlist"/>
        <w:numPr>
          <w:ilvl w:val="0"/>
          <w:numId w:val="36"/>
        </w:numPr>
        <w:spacing w:after="0" w:line="276" w:lineRule="auto"/>
        <w:ind w:left="425" w:right="0" w:hanging="425"/>
        <w:contextualSpacing w:val="0"/>
        <w:rPr>
          <w:color w:val="000000" w:themeColor="text1"/>
        </w:rPr>
      </w:pPr>
      <w:r w:rsidRPr="0054168D">
        <w:rPr>
          <w:color w:val="000000" w:themeColor="text1"/>
        </w:rPr>
        <w:t>przesyłanie i publikowanie zdjęć i nagrań bez zgody osoby sfotografowanej lub nagranej, szczególnie wtedy, gdy może to ja obrazić, skrzywdzić lub narazić na szwank jej wizerunek;</w:t>
      </w:r>
    </w:p>
    <w:p w:rsidR="009B01D3" w:rsidRPr="0054168D" w:rsidRDefault="00E73BAC" w:rsidP="001A73C7">
      <w:pPr>
        <w:pStyle w:val="Akapitzlist"/>
        <w:numPr>
          <w:ilvl w:val="0"/>
          <w:numId w:val="36"/>
        </w:numPr>
        <w:spacing w:after="0" w:line="276" w:lineRule="auto"/>
        <w:ind w:left="425" w:right="0" w:hanging="425"/>
        <w:contextualSpacing w:val="0"/>
        <w:rPr>
          <w:color w:val="000000" w:themeColor="text1"/>
        </w:rPr>
      </w:pPr>
      <w:r>
        <w:rPr>
          <w:color w:val="000000" w:themeColor="text1"/>
        </w:rPr>
        <w:t>nękanie telefonami lub sms</w:t>
      </w:r>
      <w:r w:rsidR="006523B5" w:rsidRPr="0054168D">
        <w:rPr>
          <w:color w:val="000000" w:themeColor="text1"/>
        </w:rPr>
        <w:t>-ami o treści agresywnej lub powodującymi krzywdę innych osób;</w:t>
      </w:r>
    </w:p>
    <w:p w:rsidR="009B01D3" w:rsidRPr="0054168D" w:rsidRDefault="006523B5" w:rsidP="001A73C7">
      <w:pPr>
        <w:pStyle w:val="Akapitzlist"/>
        <w:numPr>
          <w:ilvl w:val="0"/>
          <w:numId w:val="36"/>
        </w:numPr>
        <w:spacing w:after="0" w:line="276" w:lineRule="auto"/>
        <w:ind w:left="425" w:right="0" w:hanging="425"/>
        <w:contextualSpacing w:val="0"/>
        <w:rPr>
          <w:color w:val="000000" w:themeColor="text1"/>
        </w:rPr>
      </w:pPr>
      <w:r w:rsidRPr="0054168D">
        <w:rPr>
          <w:color w:val="000000" w:themeColor="text1"/>
        </w:rPr>
        <w:t>posiadanie, udostępnianie i przesyłanie za pomocą telefonu/urządzeń treści zawierających elementy przemocy, pornografii oraz inne treści nielegalne.</w:t>
      </w:r>
    </w:p>
    <w:p w:rsidR="009B01D3" w:rsidRDefault="006523B5">
      <w:pPr>
        <w:pStyle w:val="Nagwek2"/>
        <w:spacing w:before="240" w:after="120" w:line="240" w:lineRule="auto"/>
        <w:ind w:left="11" w:right="79" w:hanging="11"/>
      </w:pPr>
      <w:r>
        <w:rPr>
          <w:b w:val="0"/>
          <w:color w:val="auto"/>
        </w:rPr>
        <w:lastRenderedPageBreak/>
        <w:t>Rozdział 4</w:t>
      </w:r>
      <w:r>
        <w:rPr>
          <w:b w:val="0"/>
          <w:color w:val="auto"/>
        </w:rPr>
        <w:br/>
      </w:r>
      <w:r>
        <w:t>Nagrody i kary</w:t>
      </w:r>
      <w:bookmarkEnd w:id="14"/>
      <w:bookmarkEnd w:id="15"/>
    </w:p>
    <w:p w:rsidR="009B01D3" w:rsidRDefault="006523B5">
      <w:pPr>
        <w:pStyle w:val="Styl1"/>
      </w:pPr>
      <w:r>
        <w:t xml:space="preserve">§ 43. </w:t>
      </w:r>
      <w:r>
        <w:rPr>
          <w:b w:val="0"/>
          <w:bCs/>
        </w:rPr>
        <w:t xml:space="preserve">1. Za </w:t>
      </w:r>
      <w:r w:rsidR="0054168D" w:rsidRPr="0054168D">
        <w:rPr>
          <w:b w:val="0"/>
          <w:bCs/>
        </w:rPr>
        <w:t xml:space="preserve">bardzo dobre wyniki w nauce, szczególne osiągnięcia, wzorową postawę, aktywność na rzecz szkoły lub środowiska oraz godne reprezentowanie szkoły </w:t>
      </w:r>
      <w:r>
        <w:rPr>
          <w:b w:val="0"/>
          <w:bCs/>
        </w:rPr>
        <w:t>uczeń może otrzymać następujące nagrody i wyróżnienia:</w:t>
      </w:r>
    </w:p>
    <w:p w:rsidR="009B01D3" w:rsidRDefault="006523B5" w:rsidP="001A73C7">
      <w:pPr>
        <w:pStyle w:val="Styl1"/>
        <w:numPr>
          <w:ilvl w:val="0"/>
          <w:numId w:val="136"/>
        </w:numPr>
        <w:spacing w:before="0"/>
        <w:ind w:left="425" w:hanging="425"/>
        <w:rPr>
          <w:b w:val="0"/>
          <w:bCs/>
        </w:rPr>
      </w:pPr>
      <w:r>
        <w:rPr>
          <w:b w:val="0"/>
          <w:bCs/>
        </w:rPr>
        <w:t>pochwała ustna wychowawcy przyznana wobec uczniów klasy, rodziców;</w:t>
      </w:r>
    </w:p>
    <w:p w:rsidR="009B01D3" w:rsidRDefault="006523B5" w:rsidP="001A73C7">
      <w:pPr>
        <w:pStyle w:val="Styl1"/>
        <w:numPr>
          <w:ilvl w:val="0"/>
          <w:numId w:val="136"/>
        </w:numPr>
        <w:spacing w:before="0"/>
        <w:ind w:left="425" w:hanging="425"/>
        <w:rPr>
          <w:b w:val="0"/>
          <w:bCs/>
        </w:rPr>
      </w:pPr>
      <w:r>
        <w:rPr>
          <w:b w:val="0"/>
          <w:bCs/>
        </w:rPr>
        <w:t>pochwała ustna Dyrektora szkoły przyznana wobec uczniów szkoły i nauczycieli;</w:t>
      </w:r>
    </w:p>
    <w:p w:rsidR="00874E66" w:rsidRDefault="00874E66" w:rsidP="001A73C7">
      <w:pPr>
        <w:pStyle w:val="Styl1"/>
        <w:numPr>
          <w:ilvl w:val="0"/>
          <w:numId w:val="136"/>
        </w:numPr>
        <w:spacing w:before="0"/>
        <w:ind w:left="425" w:hanging="425"/>
        <w:rPr>
          <w:b w:val="0"/>
          <w:bCs/>
        </w:rPr>
      </w:pPr>
      <w:r>
        <w:rPr>
          <w:b w:val="0"/>
          <w:bCs/>
        </w:rPr>
        <w:t>dyplomy;</w:t>
      </w:r>
    </w:p>
    <w:p w:rsidR="009B01D3" w:rsidRDefault="006523B5" w:rsidP="001A73C7">
      <w:pPr>
        <w:pStyle w:val="Styl1"/>
        <w:numPr>
          <w:ilvl w:val="0"/>
          <w:numId w:val="136"/>
        </w:numPr>
        <w:spacing w:before="0"/>
        <w:ind w:left="425" w:hanging="425"/>
        <w:rPr>
          <w:b w:val="0"/>
          <w:bCs/>
        </w:rPr>
      </w:pPr>
      <w:r>
        <w:rPr>
          <w:b w:val="0"/>
          <w:bCs/>
        </w:rPr>
        <w:t>list gratulacyjny do rodziców;</w:t>
      </w:r>
    </w:p>
    <w:p w:rsidR="009B01D3" w:rsidRDefault="006523B5" w:rsidP="001A73C7">
      <w:pPr>
        <w:pStyle w:val="Styl1"/>
        <w:numPr>
          <w:ilvl w:val="0"/>
          <w:numId w:val="136"/>
        </w:numPr>
        <w:spacing w:before="0"/>
        <w:ind w:left="425" w:hanging="425"/>
        <w:rPr>
          <w:b w:val="0"/>
          <w:bCs/>
        </w:rPr>
      </w:pPr>
      <w:r>
        <w:rPr>
          <w:b w:val="0"/>
          <w:bCs/>
        </w:rPr>
        <w:t>nagrody rzeczowe.</w:t>
      </w:r>
    </w:p>
    <w:p w:rsidR="009B01D3" w:rsidRDefault="009B01D3" w:rsidP="001A73C7">
      <w:pPr>
        <w:pStyle w:val="Akapitzlist"/>
        <w:numPr>
          <w:ilvl w:val="0"/>
          <w:numId w:val="18"/>
        </w:numPr>
        <w:spacing w:after="0" w:line="276" w:lineRule="auto"/>
        <w:ind w:left="0" w:right="0" w:firstLine="425"/>
        <w:contextualSpacing w:val="0"/>
        <w:rPr>
          <w:vanish/>
        </w:rPr>
      </w:pPr>
    </w:p>
    <w:p w:rsidR="009B01D3" w:rsidRDefault="006523B5" w:rsidP="001A73C7">
      <w:pPr>
        <w:numPr>
          <w:ilvl w:val="0"/>
          <w:numId w:val="18"/>
        </w:numPr>
        <w:spacing w:after="0" w:line="276" w:lineRule="auto"/>
        <w:ind w:left="0" w:right="0" w:firstLine="425"/>
      </w:pPr>
      <w:r>
        <w:t xml:space="preserve">Z wnioskiem o przyznanie nagród mogą występować: </w:t>
      </w:r>
    </w:p>
    <w:p w:rsidR="009B01D3" w:rsidRDefault="006523B5" w:rsidP="001A73C7">
      <w:pPr>
        <w:pStyle w:val="Akapitzlist"/>
        <w:numPr>
          <w:ilvl w:val="0"/>
          <w:numId w:val="137"/>
        </w:numPr>
        <w:spacing w:after="0" w:line="276" w:lineRule="auto"/>
        <w:ind w:left="425" w:right="0" w:hanging="425"/>
        <w:contextualSpacing w:val="0"/>
      </w:pPr>
      <w:r>
        <w:t>wychowawcy klas;</w:t>
      </w:r>
    </w:p>
    <w:p w:rsidR="009B01D3" w:rsidRDefault="006523B5" w:rsidP="001A73C7">
      <w:pPr>
        <w:pStyle w:val="Akapitzlist"/>
        <w:numPr>
          <w:ilvl w:val="0"/>
          <w:numId w:val="137"/>
        </w:numPr>
        <w:spacing w:after="0" w:line="276" w:lineRule="auto"/>
        <w:ind w:left="425" w:right="0" w:hanging="425"/>
        <w:contextualSpacing w:val="0"/>
      </w:pPr>
      <w:r>
        <w:t>nauczyciele;</w:t>
      </w:r>
    </w:p>
    <w:p w:rsidR="009B01D3" w:rsidRDefault="006523B5" w:rsidP="001A73C7">
      <w:pPr>
        <w:pStyle w:val="Akapitzlist"/>
        <w:numPr>
          <w:ilvl w:val="0"/>
          <w:numId w:val="137"/>
        </w:numPr>
        <w:spacing w:after="0" w:line="276" w:lineRule="auto"/>
        <w:ind w:left="425" w:right="0" w:hanging="425"/>
        <w:contextualSpacing w:val="0"/>
      </w:pPr>
      <w:r>
        <w:t>Rada Rodziców;</w:t>
      </w:r>
    </w:p>
    <w:p w:rsidR="009B01D3" w:rsidRDefault="006523B5" w:rsidP="001A73C7">
      <w:pPr>
        <w:pStyle w:val="Akapitzlist"/>
        <w:numPr>
          <w:ilvl w:val="0"/>
          <w:numId w:val="137"/>
        </w:numPr>
        <w:spacing w:after="0" w:line="276" w:lineRule="auto"/>
        <w:ind w:left="425" w:right="0" w:hanging="425"/>
        <w:contextualSpacing w:val="0"/>
      </w:pPr>
      <w:r>
        <w:t>Dyrektor szkoły;</w:t>
      </w:r>
    </w:p>
    <w:p w:rsidR="009B01D3" w:rsidRPr="00740E40" w:rsidRDefault="006523B5" w:rsidP="001A73C7">
      <w:pPr>
        <w:pStyle w:val="Akapitzlist"/>
        <w:numPr>
          <w:ilvl w:val="0"/>
          <w:numId w:val="137"/>
        </w:numPr>
        <w:spacing w:after="0" w:line="276" w:lineRule="auto"/>
        <w:ind w:left="425" w:right="0" w:hanging="425"/>
        <w:contextualSpacing w:val="0"/>
        <w:rPr>
          <w:color w:val="000000" w:themeColor="text1"/>
        </w:rPr>
      </w:pPr>
      <w:r w:rsidRPr="00740E40">
        <w:rPr>
          <w:color w:val="000000" w:themeColor="text1"/>
        </w:rPr>
        <w:t>Samorząd Uczniowski;</w:t>
      </w:r>
    </w:p>
    <w:p w:rsidR="009B01D3" w:rsidRPr="00740E40" w:rsidRDefault="006523B5" w:rsidP="001A73C7">
      <w:pPr>
        <w:pStyle w:val="Akapitzlist"/>
        <w:numPr>
          <w:ilvl w:val="0"/>
          <w:numId w:val="137"/>
        </w:numPr>
        <w:spacing w:after="0" w:line="276" w:lineRule="auto"/>
        <w:ind w:left="425" w:right="0" w:hanging="425"/>
        <w:contextualSpacing w:val="0"/>
        <w:rPr>
          <w:color w:val="000000" w:themeColor="text1"/>
        </w:rPr>
      </w:pPr>
      <w:r w:rsidRPr="00740E40">
        <w:rPr>
          <w:color w:val="000000" w:themeColor="text1"/>
        </w:rPr>
        <w:t>organizacje młodzieżowe.</w:t>
      </w:r>
    </w:p>
    <w:p w:rsidR="0054168D" w:rsidRPr="00740E40" w:rsidRDefault="0054168D" w:rsidP="001A73C7">
      <w:pPr>
        <w:numPr>
          <w:ilvl w:val="0"/>
          <w:numId w:val="18"/>
        </w:numPr>
        <w:spacing w:after="0" w:line="276" w:lineRule="auto"/>
        <w:ind w:left="0" w:right="0" w:firstLine="425"/>
        <w:rPr>
          <w:color w:val="000000" w:themeColor="text1"/>
        </w:rPr>
      </w:pPr>
      <w:r w:rsidRPr="00740E40">
        <w:rPr>
          <w:color w:val="000000" w:themeColor="text1"/>
        </w:rPr>
        <w:t>Nagrody rzeczowe mogą być finansowane ze środków Rady Rodziców przeznaczonych na ten cel, zgodnie z zasadami określonymi przez Radę Rodziców.</w:t>
      </w:r>
    </w:p>
    <w:p w:rsidR="00796324" w:rsidRPr="00740E40" w:rsidRDefault="0054168D" w:rsidP="0054168D">
      <w:pPr>
        <w:numPr>
          <w:ilvl w:val="0"/>
          <w:numId w:val="18"/>
        </w:numPr>
        <w:spacing w:after="0" w:line="276" w:lineRule="auto"/>
        <w:ind w:left="0" w:right="0" w:firstLine="425"/>
        <w:rPr>
          <w:color w:val="000000" w:themeColor="text1"/>
        </w:rPr>
      </w:pPr>
      <w:r w:rsidRPr="00740E40">
        <w:rPr>
          <w:color w:val="000000" w:themeColor="text1"/>
        </w:rPr>
        <w:t>Uczeń lub jego rodzice mogą wnieść do Dyrektora szkoły pisemne, uzasadnione zastrzeżenia do przyznanej nagrody w terminie 5 dni roboczych od dnia poinformowania o jej przyznaniu.</w:t>
      </w:r>
    </w:p>
    <w:p w:rsidR="0054168D" w:rsidRPr="00740E40" w:rsidRDefault="0054168D" w:rsidP="0054168D">
      <w:pPr>
        <w:numPr>
          <w:ilvl w:val="0"/>
          <w:numId w:val="18"/>
        </w:numPr>
        <w:spacing w:after="0" w:line="276" w:lineRule="auto"/>
        <w:ind w:left="0" w:right="0" w:firstLine="425"/>
        <w:rPr>
          <w:color w:val="000000" w:themeColor="text1"/>
        </w:rPr>
      </w:pPr>
      <w:r w:rsidRPr="00740E40">
        <w:rPr>
          <w:color w:val="000000" w:themeColor="text1"/>
        </w:rPr>
        <w:t>Zastrzeżenia powinny być podpisane przez wnoszącego.</w:t>
      </w:r>
    </w:p>
    <w:p w:rsidR="009B01D3" w:rsidRPr="00740E40" w:rsidRDefault="006523B5" w:rsidP="0054168D">
      <w:pPr>
        <w:numPr>
          <w:ilvl w:val="0"/>
          <w:numId w:val="18"/>
        </w:numPr>
        <w:spacing w:after="0" w:line="276" w:lineRule="auto"/>
        <w:ind w:left="0" w:right="0" w:firstLine="425"/>
        <w:rPr>
          <w:color w:val="000000" w:themeColor="text1"/>
        </w:rPr>
      </w:pPr>
      <w:r w:rsidRPr="00740E40">
        <w:rPr>
          <w:color w:val="000000" w:themeColor="text1"/>
        </w:rPr>
        <w:t>Zastrzeżenia złożone anonimowo nie będą rozpatrywane.</w:t>
      </w:r>
    </w:p>
    <w:p w:rsidR="009B01D3" w:rsidRPr="00740E40" w:rsidRDefault="006523B5" w:rsidP="001A73C7">
      <w:pPr>
        <w:numPr>
          <w:ilvl w:val="0"/>
          <w:numId w:val="18"/>
        </w:numPr>
        <w:spacing w:after="0" w:line="276" w:lineRule="auto"/>
        <w:ind w:left="0" w:right="0" w:firstLine="425"/>
        <w:rPr>
          <w:color w:val="000000" w:themeColor="text1"/>
        </w:rPr>
      </w:pPr>
      <w:r w:rsidRPr="00740E40">
        <w:rPr>
          <w:color w:val="000000" w:themeColor="text1"/>
        </w:rPr>
        <w:t>Dyrektor rozpatruje zastrzeżenia w terminie 30 dni od dnia, w którym zastrzeżenia zostały dostarczone do sekretariatu szkoły.</w:t>
      </w:r>
    </w:p>
    <w:p w:rsidR="009B01D3" w:rsidRPr="00740E40" w:rsidRDefault="0054168D" w:rsidP="001A73C7">
      <w:pPr>
        <w:numPr>
          <w:ilvl w:val="0"/>
          <w:numId w:val="18"/>
        </w:numPr>
        <w:spacing w:after="0" w:line="276" w:lineRule="auto"/>
        <w:ind w:left="0" w:right="0" w:firstLine="425"/>
        <w:rPr>
          <w:color w:val="000000" w:themeColor="text1"/>
        </w:rPr>
      </w:pPr>
      <w:r w:rsidRPr="00740E40">
        <w:rPr>
          <w:color w:val="000000" w:themeColor="text1"/>
        </w:rPr>
        <w:t>Przed rozpatrzeniem zastrzeżeń Dyrektor szkoły zwraca się do organu, który przyznał nagrodę, o pisemne przedstawienie stanowiska w sprawie zastrzeżeń w terminie 5 dni od dnia ich otrzymania</w:t>
      </w:r>
      <w:r w:rsidR="006523B5" w:rsidRPr="00740E40">
        <w:rPr>
          <w:color w:val="000000" w:themeColor="text1"/>
        </w:rPr>
        <w:t>.</w:t>
      </w:r>
    </w:p>
    <w:p w:rsidR="009B01D3" w:rsidRPr="00740E40" w:rsidRDefault="0054168D" w:rsidP="001A73C7">
      <w:pPr>
        <w:numPr>
          <w:ilvl w:val="0"/>
          <w:numId w:val="18"/>
        </w:numPr>
        <w:spacing w:after="0" w:line="276" w:lineRule="auto"/>
        <w:ind w:left="0" w:right="0" w:firstLine="425"/>
        <w:rPr>
          <w:color w:val="000000" w:themeColor="text1"/>
        </w:rPr>
      </w:pPr>
      <w:r w:rsidRPr="00740E40">
        <w:rPr>
          <w:color w:val="000000" w:themeColor="text1"/>
        </w:rPr>
        <w:t xml:space="preserve">Jeżeli nagrodę przyznał Dyrektor szkoły, zwraca się on do Rady Pedagogicznej </w:t>
      </w:r>
      <w:r w:rsidR="00740E40" w:rsidRPr="00740E40">
        <w:rPr>
          <w:color w:val="000000" w:themeColor="text1"/>
        </w:rPr>
        <w:br/>
      </w:r>
      <w:r w:rsidRPr="00740E40">
        <w:rPr>
          <w:color w:val="000000" w:themeColor="text1"/>
        </w:rPr>
        <w:t>o przedstawienie pisemnego stanowiska w sprawie zastrzeżeń w terminie 5 dni od dnia ich otrzymania</w:t>
      </w:r>
      <w:r w:rsidR="006523B5" w:rsidRPr="00740E40">
        <w:rPr>
          <w:color w:val="000000" w:themeColor="text1"/>
        </w:rPr>
        <w:t>.</w:t>
      </w:r>
    </w:p>
    <w:p w:rsidR="009B01D3" w:rsidRDefault="006523B5">
      <w:pPr>
        <w:pStyle w:val="Styl1"/>
        <w:rPr>
          <w:color w:val="000000" w:themeColor="text1"/>
        </w:rPr>
      </w:pPr>
      <w:r>
        <w:t xml:space="preserve">§ 44. </w:t>
      </w:r>
      <w:r w:rsidR="00F35029">
        <w:rPr>
          <w:b w:val="0"/>
          <w:bCs/>
        </w:rPr>
        <w:t xml:space="preserve">1. </w:t>
      </w:r>
      <w:r w:rsidR="00F35029" w:rsidRPr="00F35029">
        <w:rPr>
          <w:b w:val="0"/>
          <w:bCs/>
        </w:rPr>
        <w:t>Wobec ucznia, który nie przestrzega postanowień Statutu Szkoły, nie wywiązuje się z obowiązków ucznia lub narusza zasady współżycia społecznego, mogą być stosowane następujące kary</w:t>
      </w:r>
      <w:r w:rsidR="00F35029">
        <w:rPr>
          <w:b w:val="0"/>
          <w:color w:val="000000" w:themeColor="text1"/>
        </w:rPr>
        <w:t>:</w:t>
      </w:r>
    </w:p>
    <w:p w:rsidR="009B01D3" w:rsidRDefault="009B01D3" w:rsidP="001A73C7">
      <w:pPr>
        <w:pStyle w:val="Akapitzlist"/>
        <w:numPr>
          <w:ilvl w:val="0"/>
          <w:numId w:val="19"/>
        </w:numPr>
        <w:spacing w:after="0" w:line="276" w:lineRule="auto"/>
        <w:ind w:left="0" w:right="0" w:firstLine="425"/>
        <w:contextualSpacing w:val="0"/>
        <w:rPr>
          <w:vanish/>
          <w:color w:val="000000" w:themeColor="text1"/>
        </w:rPr>
      </w:pPr>
    </w:p>
    <w:p w:rsidR="00F35029" w:rsidRDefault="00F35029" w:rsidP="00F35029">
      <w:pPr>
        <w:numPr>
          <w:ilvl w:val="1"/>
          <w:numId w:val="19"/>
        </w:numPr>
        <w:spacing w:after="0" w:line="276" w:lineRule="auto"/>
        <w:ind w:left="425" w:right="0" w:hanging="425"/>
      </w:pPr>
      <w:r>
        <w:t>ustne upomnienie wychowawcy;</w:t>
      </w:r>
    </w:p>
    <w:p w:rsidR="00F35029" w:rsidRPr="00740E40" w:rsidRDefault="00F35029" w:rsidP="00F35029">
      <w:pPr>
        <w:numPr>
          <w:ilvl w:val="1"/>
          <w:numId w:val="19"/>
        </w:numPr>
        <w:spacing w:after="0" w:line="276" w:lineRule="auto"/>
        <w:ind w:left="425" w:right="0" w:hanging="425"/>
        <w:rPr>
          <w:color w:val="000000" w:themeColor="text1"/>
        </w:rPr>
      </w:pPr>
      <w:r w:rsidRPr="00740E40">
        <w:rPr>
          <w:color w:val="000000" w:themeColor="text1"/>
        </w:rPr>
        <w:t>ustne upomnienie Dyrektora szkoły;</w:t>
      </w:r>
    </w:p>
    <w:p w:rsidR="00F35029" w:rsidRPr="00740E40" w:rsidRDefault="00F35029" w:rsidP="00F35029">
      <w:pPr>
        <w:numPr>
          <w:ilvl w:val="1"/>
          <w:numId w:val="19"/>
        </w:numPr>
        <w:spacing w:after="0" w:line="276" w:lineRule="auto"/>
        <w:ind w:left="425" w:right="0" w:hanging="425"/>
        <w:rPr>
          <w:color w:val="000000" w:themeColor="text1"/>
        </w:rPr>
      </w:pPr>
      <w:r w:rsidRPr="00740E40">
        <w:rPr>
          <w:color w:val="000000" w:themeColor="text1"/>
        </w:rPr>
        <w:t>pisemne upomnienie Dyrektora szkoły;</w:t>
      </w:r>
    </w:p>
    <w:p w:rsidR="009B01D3" w:rsidRPr="00E73BAC" w:rsidRDefault="006523B5" w:rsidP="001A73C7">
      <w:pPr>
        <w:numPr>
          <w:ilvl w:val="1"/>
          <w:numId w:val="19"/>
        </w:numPr>
        <w:spacing w:after="0" w:line="276" w:lineRule="auto"/>
        <w:ind w:left="425" w:right="0" w:hanging="425"/>
        <w:rPr>
          <w:color w:val="00B050"/>
        </w:rPr>
      </w:pPr>
      <w:r w:rsidRPr="00E73BAC">
        <w:rPr>
          <w:color w:val="auto"/>
        </w:rPr>
        <w:t>wystąpienie z wnioskiem do kuratora oświaty o przeniesienie ucznia do innej szkoły.</w:t>
      </w:r>
    </w:p>
    <w:p w:rsidR="00F35029" w:rsidRPr="00F35029" w:rsidRDefault="00F35029" w:rsidP="00F35029">
      <w:pPr>
        <w:pStyle w:val="Akapitzlist"/>
        <w:numPr>
          <w:ilvl w:val="0"/>
          <w:numId w:val="19"/>
        </w:numPr>
        <w:spacing w:after="0" w:line="276" w:lineRule="auto"/>
        <w:ind w:left="0" w:right="0" w:firstLine="425"/>
        <w:contextualSpacing w:val="0"/>
        <w:rPr>
          <w:color w:val="000000" w:themeColor="text1"/>
        </w:rPr>
      </w:pPr>
      <w:r w:rsidRPr="00740E40">
        <w:rPr>
          <w:color w:val="000000" w:themeColor="text1"/>
        </w:rPr>
        <w:t xml:space="preserve">Rodzaj kary dostosowuje się do wagi przewinienia, jego okoliczności, wieku ucznia, dotychczasowego zachowania oraz skutków naruszenia. Kary nie </w:t>
      </w:r>
      <w:r w:rsidRPr="00F35029">
        <w:rPr>
          <w:color w:val="000000" w:themeColor="text1"/>
        </w:rPr>
        <w:t xml:space="preserve">muszą być stosowane </w:t>
      </w:r>
      <w:r>
        <w:rPr>
          <w:color w:val="000000" w:themeColor="text1"/>
        </w:rPr>
        <w:br/>
      </w:r>
      <w:r w:rsidRPr="00F35029">
        <w:rPr>
          <w:color w:val="000000" w:themeColor="text1"/>
        </w:rPr>
        <w:t>w kolejności określonej w ust. 1.</w:t>
      </w:r>
    </w:p>
    <w:p w:rsidR="00F35029" w:rsidRPr="00F35029" w:rsidRDefault="00F35029" w:rsidP="00F35029">
      <w:pPr>
        <w:pStyle w:val="Akapitzlist"/>
        <w:numPr>
          <w:ilvl w:val="0"/>
          <w:numId w:val="19"/>
        </w:numPr>
        <w:spacing w:after="0" w:line="276" w:lineRule="auto"/>
        <w:ind w:left="0" w:right="0" w:firstLine="425"/>
        <w:contextualSpacing w:val="0"/>
        <w:rPr>
          <w:color w:val="000000" w:themeColor="text1"/>
        </w:rPr>
      </w:pPr>
      <w:r w:rsidRPr="00F35029">
        <w:rPr>
          <w:color w:val="000000" w:themeColor="text1"/>
        </w:rPr>
        <w:t xml:space="preserve">Z wnioskiem o zastosowanie kary mogą wystąpić nauczyciele i inni pracownicy </w:t>
      </w:r>
      <w:r w:rsidR="00740E40" w:rsidRPr="00F35029">
        <w:rPr>
          <w:color w:val="000000" w:themeColor="text1"/>
        </w:rPr>
        <w:t>szkoły</w:t>
      </w:r>
      <w:r w:rsidRPr="00F35029">
        <w:rPr>
          <w:color w:val="000000" w:themeColor="text1"/>
        </w:rPr>
        <w:t>.</w:t>
      </w:r>
    </w:p>
    <w:p w:rsidR="00F35029" w:rsidRPr="00F35029" w:rsidRDefault="00F35029" w:rsidP="00F35029">
      <w:pPr>
        <w:pStyle w:val="Akapitzlist"/>
        <w:numPr>
          <w:ilvl w:val="0"/>
          <w:numId w:val="19"/>
        </w:numPr>
        <w:spacing w:after="0" w:line="276" w:lineRule="auto"/>
        <w:ind w:left="0" w:right="0" w:firstLine="425"/>
        <w:contextualSpacing w:val="0"/>
        <w:rPr>
          <w:color w:val="000000" w:themeColor="text1"/>
        </w:rPr>
      </w:pPr>
      <w:r w:rsidRPr="00F35029">
        <w:rPr>
          <w:color w:val="000000" w:themeColor="text1"/>
        </w:rPr>
        <w:t xml:space="preserve">Przed zastosowaniem kary uczeń ma prawo do złożenia wyjaśnień. </w:t>
      </w:r>
    </w:p>
    <w:p w:rsidR="00F35029" w:rsidRPr="00F35029" w:rsidRDefault="00F35029" w:rsidP="00F35029">
      <w:pPr>
        <w:pStyle w:val="Akapitzlist"/>
        <w:numPr>
          <w:ilvl w:val="0"/>
          <w:numId w:val="19"/>
        </w:numPr>
        <w:spacing w:after="0" w:line="276" w:lineRule="auto"/>
        <w:ind w:left="0" w:right="0" w:firstLine="425"/>
        <w:contextualSpacing w:val="0"/>
        <w:rPr>
          <w:color w:val="000000" w:themeColor="text1"/>
        </w:rPr>
      </w:pPr>
      <w:r w:rsidRPr="00F35029">
        <w:rPr>
          <w:color w:val="000000" w:themeColor="text1"/>
        </w:rPr>
        <w:lastRenderedPageBreak/>
        <w:t>Nie stosuje się kar naruszających nietykalność cielesną, godność osobistą ani inne prawa ucznia.</w:t>
      </w:r>
    </w:p>
    <w:p w:rsidR="009B01D3" w:rsidRDefault="00F35029" w:rsidP="00F35029">
      <w:pPr>
        <w:pStyle w:val="Akapitzlist"/>
        <w:numPr>
          <w:ilvl w:val="0"/>
          <w:numId w:val="19"/>
        </w:numPr>
        <w:spacing w:after="0" w:line="276" w:lineRule="auto"/>
        <w:ind w:left="0" w:right="0" w:firstLine="425"/>
        <w:contextualSpacing w:val="0"/>
        <w:rPr>
          <w:color w:val="000000" w:themeColor="text1"/>
        </w:rPr>
      </w:pPr>
      <w:r w:rsidRPr="00F35029">
        <w:rPr>
          <w:color w:val="000000" w:themeColor="text1"/>
        </w:rPr>
        <w:t xml:space="preserve">Ocena zachowania nie stanowi kary i jest ustalana na zasadach określonych </w:t>
      </w:r>
      <w:r>
        <w:rPr>
          <w:color w:val="000000" w:themeColor="text1"/>
        </w:rPr>
        <w:br/>
      </w:r>
      <w:r w:rsidRPr="00F35029">
        <w:rPr>
          <w:color w:val="000000" w:themeColor="text1"/>
        </w:rPr>
        <w:t>w przepisach dotyczących oceniania wewnątrzszkolnego</w:t>
      </w:r>
      <w:r w:rsidR="006523B5">
        <w:rPr>
          <w:color w:val="000000" w:themeColor="text1"/>
        </w:rPr>
        <w:t>.</w:t>
      </w:r>
    </w:p>
    <w:p w:rsidR="009B01D3" w:rsidRDefault="00F35029" w:rsidP="001A73C7">
      <w:pPr>
        <w:pStyle w:val="Akapitzlist"/>
        <w:numPr>
          <w:ilvl w:val="0"/>
          <w:numId w:val="19"/>
        </w:numPr>
        <w:spacing w:after="0" w:line="276" w:lineRule="auto"/>
        <w:ind w:left="0" w:right="0" w:firstLine="425"/>
        <w:contextualSpacing w:val="0"/>
        <w:rPr>
          <w:color w:val="000000" w:themeColor="text1"/>
        </w:rPr>
      </w:pPr>
      <w:r w:rsidRPr="00F35029">
        <w:rPr>
          <w:color w:val="000000" w:themeColor="text1"/>
        </w:rPr>
        <w:t>Uczeń lub jego rodzice mogą, w terminie 7 dni od dnia poinformowania o karze</w:t>
      </w:r>
      <w:r>
        <w:rPr>
          <w:color w:val="000000" w:themeColor="text1"/>
        </w:rPr>
        <w:t>:</w:t>
      </w:r>
    </w:p>
    <w:p w:rsidR="00F35029" w:rsidRPr="00F35029" w:rsidRDefault="00F35029" w:rsidP="00F35029">
      <w:pPr>
        <w:pStyle w:val="Akapitzlist"/>
        <w:numPr>
          <w:ilvl w:val="0"/>
          <w:numId w:val="217"/>
        </w:numPr>
        <w:spacing w:after="0" w:line="276" w:lineRule="auto"/>
        <w:ind w:left="425" w:right="0" w:hanging="425"/>
        <w:contextualSpacing w:val="0"/>
        <w:rPr>
          <w:color w:val="000000" w:themeColor="text1"/>
        </w:rPr>
      </w:pPr>
      <w:r w:rsidRPr="00F35029">
        <w:rPr>
          <w:color w:val="000000" w:themeColor="text1"/>
        </w:rPr>
        <w:t>od kary nałożonej przez wychowawcę – odwołać się na piśmie do Dyrektora szkoły;</w:t>
      </w:r>
    </w:p>
    <w:p w:rsidR="00F35029" w:rsidRPr="00F35029" w:rsidRDefault="00F35029" w:rsidP="00F35029">
      <w:pPr>
        <w:pStyle w:val="Akapitzlist"/>
        <w:numPr>
          <w:ilvl w:val="0"/>
          <w:numId w:val="217"/>
        </w:numPr>
        <w:spacing w:after="0" w:line="276" w:lineRule="auto"/>
        <w:ind w:left="425" w:right="0" w:hanging="425"/>
        <w:contextualSpacing w:val="0"/>
        <w:rPr>
          <w:color w:val="000000" w:themeColor="text1"/>
        </w:rPr>
      </w:pPr>
      <w:r w:rsidRPr="00F35029">
        <w:rPr>
          <w:color w:val="000000" w:themeColor="text1"/>
        </w:rPr>
        <w:t>od kary nałożonej przez Dyrektora szkoły – złożyć do niego pisemny wniosek o ponowne rozpatrzenie sprawy</w:t>
      </w:r>
      <w:r>
        <w:rPr>
          <w:color w:val="000000" w:themeColor="text1"/>
        </w:rPr>
        <w:t>.</w:t>
      </w:r>
    </w:p>
    <w:p w:rsidR="009B01D3" w:rsidRPr="00F35029" w:rsidRDefault="00F35029" w:rsidP="001A73C7">
      <w:pPr>
        <w:pStyle w:val="Akapitzlist"/>
        <w:numPr>
          <w:ilvl w:val="0"/>
          <w:numId w:val="19"/>
        </w:numPr>
        <w:spacing w:after="0" w:line="276" w:lineRule="auto"/>
        <w:ind w:left="0" w:right="0" w:firstLine="425"/>
        <w:contextualSpacing w:val="0"/>
        <w:rPr>
          <w:color w:val="000000" w:themeColor="text1"/>
        </w:rPr>
      </w:pPr>
      <w:r w:rsidRPr="00F35029">
        <w:rPr>
          <w:color w:val="000000" w:themeColor="text1"/>
        </w:rPr>
        <w:t>Dyrektor szkoły rozpatruje odwołanie lub wniosek w terminie 7 dni. Może zasięgnąć opinii wychowawcy, Rady Pedagogicznej lub Samorządu Uczniowskiego. O rozstrzygnięciu informuje pisemnie ucznia i jego rodziców</w:t>
      </w:r>
      <w:r w:rsidR="006523B5" w:rsidRPr="00F35029">
        <w:rPr>
          <w:color w:val="000000" w:themeColor="text1"/>
        </w:rPr>
        <w:t>.</w:t>
      </w:r>
    </w:p>
    <w:p w:rsidR="009B01D3" w:rsidRPr="00F35029" w:rsidRDefault="006523B5">
      <w:pPr>
        <w:pStyle w:val="Styl1"/>
        <w:rPr>
          <w:color w:val="000000" w:themeColor="text1"/>
        </w:rPr>
      </w:pPr>
      <w:r w:rsidRPr="00F35029">
        <w:rPr>
          <w:color w:val="000000" w:themeColor="text1"/>
        </w:rPr>
        <w:t xml:space="preserve">§ 45. </w:t>
      </w:r>
      <w:r w:rsidRPr="00F35029">
        <w:rPr>
          <w:b w:val="0"/>
          <w:bCs/>
          <w:color w:val="000000" w:themeColor="text1"/>
        </w:rPr>
        <w:t>Szkoła ma obowiązek powiadomienia rodziców ucznia o przyznanej nagrodzie lub zastosowaniu wobec niego kary.</w:t>
      </w:r>
    </w:p>
    <w:p w:rsidR="009B01D3" w:rsidRDefault="006523B5">
      <w:pPr>
        <w:pStyle w:val="paragraf2"/>
        <w:spacing w:after="0" w:line="276" w:lineRule="auto"/>
        <w:ind w:firstLine="425"/>
        <w:jc w:val="both"/>
        <w:rPr>
          <w:rFonts w:ascii="Times New Roman" w:hAnsi="Times New Roman" w:cs="Times New Roman"/>
          <w:b w:val="0"/>
          <w:bCs/>
          <w:color w:val="000000" w:themeColor="text1"/>
        </w:rPr>
      </w:pPr>
      <w:r>
        <w:rPr>
          <w:rFonts w:ascii="Times New Roman" w:hAnsi="Times New Roman" w:cs="Times New Roman"/>
          <w:color w:val="000000" w:themeColor="text1"/>
        </w:rPr>
        <w:t xml:space="preserve">§ 46. </w:t>
      </w:r>
      <w:r>
        <w:rPr>
          <w:rFonts w:ascii="Times New Roman" w:hAnsi="Times New Roman" w:cs="Times New Roman"/>
          <w:b w:val="0"/>
          <w:bCs/>
          <w:color w:val="000000" w:themeColor="text1"/>
        </w:rPr>
        <w:t>1. Dyrektor szkoły zgłasza sprawę niepoprawnego zachowania ucznia do sądu lub na policję w przypadku, gdy:</w:t>
      </w:r>
    </w:p>
    <w:p w:rsidR="009B01D3" w:rsidRDefault="006523B5" w:rsidP="001A73C7">
      <w:pPr>
        <w:pStyle w:val="paragraf2"/>
        <w:numPr>
          <w:ilvl w:val="0"/>
          <w:numId w:val="38"/>
        </w:numPr>
        <w:spacing w:before="0" w:after="0" w:line="276" w:lineRule="auto"/>
        <w:ind w:left="425" w:hanging="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rodzice sprawcy odmawiają współpracy ze szkołą; nie stawiają się na wezwania wychowawcy oddziału i Dyrektora szkoły;</w:t>
      </w:r>
    </w:p>
    <w:p w:rsidR="009B01D3" w:rsidRDefault="006523B5" w:rsidP="001A73C7">
      <w:pPr>
        <w:pStyle w:val="paragraf2"/>
        <w:numPr>
          <w:ilvl w:val="0"/>
          <w:numId w:val="38"/>
        </w:numPr>
        <w:spacing w:before="0" w:after="0" w:line="276" w:lineRule="auto"/>
        <w:ind w:left="425" w:hanging="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uczeń nie zaniechał dotychczasowego postępowania, w szczególności, jeśli do szkoły trafiają informacje o innych przejawach demoralizacji;</w:t>
      </w:r>
    </w:p>
    <w:p w:rsidR="009B01D3" w:rsidRDefault="006523B5" w:rsidP="001A73C7">
      <w:pPr>
        <w:pStyle w:val="paragraf2"/>
        <w:numPr>
          <w:ilvl w:val="0"/>
          <w:numId w:val="38"/>
        </w:numPr>
        <w:spacing w:before="0" w:after="0" w:line="276" w:lineRule="auto"/>
        <w:ind w:left="425" w:hanging="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szkoła wykorzystała wszystkie dostępne jej środki wychowawcze, a ich zastosowanie nie przynosi żadnych rezultatów;</w:t>
      </w:r>
    </w:p>
    <w:p w:rsidR="009B01D3" w:rsidRDefault="006523B5" w:rsidP="001A73C7">
      <w:pPr>
        <w:pStyle w:val="paragraf2"/>
        <w:numPr>
          <w:ilvl w:val="0"/>
          <w:numId w:val="38"/>
        </w:numPr>
        <w:spacing w:before="0" w:after="0" w:line="276" w:lineRule="auto"/>
        <w:ind w:left="425" w:hanging="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dochodzi do szczególnie drastycznych aktów agresji z naruszeniem prawa.</w:t>
      </w:r>
    </w:p>
    <w:p w:rsidR="009B01D3" w:rsidRDefault="006523B5" w:rsidP="001A73C7">
      <w:pPr>
        <w:pStyle w:val="Akapitzlist"/>
        <w:numPr>
          <w:ilvl w:val="0"/>
          <w:numId w:val="39"/>
        </w:numPr>
        <w:spacing w:after="0" w:line="276" w:lineRule="auto"/>
        <w:ind w:left="0" w:right="0" w:firstLine="425"/>
        <w:contextualSpacing w:val="0"/>
        <w:rPr>
          <w:bCs/>
          <w:color w:val="000000" w:themeColor="text1"/>
        </w:rPr>
      </w:pPr>
      <w:r>
        <w:rPr>
          <w:bCs/>
          <w:color w:val="000000" w:themeColor="text1"/>
        </w:rPr>
        <w:t>Zgodnie z art. 4 ust. 4 ustawy z dnia 9 czerwca 2022 roku o wspieraniu i resocjalizacji nieletnich, w przypadku ucznia wykazującego przejawy demoralizacji lub który dopuścił się czynu karalnego na terenie szkoły lub w związku z realizacją obowiązku szkolnego, Dyrektor szkoły może zaniechać czynności określonych w ust. 1, jeżeli za zgodą rodziców zastosuje wobec niego (o ile to wystarczające) środek oddziaływania wychowawczego w postaci:</w:t>
      </w:r>
    </w:p>
    <w:p w:rsidR="009B01D3" w:rsidRDefault="006523B5" w:rsidP="001A73C7">
      <w:pPr>
        <w:pStyle w:val="Akapitzlist"/>
        <w:numPr>
          <w:ilvl w:val="0"/>
          <w:numId w:val="37"/>
        </w:numPr>
        <w:spacing w:after="0" w:line="276" w:lineRule="auto"/>
        <w:ind w:left="425" w:right="0" w:hanging="425"/>
        <w:contextualSpacing w:val="0"/>
        <w:rPr>
          <w:bCs/>
          <w:color w:val="000000" w:themeColor="text1"/>
        </w:rPr>
      </w:pPr>
      <w:r>
        <w:rPr>
          <w:bCs/>
          <w:color w:val="000000" w:themeColor="text1"/>
        </w:rPr>
        <w:t>pouczenia;</w:t>
      </w:r>
    </w:p>
    <w:p w:rsidR="009B01D3" w:rsidRDefault="006523B5" w:rsidP="001A73C7">
      <w:pPr>
        <w:pStyle w:val="Akapitzlist"/>
        <w:numPr>
          <w:ilvl w:val="0"/>
          <w:numId w:val="37"/>
        </w:numPr>
        <w:spacing w:after="0" w:line="276" w:lineRule="auto"/>
        <w:ind w:left="425" w:right="0" w:hanging="425"/>
        <w:contextualSpacing w:val="0"/>
        <w:rPr>
          <w:bCs/>
          <w:color w:val="000000" w:themeColor="text1"/>
        </w:rPr>
      </w:pPr>
      <w:r>
        <w:rPr>
          <w:bCs/>
          <w:color w:val="000000" w:themeColor="text1"/>
        </w:rPr>
        <w:t>ostrzeżenia ustnego albo ostrzeżenia na piśmie;</w:t>
      </w:r>
    </w:p>
    <w:p w:rsidR="009B01D3" w:rsidRDefault="006523B5" w:rsidP="001A73C7">
      <w:pPr>
        <w:pStyle w:val="Akapitzlist"/>
        <w:numPr>
          <w:ilvl w:val="0"/>
          <w:numId w:val="37"/>
        </w:numPr>
        <w:spacing w:after="0" w:line="276" w:lineRule="auto"/>
        <w:ind w:left="425" w:right="0" w:hanging="425"/>
        <w:contextualSpacing w:val="0"/>
        <w:rPr>
          <w:bCs/>
          <w:color w:val="000000" w:themeColor="text1"/>
        </w:rPr>
      </w:pPr>
      <w:r>
        <w:rPr>
          <w:bCs/>
          <w:color w:val="000000" w:themeColor="text1"/>
        </w:rPr>
        <w:t>przeproszenia pokrzywdzonego;</w:t>
      </w:r>
    </w:p>
    <w:p w:rsidR="009B01D3" w:rsidRDefault="006523B5" w:rsidP="001A73C7">
      <w:pPr>
        <w:pStyle w:val="Akapitzlist"/>
        <w:numPr>
          <w:ilvl w:val="0"/>
          <w:numId w:val="37"/>
        </w:numPr>
        <w:spacing w:after="0" w:line="276" w:lineRule="auto"/>
        <w:ind w:left="425" w:right="0" w:hanging="425"/>
        <w:contextualSpacing w:val="0"/>
        <w:rPr>
          <w:bCs/>
          <w:color w:val="000000" w:themeColor="text1"/>
        </w:rPr>
      </w:pPr>
      <w:r>
        <w:rPr>
          <w:bCs/>
          <w:color w:val="000000" w:themeColor="text1"/>
        </w:rPr>
        <w:t>przywrócenia stanu poprzedniego;</w:t>
      </w:r>
    </w:p>
    <w:p w:rsidR="009B01D3" w:rsidRDefault="006523B5" w:rsidP="001A73C7">
      <w:pPr>
        <w:pStyle w:val="Akapitzlist"/>
        <w:numPr>
          <w:ilvl w:val="0"/>
          <w:numId w:val="37"/>
        </w:numPr>
        <w:spacing w:after="0" w:line="276" w:lineRule="auto"/>
        <w:ind w:left="425" w:right="0" w:hanging="425"/>
        <w:contextualSpacing w:val="0"/>
        <w:rPr>
          <w:bCs/>
          <w:color w:val="000000" w:themeColor="text1"/>
        </w:rPr>
      </w:pPr>
      <w:r>
        <w:rPr>
          <w:bCs/>
          <w:color w:val="000000" w:themeColor="text1"/>
        </w:rPr>
        <w:t>wykonania określonych prac porządkowych na rzecz szkoły.</w:t>
      </w:r>
    </w:p>
    <w:p w:rsidR="009B01D3" w:rsidRDefault="006523B5" w:rsidP="001A73C7">
      <w:pPr>
        <w:pStyle w:val="paragraf2"/>
        <w:numPr>
          <w:ilvl w:val="0"/>
          <w:numId w:val="39"/>
        </w:numPr>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Zastosowanie środka oddziaływania wychowawczego nie wyłączy zastosowania kary określonej w statucie szkoły.</w:t>
      </w:r>
    </w:p>
    <w:p w:rsidR="009B01D3" w:rsidRDefault="006523B5" w:rsidP="001A73C7">
      <w:pPr>
        <w:pStyle w:val="paragraf2"/>
        <w:numPr>
          <w:ilvl w:val="0"/>
          <w:numId w:val="39"/>
        </w:numPr>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W przypadku, gdy nieletni dopuści się czynu zabronionego wyczerpującego znamiona przestępstwa ściganego z urzędu lub przestępstwa skarbowego, przepis określony w ust. 2 nie będzie miał zastosowania. Prawo Dyrektora do stosowania oddziaływań wychowawczych nie ma zastosowania w odniesieniu do nieletnich sprawców najpoważniejszych przestępstw.</w:t>
      </w:r>
    </w:p>
    <w:p w:rsidR="009B01D3" w:rsidRDefault="006523B5" w:rsidP="001A73C7">
      <w:pPr>
        <w:pStyle w:val="paragraf2"/>
        <w:numPr>
          <w:ilvl w:val="0"/>
          <w:numId w:val="39"/>
        </w:numPr>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 xml:space="preserve">Jeżeli rodzic ucznia, o którym mowa w ust. 2 nie wyrazi zgody na propozycję Dyrektora szkoły – Dyrektor będzie miał obowiązek zawiadomienia sądu rodzinnego o demoralizacji lub </w:t>
      </w:r>
      <w:r w:rsidR="00740E40">
        <w:rPr>
          <w:rFonts w:ascii="Times New Roman" w:hAnsi="Times New Roman" w:cs="Times New Roman"/>
          <w:b w:val="0"/>
          <w:bCs/>
          <w:color w:val="000000" w:themeColor="text1"/>
        </w:rPr>
        <w:br/>
      </w:r>
      <w:r>
        <w:rPr>
          <w:rFonts w:ascii="Times New Roman" w:hAnsi="Times New Roman" w:cs="Times New Roman"/>
          <w:b w:val="0"/>
          <w:bCs/>
          <w:color w:val="000000" w:themeColor="text1"/>
        </w:rPr>
        <w:t>o czynie karalnym.</w:t>
      </w:r>
    </w:p>
    <w:p w:rsidR="009B01D3" w:rsidRDefault="006523B5">
      <w:pPr>
        <w:pStyle w:val="Nagwek1"/>
        <w:spacing w:before="240" w:after="120" w:line="240" w:lineRule="auto"/>
        <w:ind w:left="11" w:right="79" w:hanging="11"/>
        <w:rPr>
          <w:b w:val="0"/>
          <w:bCs/>
          <w:color w:val="000000" w:themeColor="text1"/>
        </w:rPr>
      </w:pPr>
      <w:r>
        <w:rPr>
          <w:b w:val="0"/>
          <w:color w:val="000000" w:themeColor="text1"/>
        </w:rPr>
        <w:lastRenderedPageBreak/>
        <w:t>Rozdział 5</w:t>
      </w:r>
      <w:r>
        <w:rPr>
          <w:b w:val="0"/>
          <w:color w:val="000000" w:themeColor="text1"/>
        </w:rPr>
        <w:br/>
      </w:r>
      <w:r>
        <w:rPr>
          <w:bCs/>
          <w:color w:val="000000" w:themeColor="text1"/>
        </w:rPr>
        <w:t>Przeniesienie ucznia do innej szkoły</w:t>
      </w:r>
    </w:p>
    <w:p w:rsidR="009B01D3" w:rsidRDefault="006523B5">
      <w:pPr>
        <w:tabs>
          <w:tab w:val="left" w:pos="1134"/>
        </w:tabs>
        <w:spacing w:before="240" w:line="276" w:lineRule="auto"/>
        <w:ind w:firstLine="425"/>
        <w:rPr>
          <w:color w:val="000000" w:themeColor="text1"/>
        </w:rPr>
      </w:pPr>
      <w:r>
        <w:rPr>
          <w:b/>
          <w:bCs/>
          <w:color w:val="000000" w:themeColor="text1"/>
        </w:rPr>
        <w:t xml:space="preserve">§ 47. </w:t>
      </w:r>
      <w:r>
        <w:rPr>
          <w:color w:val="000000" w:themeColor="text1"/>
        </w:rPr>
        <w:t>1. Rada Pedagogiczna szkoły może podjąć uchwałę o rozpoczęcie procedury przeniesienia do innej szkoły. Decyzję w sprawie przeniesienia do innej szkoły podejmuje Kurator Oświaty.</w:t>
      </w:r>
    </w:p>
    <w:p w:rsidR="009B01D3" w:rsidRDefault="006523B5" w:rsidP="001A73C7">
      <w:pPr>
        <w:numPr>
          <w:ilvl w:val="6"/>
          <w:numId w:val="40"/>
        </w:numPr>
        <w:tabs>
          <w:tab w:val="left" w:pos="709"/>
          <w:tab w:val="left" w:pos="1134"/>
        </w:tabs>
        <w:spacing w:after="0" w:line="276" w:lineRule="auto"/>
        <w:ind w:left="0" w:right="0" w:firstLine="425"/>
        <w:rPr>
          <w:color w:val="000000" w:themeColor="text1"/>
        </w:rPr>
      </w:pPr>
      <w:r>
        <w:rPr>
          <w:color w:val="000000" w:themeColor="text1"/>
        </w:rPr>
        <w:t>Wykroczenia stanowiące podstawę do złożenia wniosku o przeniesienie do innej szkoły:</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świadome działanie stanowiące zagrożenie życia lub skutkujące uszczerbkiem zdrowia dla innych uczniów lub pracowników szkoły;</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rozprowadzanie i używanie środków odurzających, w tym alkoholu i narkotyków;</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świadome fizyczne i psychiczne znęcanie się nad członkami społeczności szkolnej lub naruszanie godności, uczuć religijnych lub narodowych;</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dewastacja i celowe niszczenie mienia szkolnego;</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kradzież;</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wyłudzanie (np. pieniędzy), szantaż, przekupstwo;</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wulgarne odnoszenie się do nauczycieli i innych członków społeczności szkolnej;</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czyny nieobyczajne;</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 xml:space="preserve">stwarzanie sytuacji zagrożenia publicznego, np. fałszywy alarm o podłożeniu </w:t>
      </w:r>
      <w:r>
        <w:rPr>
          <w:color w:val="000000" w:themeColor="text1"/>
        </w:rPr>
        <w:br/>
        <w:t>bomby;</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notoryczne łamanie postanowień statutu szkoły mimo zastosowania wcześniejszych środków dyscyplinujących;</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zniesławienie Szkoły, np. na stronie internetowej;</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fałszowanie dokumentów szkolnych;</w:t>
      </w:r>
    </w:p>
    <w:p w:rsidR="009B01D3" w:rsidRDefault="006523B5" w:rsidP="001A73C7">
      <w:pPr>
        <w:numPr>
          <w:ilvl w:val="0"/>
          <w:numId w:val="41"/>
        </w:numPr>
        <w:tabs>
          <w:tab w:val="left" w:pos="426"/>
        </w:tabs>
        <w:spacing w:after="0" w:line="276" w:lineRule="auto"/>
        <w:ind w:left="425" w:right="0" w:hanging="425"/>
        <w:rPr>
          <w:color w:val="000000" w:themeColor="text1"/>
        </w:rPr>
      </w:pPr>
      <w:r>
        <w:rPr>
          <w:color w:val="000000" w:themeColor="text1"/>
        </w:rPr>
        <w:t>popełnienie innych czynów karalnych w świetle Kodeksu Karnego.</w:t>
      </w:r>
    </w:p>
    <w:p w:rsidR="009B01D3" w:rsidRDefault="006523B5" w:rsidP="001A73C7">
      <w:pPr>
        <w:numPr>
          <w:ilvl w:val="0"/>
          <w:numId w:val="42"/>
        </w:numPr>
        <w:tabs>
          <w:tab w:val="left" w:pos="709"/>
        </w:tabs>
        <w:spacing w:after="0" w:line="276" w:lineRule="auto"/>
        <w:ind w:left="0" w:right="0" w:firstLine="425"/>
        <w:rPr>
          <w:color w:val="000000" w:themeColor="text1"/>
        </w:rPr>
      </w:pPr>
      <w:r>
        <w:rPr>
          <w:color w:val="000000" w:themeColor="text1"/>
        </w:rPr>
        <w:t>Wyniki w nauce nie mogą być podstawą do wnioskowania o przeniesienie do innej szkoły.</w:t>
      </w:r>
    </w:p>
    <w:p w:rsidR="009B01D3" w:rsidRDefault="006523B5" w:rsidP="001A73C7">
      <w:pPr>
        <w:numPr>
          <w:ilvl w:val="0"/>
          <w:numId w:val="42"/>
        </w:numPr>
        <w:tabs>
          <w:tab w:val="left" w:pos="709"/>
        </w:tabs>
        <w:spacing w:after="0" w:line="276" w:lineRule="auto"/>
        <w:ind w:left="0" w:right="0" w:firstLine="425"/>
        <w:rPr>
          <w:color w:val="000000" w:themeColor="text1"/>
        </w:rPr>
      </w:pPr>
      <w:r>
        <w:rPr>
          <w:color w:val="000000" w:themeColor="text1"/>
        </w:rPr>
        <w:t>Decyzję o przeniesieniu ucznia odbierają i podpisują rodzice.</w:t>
      </w:r>
    </w:p>
    <w:p w:rsidR="009B01D3" w:rsidRDefault="006523B5" w:rsidP="001A73C7">
      <w:pPr>
        <w:numPr>
          <w:ilvl w:val="0"/>
          <w:numId w:val="42"/>
        </w:numPr>
        <w:tabs>
          <w:tab w:val="left" w:pos="709"/>
        </w:tabs>
        <w:spacing w:after="0" w:line="276" w:lineRule="auto"/>
        <w:ind w:left="0" w:right="0" w:firstLine="425"/>
        <w:rPr>
          <w:color w:val="000000" w:themeColor="text1"/>
        </w:rPr>
      </w:pPr>
      <w:r>
        <w:rPr>
          <w:color w:val="000000" w:themeColor="text1"/>
        </w:rPr>
        <w:t xml:space="preserve">Uczniowi przysługuje prawo do odwołania się od decyzji do organu wskazanego </w:t>
      </w:r>
      <w:r>
        <w:rPr>
          <w:color w:val="000000" w:themeColor="text1"/>
        </w:rPr>
        <w:br/>
        <w:t>w pouczeniu zawartym w decyzji, w terminie 14 dni od jej doręczenia.</w:t>
      </w:r>
    </w:p>
    <w:p w:rsidR="009B01D3" w:rsidRDefault="006523B5" w:rsidP="001A73C7">
      <w:pPr>
        <w:numPr>
          <w:ilvl w:val="0"/>
          <w:numId w:val="42"/>
        </w:numPr>
        <w:tabs>
          <w:tab w:val="left" w:pos="709"/>
        </w:tabs>
        <w:spacing w:after="0" w:line="276" w:lineRule="auto"/>
        <w:ind w:left="0" w:right="0" w:firstLine="425"/>
        <w:rPr>
          <w:color w:val="000000" w:themeColor="text1"/>
        </w:rPr>
      </w:pPr>
      <w:r>
        <w:rPr>
          <w:color w:val="000000" w:themeColor="text1"/>
        </w:rPr>
        <w:t>W trakcie postępowania odwoławczego uczeń ma prawo uczęszczać na zajęcia do czasu otrzymania ostatecznej decyzji.</w:t>
      </w:r>
    </w:p>
    <w:p w:rsidR="009B01D3" w:rsidRDefault="006523B5">
      <w:pPr>
        <w:spacing w:after="160" w:line="278" w:lineRule="auto"/>
        <w:ind w:left="0" w:right="0" w:firstLine="0"/>
        <w:jc w:val="left"/>
        <w:rPr>
          <w:b/>
        </w:rPr>
      </w:pPr>
      <w:r>
        <w:rPr>
          <w:b/>
        </w:rPr>
        <w:br w:type="page" w:clear="all"/>
      </w:r>
    </w:p>
    <w:p w:rsidR="009B01D3" w:rsidRPr="00F35029" w:rsidRDefault="006523B5">
      <w:pPr>
        <w:spacing w:after="0" w:line="240" w:lineRule="auto"/>
        <w:ind w:left="0" w:right="0" w:firstLine="0"/>
        <w:jc w:val="center"/>
        <w:rPr>
          <w:color w:val="000000" w:themeColor="text1"/>
        </w:rPr>
      </w:pPr>
      <w:r w:rsidRPr="00F35029">
        <w:rPr>
          <w:b/>
          <w:color w:val="000000" w:themeColor="text1"/>
        </w:rPr>
        <w:lastRenderedPageBreak/>
        <w:t>DZIAŁ VIII</w:t>
      </w:r>
      <w:r w:rsidRPr="00F35029">
        <w:rPr>
          <w:bCs/>
          <w:color w:val="000000" w:themeColor="text1"/>
        </w:rPr>
        <w:br/>
      </w:r>
      <w:r w:rsidRPr="00F35029">
        <w:rPr>
          <w:b/>
          <w:bCs/>
          <w:color w:val="000000" w:themeColor="text1"/>
        </w:rPr>
        <w:t>SZCZEGÓŁOWE WARUNKI I SPOSÓB OCENIANIA WEWNĄTRZSZKOLNEGO</w:t>
      </w:r>
    </w:p>
    <w:p w:rsidR="009B01D3" w:rsidRPr="00F35029" w:rsidRDefault="006523B5">
      <w:pPr>
        <w:keepNext/>
        <w:keepLines/>
        <w:spacing w:before="240" w:after="120" w:line="240" w:lineRule="auto"/>
        <w:ind w:left="0" w:right="0" w:firstLine="0"/>
        <w:jc w:val="center"/>
        <w:outlineLvl w:val="1"/>
        <w:rPr>
          <w:color w:val="000000" w:themeColor="text1"/>
        </w:rPr>
      </w:pPr>
      <w:r w:rsidRPr="00F35029">
        <w:rPr>
          <w:color w:val="000000" w:themeColor="text1"/>
        </w:rPr>
        <w:t>Rozdział 1</w:t>
      </w:r>
      <w:r w:rsidRPr="00F35029">
        <w:rPr>
          <w:color w:val="000000" w:themeColor="text1"/>
        </w:rPr>
        <w:br/>
      </w:r>
      <w:r w:rsidRPr="00F35029">
        <w:rPr>
          <w:b/>
          <w:bCs/>
          <w:color w:val="000000" w:themeColor="text1"/>
        </w:rPr>
        <w:t>Założenia ogólne</w:t>
      </w:r>
    </w:p>
    <w:p w:rsidR="009B01D3" w:rsidRPr="00F35029" w:rsidRDefault="006523B5">
      <w:pPr>
        <w:spacing w:before="240" w:after="0" w:line="276" w:lineRule="auto"/>
        <w:ind w:left="0" w:right="0" w:firstLine="425"/>
        <w:rPr>
          <w:color w:val="000000" w:themeColor="text1"/>
        </w:rPr>
      </w:pPr>
      <w:r w:rsidRPr="00F35029">
        <w:rPr>
          <w:rStyle w:val="ustpZnak"/>
          <w:rFonts w:cs="Times New Roman"/>
          <w:b/>
          <w:bCs/>
          <w:color w:val="000000" w:themeColor="text1"/>
        </w:rPr>
        <w:t>§ 48.</w:t>
      </w:r>
      <w:r w:rsidRPr="00F35029">
        <w:rPr>
          <w:rStyle w:val="ustpZnak"/>
          <w:rFonts w:cs="Times New Roman"/>
          <w:color w:val="000000" w:themeColor="text1"/>
        </w:rPr>
        <w:t xml:space="preserve"> 1. Wewnątrzszkolnemu ocenianiu podlegają</w:t>
      </w:r>
      <w:r w:rsidRPr="00F35029">
        <w:rPr>
          <w:color w:val="000000" w:themeColor="text1"/>
        </w:rPr>
        <w:t>:</w:t>
      </w:r>
    </w:p>
    <w:p w:rsidR="009B01D3" w:rsidRPr="00F35029" w:rsidRDefault="006523B5">
      <w:pPr>
        <w:pStyle w:val="punkt"/>
        <w:ind w:left="425" w:hanging="425"/>
        <w:rPr>
          <w:rFonts w:cs="Times New Roman"/>
          <w:color w:val="000000" w:themeColor="text1"/>
        </w:rPr>
      </w:pPr>
      <w:r w:rsidRPr="00F35029">
        <w:rPr>
          <w:rFonts w:cs="Times New Roman"/>
          <w:color w:val="000000" w:themeColor="text1"/>
        </w:rPr>
        <w:t>osiągnięcia edukacyjne ucznia;</w:t>
      </w:r>
    </w:p>
    <w:p w:rsidR="009B01D3" w:rsidRPr="00F35029" w:rsidRDefault="006523B5">
      <w:pPr>
        <w:pStyle w:val="punkt"/>
        <w:ind w:left="425" w:hanging="425"/>
        <w:rPr>
          <w:rFonts w:cs="Times New Roman"/>
          <w:color w:val="000000" w:themeColor="text1"/>
        </w:rPr>
      </w:pPr>
      <w:r w:rsidRPr="00F35029">
        <w:rPr>
          <w:rFonts w:cs="Times New Roman"/>
          <w:color w:val="000000" w:themeColor="text1"/>
        </w:rPr>
        <w:t>zachowanie ucznia.</w:t>
      </w:r>
    </w:p>
    <w:p w:rsidR="009B01D3" w:rsidRPr="00F35029" w:rsidRDefault="006523B5">
      <w:pPr>
        <w:pStyle w:val="ustp"/>
        <w:ind w:left="0" w:firstLine="425"/>
        <w:contextualSpacing w:val="0"/>
        <w:rPr>
          <w:rFonts w:cs="Times New Roman"/>
          <w:color w:val="000000" w:themeColor="text1"/>
        </w:rPr>
      </w:pPr>
      <w:r>
        <w:rPr>
          <w:rFonts w:cs="Times New Roman"/>
          <w:color w:val="auto"/>
        </w:rPr>
        <w:t xml:space="preserve">Ocenianie wewnątrzszkolne osiągnięć edukacyjnych uczniów polega na rozpoznawaniu przez nauczycieli poziomu postępów w opanowaniu przez ucznia wiadomości i umiejętności </w:t>
      </w:r>
      <w:r>
        <w:rPr>
          <w:rFonts w:cs="Times New Roman"/>
          <w:color w:val="auto"/>
        </w:rPr>
        <w:br/>
        <w:t xml:space="preserve">w stosunku do wymagań edukacyjnych wynikających z podstawy programowej i programów nauczania </w:t>
      </w:r>
      <w:r w:rsidRPr="00F35029">
        <w:rPr>
          <w:rFonts w:cs="Times New Roman"/>
          <w:color w:val="000000" w:themeColor="text1"/>
        </w:rPr>
        <w:t xml:space="preserve">realizowanych w szkole oraz na formułowaniu oceny. </w:t>
      </w:r>
    </w:p>
    <w:p w:rsidR="009B01D3" w:rsidRPr="00F35029" w:rsidRDefault="006523B5">
      <w:pPr>
        <w:pStyle w:val="ustp"/>
        <w:ind w:left="0" w:firstLine="425"/>
        <w:contextualSpacing w:val="0"/>
        <w:rPr>
          <w:rFonts w:cs="Times New Roman"/>
          <w:color w:val="000000" w:themeColor="text1"/>
        </w:rPr>
      </w:pPr>
      <w:r w:rsidRPr="00F35029">
        <w:rPr>
          <w:rFonts w:cs="Times New Roman"/>
          <w:color w:val="000000" w:themeColor="text1"/>
        </w:rPr>
        <w:t xml:space="preserve">Ocenianie zachowania ucznia polega na rozpoznawaniu przez wychowawcę, nauczycieli oraz uczniów danego oddziału, stopnia respektowania przez ucznia zasad współżycia społecznego i norm etycznych oraz obowiązków określonych w statucie szkoły. </w:t>
      </w:r>
    </w:p>
    <w:p w:rsidR="009B01D3" w:rsidRPr="00F35029" w:rsidRDefault="006523B5">
      <w:pPr>
        <w:pStyle w:val="ustp"/>
        <w:ind w:left="0" w:firstLine="425"/>
        <w:contextualSpacing w:val="0"/>
        <w:rPr>
          <w:rFonts w:cs="Times New Roman"/>
          <w:color w:val="000000" w:themeColor="text1"/>
        </w:rPr>
      </w:pPr>
      <w:r w:rsidRPr="00F35029">
        <w:rPr>
          <w:rFonts w:cs="Times New Roman"/>
          <w:color w:val="000000" w:themeColor="text1"/>
        </w:rPr>
        <w:t xml:space="preserve">Cele oraz zakres oceniania wewnątrzszkolnego są zgodne z Ustawą o systemie oświaty rozdział 3a Art. 44b. </w:t>
      </w:r>
    </w:p>
    <w:p w:rsidR="009B01D3" w:rsidRPr="00F35029" w:rsidRDefault="006523B5">
      <w:pPr>
        <w:pStyle w:val="ustp"/>
        <w:ind w:left="0" w:firstLine="425"/>
        <w:contextualSpacing w:val="0"/>
        <w:rPr>
          <w:rFonts w:cs="Times New Roman"/>
          <w:color w:val="000000" w:themeColor="text1"/>
        </w:rPr>
      </w:pPr>
      <w:r w:rsidRPr="00F35029">
        <w:rPr>
          <w:rFonts w:cs="Times New Roman"/>
          <w:color w:val="000000" w:themeColor="text1"/>
        </w:rPr>
        <w:t xml:space="preserve">Ocena jest informacją, w jakim stopniu uczeń spełnił wymagania programowe postawione przez nauczyciela, nie jest karą ani nagrodą. </w:t>
      </w:r>
    </w:p>
    <w:p w:rsidR="009B01D3" w:rsidRPr="00F35029" w:rsidRDefault="006523B5">
      <w:pPr>
        <w:widowControl w:val="0"/>
        <w:spacing w:before="240" w:after="0" w:line="276" w:lineRule="auto"/>
        <w:ind w:left="0" w:right="0" w:firstLine="425"/>
        <w:rPr>
          <w:color w:val="000000" w:themeColor="text1"/>
        </w:rPr>
      </w:pPr>
      <w:bookmarkStart w:id="16" w:name="_Toc361441371"/>
      <w:bookmarkStart w:id="17" w:name="_Toc492414667"/>
      <w:r w:rsidRPr="00F35029">
        <w:rPr>
          <w:b/>
          <w:bCs/>
          <w:color w:val="000000" w:themeColor="text1"/>
        </w:rPr>
        <w:t xml:space="preserve">§ 49. </w:t>
      </w:r>
      <w:r w:rsidRPr="00F35029">
        <w:rPr>
          <w:color w:val="000000" w:themeColor="text1"/>
        </w:rPr>
        <w:t>1. Wymagania edukacyjne to oczekiwane przez nauczyciela osiągnięcia ucznia, niezbędne do uzyskania poszczególnych śródrocznych i rocznych ocen klasyfikacyjnych odnoszące się do realizowanego programu nauczania.</w:t>
      </w:r>
    </w:p>
    <w:p w:rsidR="009B01D3" w:rsidRPr="00F35029" w:rsidRDefault="006523B5" w:rsidP="001A73C7">
      <w:pPr>
        <w:pStyle w:val="Akapitzlist"/>
        <w:numPr>
          <w:ilvl w:val="0"/>
          <w:numId w:val="106"/>
        </w:numPr>
        <w:spacing w:after="0" w:line="276" w:lineRule="auto"/>
        <w:ind w:left="0" w:right="0" w:firstLine="425"/>
        <w:contextualSpacing w:val="0"/>
        <w:rPr>
          <w:color w:val="000000" w:themeColor="text1"/>
        </w:rPr>
      </w:pPr>
      <w:r w:rsidRPr="00F35029">
        <w:rPr>
          <w:color w:val="000000" w:themeColor="text1"/>
        </w:rPr>
        <w:t xml:space="preserve">Nauczyciel formułując wymagania określa poziom koniecznych wiadomości </w:t>
      </w:r>
      <w:r w:rsidRPr="00F35029">
        <w:rPr>
          <w:color w:val="000000" w:themeColor="text1"/>
        </w:rPr>
        <w:br/>
        <w:t>i umiejętności na poszczególne oceny oraz sposób i formy ich sprawdzania.</w:t>
      </w:r>
    </w:p>
    <w:p w:rsidR="009B01D3" w:rsidRPr="00F35029" w:rsidRDefault="006523B5" w:rsidP="001A73C7">
      <w:pPr>
        <w:pStyle w:val="Akapitzlist"/>
        <w:numPr>
          <w:ilvl w:val="0"/>
          <w:numId w:val="106"/>
        </w:numPr>
        <w:spacing w:after="0" w:line="276" w:lineRule="auto"/>
        <w:ind w:left="0" w:right="0" w:firstLine="425"/>
        <w:contextualSpacing w:val="0"/>
        <w:rPr>
          <w:color w:val="000000" w:themeColor="text1"/>
        </w:rPr>
      </w:pPr>
      <w:r w:rsidRPr="00F35029">
        <w:rPr>
          <w:color w:val="000000" w:themeColor="text1"/>
        </w:rPr>
        <w:t xml:space="preserve">Nauczyciel dostosowuje wymagania edukacyjne do indywidualnych potrzeb rozwojowych i edukacyjnych oraz możliwości psychofizycznych ucznia, zgodnie z odrębnymi przepisami, w szczególności na podstawie orzeczeń, opinii oraz rozpoznania dokonanego </w:t>
      </w:r>
      <w:r w:rsidR="00F35029" w:rsidRPr="00F35029">
        <w:rPr>
          <w:color w:val="000000" w:themeColor="text1"/>
        </w:rPr>
        <w:br/>
      </w:r>
      <w:r w:rsidRPr="00F35029">
        <w:rPr>
          <w:color w:val="000000" w:themeColor="text1"/>
        </w:rPr>
        <w:t>w ramach pomocy psychologiczno-pedagogicznej.</w:t>
      </w:r>
      <w:bookmarkEnd w:id="16"/>
      <w:bookmarkEnd w:id="17"/>
    </w:p>
    <w:p w:rsidR="009B01D3" w:rsidRDefault="006523B5">
      <w:pPr>
        <w:spacing w:before="240" w:after="120" w:line="240" w:lineRule="auto"/>
        <w:ind w:left="0" w:right="0" w:firstLine="0"/>
        <w:jc w:val="center"/>
        <w:rPr>
          <w:b/>
        </w:rPr>
      </w:pPr>
      <w:r w:rsidRPr="00F35029">
        <w:rPr>
          <w:bCs/>
          <w:color w:val="000000" w:themeColor="text1"/>
        </w:rPr>
        <w:t>Rozdział 2</w:t>
      </w:r>
      <w:r>
        <w:rPr>
          <w:bCs/>
        </w:rPr>
        <w:br/>
      </w:r>
      <w:r>
        <w:rPr>
          <w:b/>
        </w:rPr>
        <w:t>Zasady oceniania</w:t>
      </w:r>
    </w:p>
    <w:p w:rsidR="009B01D3" w:rsidRDefault="006523B5">
      <w:pPr>
        <w:spacing w:before="240" w:after="0" w:line="276" w:lineRule="auto"/>
        <w:ind w:left="0" w:right="0" w:firstLine="425"/>
      </w:pPr>
      <w:r>
        <w:rPr>
          <w:b/>
        </w:rPr>
        <w:t xml:space="preserve">§ 50. </w:t>
      </w:r>
      <w:r>
        <w:rPr>
          <w:bCs/>
        </w:rPr>
        <w:t>1.</w:t>
      </w:r>
      <w:r>
        <w:t>Nauczyciele na początku każdego roku szkolnego informują uczniów oraz za pośrednictwem wychowawców, ich rodziców, o wymaganiach edukacyjnych niezbędnych do otrzymania poszczególnych śródrocznych i rocznych ocen klasyfikacyjnych z zajęć edukacyjnych, wynikających z realizowanego przez siebie programu nauczania, sposobach sprawdzania osiągnięć edukacyjnych uczniów oraz o warunkach i trybie otrzymania wyższej niż przewidywana rocznej oceny klasyfikacyjnej z zajęć edukacyjnych.</w:t>
      </w:r>
    </w:p>
    <w:p w:rsidR="009B01D3" w:rsidRDefault="006523B5" w:rsidP="001A73C7">
      <w:pPr>
        <w:pStyle w:val="Akapitzlist"/>
        <w:numPr>
          <w:ilvl w:val="0"/>
          <w:numId w:val="107"/>
        </w:numPr>
        <w:tabs>
          <w:tab w:val="clear" w:pos="360"/>
          <w:tab w:val="num" w:pos="0"/>
        </w:tabs>
        <w:spacing w:after="0" w:line="276" w:lineRule="auto"/>
        <w:ind w:left="0" w:right="0" w:firstLine="425"/>
        <w:contextualSpacing w:val="0"/>
      </w:pPr>
      <w:r>
        <w:t>Nauczyciele odnotowują fakt zapoznania uczniów z wymogami nauczanych przedmiotów w dzienniku elektronicznym</w:t>
      </w:r>
    </w:p>
    <w:p w:rsidR="009B01D3" w:rsidRDefault="006523B5" w:rsidP="001A73C7">
      <w:pPr>
        <w:pStyle w:val="Akapitzlist"/>
        <w:numPr>
          <w:ilvl w:val="0"/>
          <w:numId w:val="107"/>
        </w:numPr>
        <w:tabs>
          <w:tab w:val="clear" w:pos="360"/>
          <w:tab w:val="num" w:pos="0"/>
        </w:tabs>
        <w:spacing w:after="0" w:line="276" w:lineRule="auto"/>
        <w:ind w:left="0" w:right="0" w:firstLine="425"/>
        <w:contextualSpacing w:val="0"/>
      </w:pPr>
      <w:r>
        <w:t xml:space="preserve">Wychowawca oddziału na początku każdego roku szkolnego informuje uczniów oraz rodziców o warunkach i sposobie oraz kryteriach oceniania zachowania oraz warunkach </w:t>
      </w:r>
      <w:r w:rsidR="00F35029">
        <w:br/>
      </w:r>
      <w:r>
        <w:t>i trybie uzyskania wyższej niż przewidywana rocznej oceny klasyfikacyjnej zachowania.</w:t>
      </w:r>
    </w:p>
    <w:p w:rsidR="009B01D3" w:rsidRDefault="006523B5" w:rsidP="001A73C7">
      <w:pPr>
        <w:pStyle w:val="Akapitzlist"/>
        <w:numPr>
          <w:ilvl w:val="0"/>
          <w:numId w:val="107"/>
        </w:numPr>
        <w:tabs>
          <w:tab w:val="clear" w:pos="360"/>
          <w:tab w:val="num" w:pos="0"/>
        </w:tabs>
        <w:spacing w:after="0" w:line="276" w:lineRule="auto"/>
        <w:ind w:left="0" w:right="0" w:firstLine="425"/>
        <w:contextualSpacing w:val="0"/>
      </w:pPr>
      <w:r>
        <w:t>Informacja, o której mowa w ust. 2 i 3 jest przekazywana rodzicom na zebraniu zorganizowanym najpóźniej do końca września.</w:t>
      </w:r>
    </w:p>
    <w:p w:rsidR="009B01D3" w:rsidRDefault="009B01D3" w:rsidP="001A73C7">
      <w:pPr>
        <w:pStyle w:val="Akapitzlist"/>
        <w:numPr>
          <w:ilvl w:val="0"/>
          <w:numId w:val="128"/>
        </w:numPr>
        <w:spacing w:after="0" w:line="276" w:lineRule="auto"/>
        <w:ind w:left="0" w:right="0" w:firstLine="425"/>
        <w:contextualSpacing w:val="0"/>
        <w:rPr>
          <w:vanish/>
        </w:rPr>
      </w:pPr>
      <w:bookmarkStart w:id="18" w:name="_Hlk205896760"/>
    </w:p>
    <w:p w:rsidR="009B01D3" w:rsidRDefault="009B01D3" w:rsidP="001A73C7">
      <w:pPr>
        <w:pStyle w:val="Akapitzlist"/>
        <w:numPr>
          <w:ilvl w:val="0"/>
          <w:numId w:val="128"/>
        </w:numPr>
        <w:spacing w:after="0" w:line="276" w:lineRule="auto"/>
        <w:ind w:left="0" w:right="0" w:firstLine="425"/>
        <w:contextualSpacing w:val="0"/>
        <w:rPr>
          <w:vanish/>
        </w:rPr>
      </w:pPr>
    </w:p>
    <w:p w:rsidR="009B01D3" w:rsidRDefault="006523B5" w:rsidP="001A73C7">
      <w:pPr>
        <w:pStyle w:val="Akapitzlist"/>
        <w:numPr>
          <w:ilvl w:val="0"/>
          <w:numId w:val="128"/>
        </w:numPr>
        <w:spacing w:after="0" w:line="276" w:lineRule="auto"/>
        <w:ind w:left="0" w:right="0" w:firstLine="425"/>
        <w:contextualSpacing w:val="0"/>
        <w:rPr>
          <w:color w:val="000000" w:themeColor="text1"/>
        </w:rPr>
      </w:pPr>
      <w:r>
        <w:rPr>
          <w:color w:val="000000" w:themeColor="text1"/>
        </w:rPr>
        <w:t xml:space="preserve">Na wniosek ucznia lub jego rodziców dokumentacja dotycząca egzaminu klasyfikacyjnego organizowanego na podstawie przepisów szczególnych, egzaminu poprawkowego, zastrzeżeń dotyczących ustalenia oceny niezgodnie z trybem jej ustalania oraz inna dokumentacja dotycząca oceniania ucznia jest udostępniana do wglądu uczniowi lub jego rodzicom. </w:t>
      </w:r>
    </w:p>
    <w:p w:rsidR="009B01D3" w:rsidRDefault="006523B5" w:rsidP="001A73C7">
      <w:pPr>
        <w:pStyle w:val="Akapitzlist"/>
        <w:numPr>
          <w:ilvl w:val="0"/>
          <w:numId w:val="128"/>
        </w:numPr>
        <w:spacing w:after="0" w:line="276" w:lineRule="auto"/>
        <w:ind w:left="0" w:right="0" w:firstLine="425"/>
        <w:contextualSpacing w:val="0"/>
        <w:rPr>
          <w:color w:val="000000" w:themeColor="text1"/>
        </w:rPr>
      </w:pPr>
      <w:r>
        <w:rPr>
          <w:color w:val="000000" w:themeColor="text1"/>
        </w:rPr>
        <w:t xml:space="preserve">Udostępnienie dokumentacji, o której mowa w ust. 5 odbywa się w siedzibie szkoły, </w:t>
      </w:r>
      <w:r>
        <w:rPr>
          <w:color w:val="000000" w:themeColor="text1"/>
        </w:rPr>
        <w:br/>
        <w:t xml:space="preserve">w obecności Dyrektora lub osoby przez niego upoważnionej, w terminie uzgodnionym </w:t>
      </w:r>
      <w:r w:rsidR="00F35029">
        <w:rPr>
          <w:color w:val="000000" w:themeColor="text1"/>
        </w:rPr>
        <w:br/>
      </w:r>
      <w:r>
        <w:rPr>
          <w:color w:val="000000" w:themeColor="text1"/>
        </w:rPr>
        <w:t>z uczniem i jego rodzicami.</w:t>
      </w:r>
      <w:bookmarkEnd w:id="18"/>
    </w:p>
    <w:p w:rsidR="009B01D3" w:rsidRPr="00F35029" w:rsidRDefault="006523B5">
      <w:pPr>
        <w:spacing w:before="240" w:after="0" w:line="276" w:lineRule="auto"/>
        <w:ind w:left="0" w:right="0" w:firstLine="425"/>
        <w:rPr>
          <w:color w:val="000000" w:themeColor="text1"/>
        </w:rPr>
      </w:pPr>
      <w:r w:rsidRPr="00F35029">
        <w:rPr>
          <w:b/>
          <w:bCs/>
          <w:color w:val="000000" w:themeColor="text1"/>
        </w:rPr>
        <w:t>§ 51.</w:t>
      </w:r>
      <w:r w:rsidRPr="00F35029">
        <w:rPr>
          <w:color w:val="000000" w:themeColor="text1"/>
        </w:rPr>
        <w:t xml:space="preserve"> O osiągnięciach i postępach, rodzice uczniów są informowani za pośrednictwem </w:t>
      </w:r>
      <w:r w:rsidR="00F35029" w:rsidRPr="00F35029">
        <w:rPr>
          <w:color w:val="000000" w:themeColor="text1"/>
        </w:rPr>
        <w:br/>
      </w:r>
      <w:r w:rsidRPr="00F35029">
        <w:rPr>
          <w:color w:val="000000" w:themeColor="text1"/>
        </w:rPr>
        <w:t>e-dziennika, na zebraniach klasowych i spotkaniach indywidualnych, w postaci komentarza ustnego lub pisemnego do oceny bieżącej, śródrocznej i rocznej.</w:t>
      </w:r>
    </w:p>
    <w:p w:rsidR="009B01D3" w:rsidRPr="00F35029" w:rsidRDefault="006523B5">
      <w:pPr>
        <w:spacing w:before="240" w:after="0" w:line="276" w:lineRule="auto"/>
        <w:ind w:left="0" w:right="0" w:firstLine="425"/>
        <w:rPr>
          <w:color w:val="000000" w:themeColor="text1"/>
        </w:rPr>
      </w:pPr>
      <w:r w:rsidRPr="00F35029">
        <w:rPr>
          <w:b/>
          <w:bCs/>
          <w:color w:val="000000" w:themeColor="text1"/>
        </w:rPr>
        <w:t>§ 52.</w:t>
      </w:r>
      <w:r w:rsidRPr="00F35029">
        <w:rPr>
          <w:color w:val="000000" w:themeColor="text1"/>
        </w:rPr>
        <w:t xml:space="preserve"> 1. Nauczyciel uzasadnia ustaloną ocenę, przekazując uczniowi informację, która odnosi się do uzyskanych przez niego efektów kształcenia oraz wskazuje kierunki dalszej pracy. Informacja zwrotna przekazywana uczniowi, przez nauczyciela, powinna mieć charakter motywujący ucznia do dalszej pracy. Uzasadnienie oceny dotyczy zarówno wypowiedzi ustnych, jak i prac pisemnych ucznia.</w:t>
      </w:r>
    </w:p>
    <w:p w:rsidR="009B01D3" w:rsidRPr="00F35029" w:rsidRDefault="006523B5" w:rsidP="00B81D1D">
      <w:pPr>
        <w:pStyle w:val="Akapitzlist"/>
        <w:numPr>
          <w:ilvl w:val="0"/>
          <w:numId w:val="117"/>
        </w:numPr>
        <w:spacing w:after="0" w:line="276" w:lineRule="auto"/>
        <w:ind w:left="426" w:right="0" w:firstLine="0"/>
        <w:contextualSpacing w:val="0"/>
        <w:rPr>
          <w:color w:val="000000" w:themeColor="text1"/>
        </w:rPr>
      </w:pPr>
      <w:r w:rsidRPr="00F35029">
        <w:rPr>
          <w:color w:val="000000" w:themeColor="text1"/>
        </w:rPr>
        <w:t>Sprawdzone i ocenione pisemne prace udostępniane są do wglądu według zasad:</w:t>
      </w:r>
    </w:p>
    <w:p w:rsidR="009B01D3" w:rsidRPr="00CE5A2D" w:rsidRDefault="006523B5" w:rsidP="001A73C7">
      <w:pPr>
        <w:pStyle w:val="Teksttreci20"/>
        <w:numPr>
          <w:ilvl w:val="0"/>
          <w:numId w:val="195"/>
        </w:numPr>
        <w:shd w:val="clear" w:color="auto" w:fill="auto"/>
        <w:spacing w:line="276" w:lineRule="auto"/>
        <w:ind w:left="425" w:hanging="425"/>
        <w:jc w:val="both"/>
        <w:rPr>
          <w:bCs/>
          <w:color w:val="000000" w:themeColor="text1"/>
        </w:rPr>
      </w:pPr>
      <w:r w:rsidRPr="00CE5A2D">
        <w:rPr>
          <w:bCs/>
          <w:color w:val="000000" w:themeColor="text1"/>
        </w:rPr>
        <w:t>uczniowie - zapoznają się z poprawionymi pracami pisemnymi w szkole po rozdaniu ich przez nauczyciela;</w:t>
      </w:r>
    </w:p>
    <w:p w:rsidR="009B01D3" w:rsidRPr="00CE5A2D" w:rsidRDefault="006523B5" w:rsidP="001A73C7">
      <w:pPr>
        <w:pStyle w:val="Teksttreci20"/>
        <w:numPr>
          <w:ilvl w:val="0"/>
          <w:numId w:val="195"/>
        </w:numPr>
        <w:shd w:val="clear" w:color="auto" w:fill="auto"/>
        <w:spacing w:line="276" w:lineRule="auto"/>
        <w:ind w:left="425" w:hanging="425"/>
        <w:jc w:val="both"/>
        <w:rPr>
          <w:bCs/>
          <w:color w:val="000000" w:themeColor="text1"/>
        </w:rPr>
      </w:pPr>
      <w:r w:rsidRPr="00CE5A2D">
        <w:rPr>
          <w:bCs/>
          <w:color w:val="000000" w:themeColor="text1"/>
        </w:rPr>
        <w:t>rodzice uczniów:</w:t>
      </w:r>
    </w:p>
    <w:p w:rsidR="009B01D3" w:rsidRPr="00CE5A2D" w:rsidRDefault="006523B5" w:rsidP="001A73C7">
      <w:pPr>
        <w:pStyle w:val="Teksttreci20"/>
        <w:numPr>
          <w:ilvl w:val="0"/>
          <w:numId w:val="196"/>
        </w:numPr>
        <w:spacing w:line="276" w:lineRule="auto"/>
        <w:ind w:left="709" w:hanging="284"/>
        <w:jc w:val="both"/>
        <w:rPr>
          <w:bCs/>
          <w:color w:val="000000" w:themeColor="text1"/>
        </w:rPr>
      </w:pPr>
      <w:r w:rsidRPr="00CE5A2D">
        <w:rPr>
          <w:bCs/>
          <w:color w:val="000000" w:themeColor="text1"/>
        </w:rPr>
        <w:t>na zebraniach klasowych</w:t>
      </w:r>
      <w:r w:rsidR="00CE5A2D" w:rsidRPr="00CE5A2D">
        <w:rPr>
          <w:bCs/>
          <w:color w:val="000000" w:themeColor="text1"/>
        </w:rPr>
        <w:t>,</w:t>
      </w:r>
    </w:p>
    <w:p w:rsidR="009B01D3" w:rsidRPr="00CE5A2D" w:rsidRDefault="006523B5" w:rsidP="001A73C7">
      <w:pPr>
        <w:pStyle w:val="Teksttreci20"/>
        <w:numPr>
          <w:ilvl w:val="0"/>
          <w:numId w:val="196"/>
        </w:numPr>
        <w:spacing w:line="276" w:lineRule="auto"/>
        <w:ind w:left="709" w:hanging="284"/>
        <w:jc w:val="both"/>
        <w:rPr>
          <w:bCs/>
          <w:color w:val="000000" w:themeColor="text1"/>
        </w:rPr>
      </w:pPr>
      <w:r w:rsidRPr="00CE5A2D">
        <w:rPr>
          <w:bCs/>
          <w:color w:val="000000" w:themeColor="text1"/>
        </w:rPr>
        <w:t>podczas indywi</w:t>
      </w:r>
      <w:r w:rsidR="003A638D" w:rsidRPr="00CE5A2D">
        <w:rPr>
          <w:bCs/>
          <w:color w:val="000000" w:themeColor="text1"/>
        </w:rPr>
        <w:t>dualnych spotkań z nauczyciele, po wcześniejszym ustaleniu terminu konsultacji</w:t>
      </w:r>
      <w:r w:rsidR="00CE5A2D" w:rsidRPr="00CE5A2D">
        <w:rPr>
          <w:bCs/>
          <w:color w:val="000000" w:themeColor="text1"/>
        </w:rPr>
        <w:t>,</w:t>
      </w:r>
    </w:p>
    <w:p w:rsidR="009B01D3" w:rsidRPr="00CE5A2D" w:rsidRDefault="006523B5" w:rsidP="001A73C7">
      <w:pPr>
        <w:pStyle w:val="Teksttreci20"/>
        <w:numPr>
          <w:ilvl w:val="0"/>
          <w:numId w:val="196"/>
        </w:numPr>
        <w:spacing w:line="276" w:lineRule="auto"/>
        <w:ind w:left="709" w:hanging="284"/>
        <w:jc w:val="both"/>
        <w:rPr>
          <w:bCs/>
          <w:color w:val="000000" w:themeColor="text1"/>
        </w:rPr>
      </w:pPr>
      <w:r w:rsidRPr="00CE5A2D">
        <w:rPr>
          <w:bCs/>
          <w:color w:val="000000" w:themeColor="text1"/>
        </w:rPr>
        <w:t>poprzez wypożyczenie prac ucznia do dom</w:t>
      </w:r>
      <w:r w:rsidR="00A970C1" w:rsidRPr="00CE5A2D">
        <w:rPr>
          <w:bCs/>
          <w:color w:val="000000" w:themeColor="text1"/>
        </w:rPr>
        <w:t xml:space="preserve">u w celu zapoznania się z nimi (kl.I- III) </w:t>
      </w:r>
      <w:r w:rsidRPr="00CE5A2D">
        <w:rPr>
          <w:bCs/>
          <w:color w:val="000000" w:themeColor="text1"/>
        </w:rPr>
        <w:t xml:space="preserve">Okazane prace wraz z podpisem rodzica zwracane są w ciągu tygodnia nauczycielowi. </w:t>
      </w:r>
    </w:p>
    <w:p w:rsidR="009B01D3" w:rsidRDefault="006523B5">
      <w:pPr>
        <w:pStyle w:val="ustp"/>
        <w:numPr>
          <w:ilvl w:val="0"/>
          <w:numId w:val="0"/>
        </w:numPr>
        <w:spacing w:before="240"/>
        <w:ind w:firstLine="425"/>
        <w:contextualSpacing w:val="0"/>
        <w:rPr>
          <w:rFonts w:cs="Times New Roman"/>
          <w:b/>
          <w:bCs/>
          <w:color w:val="000000" w:themeColor="text1"/>
        </w:rPr>
      </w:pPr>
      <w:r>
        <w:rPr>
          <w:rFonts w:cs="Times New Roman"/>
          <w:b/>
          <w:bCs/>
          <w:color w:val="000000" w:themeColor="text1"/>
        </w:rPr>
        <w:t xml:space="preserve">§ 53. </w:t>
      </w:r>
      <w:r>
        <w:rPr>
          <w:rFonts w:cs="Times New Roman"/>
          <w:color w:val="000000" w:themeColor="text1"/>
        </w:rPr>
        <w:t xml:space="preserve">1.Dyrektor szkoły zwalnia ucznia z realizacji niektórych obowiązkowych zajęć edukacyjnych ze względu na stan zdrowia, specyficzne trudności w uczeniu się, niepełnosprawność, posiadane kwalifikacje lub zrealizowanie danych obowiązkowych zajęć edukacyjnych na wcześniejszym etapie edukacyjnym, w przypadkach określonych </w:t>
      </w:r>
      <w:r>
        <w:rPr>
          <w:rFonts w:cs="Times New Roman"/>
          <w:color w:val="000000" w:themeColor="text1"/>
        </w:rPr>
        <w:br/>
        <w:t>w odrębnych przepisach.</w:t>
      </w:r>
    </w:p>
    <w:p w:rsidR="009B01D3" w:rsidRDefault="006523B5" w:rsidP="001A73C7">
      <w:pPr>
        <w:pStyle w:val="ustp"/>
        <w:numPr>
          <w:ilvl w:val="0"/>
          <w:numId w:val="66"/>
        </w:numPr>
        <w:ind w:left="0" w:firstLine="425"/>
        <w:contextualSpacing w:val="0"/>
        <w:rPr>
          <w:rFonts w:cs="Times New Roman"/>
          <w:color w:val="000000" w:themeColor="text1"/>
        </w:rPr>
      </w:pPr>
      <w:r>
        <w:rPr>
          <w:rFonts w:cs="Times New Roman"/>
          <w:color w:val="000000" w:themeColor="text1"/>
        </w:rPr>
        <w:t>Dyrektor szkoły zwalnia ucznia z wykonywania określonych ćwiczeń fizycznych na zajęciach wychowania fizycznego, na podstawie opinii o ograniczonych możliwościach wykonywania przez ucznia tych ćwiczeń wydanej przez lekarza, na czas określony w tej opinii.</w:t>
      </w:r>
    </w:p>
    <w:p w:rsidR="009B01D3" w:rsidRDefault="006523B5" w:rsidP="001A73C7">
      <w:pPr>
        <w:pStyle w:val="ustp"/>
        <w:numPr>
          <w:ilvl w:val="0"/>
          <w:numId w:val="66"/>
        </w:numPr>
        <w:ind w:left="0" w:firstLine="425"/>
        <w:contextualSpacing w:val="0"/>
        <w:rPr>
          <w:rFonts w:cs="Times New Roman"/>
          <w:color w:val="000000" w:themeColor="text1"/>
        </w:rPr>
      </w:pPr>
      <w:r>
        <w:rPr>
          <w:rFonts w:cs="Times New Roman"/>
          <w:color w:val="000000" w:themeColor="text1"/>
        </w:rPr>
        <w:t>Jeżeli okres zwolnienia ucznia z realizacji zajęć, uniemożliwia ustalenie śródrocznej lub roczne oceny, zamiast oceny klasyfikacyjnej wpisuje się „zwolniony” albo „zwolniona”.</w:t>
      </w:r>
    </w:p>
    <w:p w:rsidR="009B01D3" w:rsidRDefault="006523B5">
      <w:pPr>
        <w:pStyle w:val="ustpy"/>
        <w:numPr>
          <w:ilvl w:val="0"/>
          <w:numId w:val="0"/>
        </w:numPr>
        <w:spacing w:before="240" w:after="0" w:line="276" w:lineRule="auto"/>
        <w:ind w:firstLine="425"/>
        <w:rPr>
          <w:rFonts w:ascii="Times New Roman" w:hAnsi="Times New Roman" w:cs="Times New Roman"/>
          <w:color w:val="auto"/>
          <w:szCs w:val="24"/>
        </w:rPr>
      </w:pPr>
      <w:r>
        <w:rPr>
          <w:rFonts w:ascii="Times New Roman" w:hAnsi="Times New Roman" w:cs="Times New Roman"/>
          <w:b/>
          <w:bCs/>
          <w:color w:val="auto"/>
          <w:szCs w:val="24"/>
        </w:rPr>
        <w:t xml:space="preserve">§ 54. </w:t>
      </w:r>
      <w:r w:rsidRPr="00F35029">
        <w:rPr>
          <w:rFonts w:ascii="Times New Roman" w:hAnsi="Times New Roman" w:cs="Times New Roman"/>
          <w:color w:val="000000" w:themeColor="text1"/>
          <w:szCs w:val="24"/>
        </w:rPr>
        <w:t>Przy ustalaniu oceny klasyfikacyjnej zachowania ucznia, u którego stwierdzono zaburzenia lub inne dysfunkcje rozwojowe, należy uwzględnić wpływ stwierdzonych zaburzeń lub dysfunkcji na jego zachowanie na podstawie orzeczenia o potrzebie kształcenia specjalnego albo indywidualnego nauczania lub opinii poradni psychologiczno-pedagogicznej, w tym publicznej poradni specjalistycznej.</w:t>
      </w:r>
    </w:p>
    <w:p w:rsidR="009B01D3" w:rsidRDefault="006523B5">
      <w:pPr>
        <w:spacing w:before="240" w:after="0" w:line="276" w:lineRule="auto"/>
        <w:ind w:left="0" w:right="0" w:firstLine="425"/>
        <w:rPr>
          <w:b/>
        </w:rPr>
      </w:pPr>
      <w:r>
        <w:rPr>
          <w:b/>
          <w:bCs/>
          <w:shd w:val="clear" w:color="auto" w:fill="FFFFFF"/>
        </w:rPr>
        <w:lastRenderedPageBreak/>
        <w:t>§ 55.</w:t>
      </w:r>
      <w:r>
        <w:rPr>
          <w:shd w:val="clear" w:color="auto" w:fill="FFFFFF"/>
        </w:rPr>
        <w:t xml:space="preserve"> Oceny klasyfikacyjne z zajęć edukacyjnych nie mogą mieć wpływu na ocenę klasyfikacyjną zachowania. Z kolei ocena klasyfikacyjna zachowania nie ma wpływu na promocję do klasy programowo wyższej lub ukończenie szkoły. </w:t>
      </w:r>
    </w:p>
    <w:p w:rsidR="009B01D3" w:rsidRDefault="006523B5">
      <w:pPr>
        <w:spacing w:before="240" w:after="120" w:line="240" w:lineRule="auto"/>
        <w:ind w:left="0" w:right="0" w:firstLine="0"/>
        <w:jc w:val="center"/>
        <w:rPr>
          <w:b/>
        </w:rPr>
      </w:pPr>
      <w:bookmarkStart w:id="19" w:name="_Hlk171602173"/>
      <w:r>
        <w:rPr>
          <w:bCs/>
        </w:rPr>
        <w:t>Rozdział 3</w:t>
      </w:r>
      <w:r>
        <w:rPr>
          <w:bCs/>
        </w:rPr>
        <w:br/>
      </w:r>
      <w:r>
        <w:rPr>
          <w:b/>
        </w:rPr>
        <w:t>Ocenianie z zajęć edukacyjnych na pierwszym etapie edukacyjnym (I-III)</w:t>
      </w:r>
      <w:bookmarkEnd w:id="19"/>
    </w:p>
    <w:p w:rsidR="009B01D3" w:rsidRDefault="006523B5">
      <w:pPr>
        <w:spacing w:before="240" w:after="0" w:line="276" w:lineRule="auto"/>
        <w:ind w:left="0" w:right="0" w:firstLine="425"/>
        <w:rPr>
          <w:bCs/>
        </w:rPr>
      </w:pPr>
      <w:r>
        <w:rPr>
          <w:b/>
        </w:rPr>
        <w:t xml:space="preserve">§ 56. </w:t>
      </w:r>
      <w:r>
        <w:rPr>
          <w:bCs/>
        </w:rPr>
        <w:t>1.W klasach I – III szkoły obowiązuje sześciostopniowa, literowa skala ocen bieżących. Określa ona poziom wiadomości i umiejętności uczniów:</w:t>
      </w:r>
    </w:p>
    <w:p w:rsidR="009B01D3" w:rsidRDefault="006523B5" w:rsidP="001A73C7">
      <w:pPr>
        <w:numPr>
          <w:ilvl w:val="1"/>
          <w:numId w:val="197"/>
        </w:numPr>
        <w:tabs>
          <w:tab w:val="left" w:pos="0"/>
          <w:tab w:val="left" w:pos="426"/>
        </w:tabs>
        <w:spacing w:after="0" w:line="276" w:lineRule="auto"/>
        <w:ind w:left="425" w:right="0" w:hanging="425"/>
        <w:rPr>
          <w:color w:val="000000" w:themeColor="text1"/>
        </w:rPr>
      </w:pPr>
      <w:r>
        <w:rPr>
          <w:color w:val="000000" w:themeColor="text1"/>
        </w:rPr>
        <w:t>W – uczeń wybitny, wykonuje zadania wspaniale, znakomicie, na medal;</w:t>
      </w:r>
    </w:p>
    <w:p w:rsidR="009B01D3" w:rsidRDefault="006523B5" w:rsidP="001A73C7">
      <w:pPr>
        <w:numPr>
          <w:ilvl w:val="1"/>
          <w:numId w:val="197"/>
        </w:numPr>
        <w:tabs>
          <w:tab w:val="left" w:pos="0"/>
          <w:tab w:val="left" w:pos="426"/>
        </w:tabs>
        <w:spacing w:after="0" w:line="276" w:lineRule="auto"/>
        <w:ind w:left="425" w:right="0" w:hanging="425"/>
        <w:rPr>
          <w:color w:val="000000" w:themeColor="text1"/>
        </w:rPr>
      </w:pPr>
      <w:r>
        <w:rPr>
          <w:color w:val="000000" w:themeColor="text1"/>
        </w:rPr>
        <w:t>A - uczeń wykonuje zadania samodzielnie, prawidłowo, bardzo ładnie;</w:t>
      </w:r>
    </w:p>
    <w:p w:rsidR="009B01D3" w:rsidRDefault="006523B5" w:rsidP="001A73C7">
      <w:pPr>
        <w:numPr>
          <w:ilvl w:val="1"/>
          <w:numId w:val="197"/>
        </w:numPr>
        <w:tabs>
          <w:tab w:val="left" w:pos="0"/>
          <w:tab w:val="left" w:pos="426"/>
        </w:tabs>
        <w:spacing w:after="0" w:line="276" w:lineRule="auto"/>
        <w:ind w:left="425" w:right="0" w:hanging="425"/>
        <w:rPr>
          <w:color w:val="000000" w:themeColor="text1"/>
        </w:rPr>
      </w:pPr>
      <w:r>
        <w:rPr>
          <w:color w:val="000000" w:themeColor="text1"/>
        </w:rPr>
        <w:t>B – uczeń wykonuje zadania dobrze, popełnia niewielkie błędy, wie, jak to zrobić, nie zawsze jednak o wszystkim pamięta;</w:t>
      </w:r>
    </w:p>
    <w:p w:rsidR="009B01D3" w:rsidRDefault="006523B5" w:rsidP="001A73C7">
      <w:pPr>
        <w:numPr>
          <w:ilvl w:val="1"/>
          <w:numId w:val="197"/>
        </w:numPr>
        <w:tabs>
          <w:tab w:val="left" w:pos="0"/>
          <w:tab w:val="left" w:pos="426"/>
        </w:tabs>
        <w:spacing w:after="0" w:line="276" w:lineRule="auto"/>
        <w:ind w:left="425" w:right="0" w:hanging="425"/>
        <w:rPr>
          <w:color w:val="000000" w:themeColor="text1"/>
        </w:rPr>
      </w:pPr>
      <w:r>
        <w:rPr>
          <w:color w:val="000000" w:themeColor="text1"/>
        </w:rPr>
        <w:t>C - uczeń wykonuje zadania z pomocą, ma braki, które nie przekraczają możliwości uzyskania przez niego podstawowej wiedzy, czyni bardzo małe postępy. musi jeszcze nad danym materiałem popracować;</w:t>
      </w:r>
    </w:p>
    <w:p w:rsidR="009B01D3" w:rsidRDefault="006523B5" w:rsidP="001A73C7">
      <w:pPr>
        <w:numPr>
          <w:ilvl w:val="1"/>
          <w:numId w:val="197"/>
        </w:numPr>
        <w:tabs>
          <w:tab w:val="left" w:pos="0"/>
          <w:tab w:val="left" w:pos="426"/>
        </w:tabs>
        <w:spacing w:after="0" w:line="276" w:lineRule="auto"/>
        <w:ind w:left="425" w:right="0" w:hanging="425"/>
        <w:rPr>
          <w:color w:val="000000" w:themeColor="text1"/>
        </w:rPr>
      </w:pPr>
      <w:r>
        <w:rPr>
          <w:color w:val="000000" w:themeColor="text1"/>
        </w:rPr>
        <w:t>D - uczeń ma kłopoty, niezbyt dobrze wykonuje polecenia, nie potrafi skupić się nad tym co robi, prezentuje bardzo niski poziom wiedzy i umiejętności;</w:t>
      </w:r>
    </w:p>
    <w:p w:rsidR="009B01D3" w:rsidRDefault="006523B5" w:rsidP="001A73C7">
      <w:pPr>
        <w:numPr>
          <w:ilvl w:val="1"/>
          <w:numId w:val="197"/>
        </w:numPr>
        <w:tabs>
          <w:tab w:val="left" w:pos="0"/>
          <w:tab w:val="left" w:pos="426"/>
        </w:tabs>
        <w:spacing w:after="0" w:line="276" w:lineRule="auto"/>
        <w:ind w:left="425" w:right="0" w:hanging="425"/>
        <w:rPr>
          <w:color w:val="000000" w:themeColor="text1"/>
        </w:rPr>
      </w:pPr>
      <w:r>
        <w:rPr>
          <w:color w:val="000000" w:themeColor="text1"/>
        </w:rPr>
        <w:t>E - uczeń nie potrafi wykonać samodzielnie i z pomocą nauczyciela zadań o niewielkim stopniu trudności lub nie pracuje w ogóle.</w:t>
      </w:r>
    </w:p>
    <w:p w:rsidR="009B01D3" w:rsidRPr="00F35029" w:rsidRDefault="006523B5" w:rsidP="001A73C7">
      <w:pPr>
        <w:pStyle w:val="ustp"/>
        <w:numPr>
          <w:ilvl w:val="3"/>
          <w:numId w:val="92"/>
        </w:numPr>
        <w:ind w:left="0" w:firstLine="425"/>
        <w:contextualSpacing w:val="0"/>
        <w:rPr>
          <w:rFonts w:cs="Times New Roman"/>
          <w:color w:val="000000" w:themeColor="text1"/>
        </w:rPr>
      </w:pPr>
      <w:r>
        <w:rPr>
          <w:rFonts w:cs="Times New Roman"/>
          <w:color w:val="auto"/>
        </w:rPr>
        <w:t xml:space="preserve">Dopuszcza się </w:t>
      </w:r>
      <w:r w:rsidRPr="00F35029">
        <w:rPr>
          <w:rFonts w:cs="Times New Roman"/>
          <w:color w:val="000000" w:themeColor="text1"/>
        </w:rPr>
        <w:t>stawianie znaków „+” i „-” przy ocenach bieżących.</w:t>
      </w:r>
    </w:p>
    <w:p w:rsidR="009B01D3" w:rsidRPr="00F35029" w:rsidRDefault="006523B5" w:rsidP="001A73C7">
      <w:pPr>
        <w:pStyle w:val="ustp"/>
        <w:numPr>
          <w:ilvl w:val="3"/>
          <w:numId w:val="92"/>
        </w:numPr>
        <w:ind w:left="0" w:firstLine="425"/>
        <w:contextualSpacing w:val="0"/>
        <w:rPr>
          <w:rFonts w:cs="Times New Roman"/>
          <w:color w:val="000000" w:themeColor="text1"/>
        </w:rPr>
      </w:pPr>
      <w:r w:rsidRPr="00F35029">
        <w:rPr>
          <w:rFonts w:cs="Times New Roman"/>
          <w:color w:val="000000" w:themeColor="text1"/>
        </w:rPr>
        <w:t xml:space="preserve">W klasach I – III w ocenianiu bieżącym, śródrocznym i klasyfikacyjnym religii lub etyki obowiązuje skala ocenzgodnie z zasadami oceniania obowiązującymi w oddziałach IV -VIII. </w:t>
      </w:r>
    </w:p>
    <w:p w:rsidR="009B01D3" w:rsidRPr="003A638D" w:rsidRDefault="006523B5" w:rsidP="001A73C7">
      <w:pPr>
        <w:pStyle w:val="ustp"/>
        <w:numPr>
          <w:ilvl w:val="3"/>
          <w:numId w:val="92"/>
        </w:numPr>
        <w:ind w:left="0" w:firstLine="425"/>
        <w:contextualSpacing w:val="0"/>
        <w:rPr>
          <w:rFonts w:cs="Times New Roman"/>
          <w:color w:val="00B050"/>
        </w:rPr>
      </w:pPr>
      <w:r w:rsidRPr="00F35029">
        <w:rPr>
          <w:color w:val="000000" w:themeColor="text1"/>
        </w:rPr>
        <w:t xml:space="preserve">Nauczyciel może w ramach rozwijania u dzieci motoryki małej, zadać do samodzielnego wykonania w domu ćwiczenia rozwijające te umiejętności (robienie wycinanek, </w:t>
      </w:r>
      <w:r w:rsidRPr="00CE5A2D">
        <w:rPr>
          <w:color w:val="000000" w:themeColor="text1"/>
        </w:rPr>
        <w:t>lepienie z plasteliny, pisanie literek itp.).</w:t>
      </w:r>
    </w:p>
    <w:p w:rsidR="009B01D3" w:rsidRPr="00F35029" w:rsidRDefault="006523B5" w:rsidP="001A73C7">
      <w:pPr>
        <w:pStyle w:val="ustp"/>
        <w:numPr>
          <w:ilvl w:val="3"/>
          <w:numId w:val="92"/>
        </w:numPr>
        <w:ind w:left="0" w:firstLine="425"/>
        <w:contextualSpacing w:val="0"/>
        <w:rPr>
          <w:rFonts w:cs="Times New Roman"/>
          <w:color w:val="000000" w:themeColor="text1"/>
        </w:rPr>
      </w:pPr>
      <w:r w:rsidRPr="00F35029">
        <w:rPr>
          <w:color w:val="000000" w:themeColor="text1"/>
        </w:rPr>
        <w:t xml:space="preserve">Rodzice otrzymują informacje o postępach w nauce dziecka za pośrednictwem </w:t>
      </w:r>
      <w:r w:rsidRPr="00F35029">
        <w:rPr>
          <w:color w:val="000000" w:themeColor="text1"/>
        </w:rPr>
        <w:br/>
        <w:t>e-dziennika, poprzez ustne rozmowy z wychowawcą, uwagi pisemne w zeszytach, pisemną śródroczną ocenę opisową.</w:t>
      </w:r>
    </w:p>
    <w:p w:rsidR="009B01D3" w:rsidRPr="00F35029" w:rsidRDefault="006523B5" w:rsidP="001A73C7">
      <w:pPr>
        <w:pStyle w:val="ustp"/>
        <w:numPr>
          <w:ilvl w:val="3"/>
          <w:numId w:val="92"/>
        </w:numPr>
        <w:ind w:left="0" w:firstLine="425"/>
        <w:contextualSpacing w:val="0"/>
        <w:rPr>
          <w:rFonts w:cs="Times New Roman"/>
          <w:color w:val="000000" w:themeColor="text1"/>
        </w:rPr>
      </w:pPr>
      <w:r w:rsidRPr="00F35029">
        <w:rPr>
          <w:color w:val="000000" w:themeColor="text1"/>
        </w:rPr>
        <w:t>Informacja nauczyciela zawiera cztery elementy:</w:t>
      </w:r>
    </w:p>
    <w:p w:rsidR="009B01D3" w:rsidRPr="00F35029" w:rsidRDefault="006523B5" w:rsidP="001A73C7">
      <w:pPr>
        <w:numPr>
          <w:ilvl w:val="0"/>
          <w:numId w:val="123"/>
        </w:numPr>
        <w:tabs>
          <w:tab w:val="clear" w:pos="720"/>
        </w:tabs>
        <w:spacing w:after="0" w:line="276" w:lineRule="auto"/>
        <w:ind w:left="425" w:right="0" w:hanging="425"/>
        <w:rPr>
          <w:color w:val="000000" w:themeColor="text1"/>
        </w:rPr>
      </w:pPr>
      <w:r w:rsidRPr="00F35029">
        <w:rPr>
          <w:color w:val="000000" w:themeColor="text1"/>
        </w:rPr>
        <w:t>wskazuje dobre elementy w pracy ucznia;</w:t>
      </w:r>
    </w:p>
    <w:p w:rsidR="009B01D3" w:rsidRPr="00F35029" w:rsidRDefault="006523B5" w:rsidP="001A73C7">
      <w:pPr>
        <w:numPr>
          <w:ilvl w:val="0"/>
          <w:numId w:val="123"/>
        </w:numPr>
        <w:tabs>
          <w:tab w:val="clear" w:pos="720"/>
        </w:tabs>
        <w:spacing w:after="0" w:line="276" w:lineRule="auto"/>
        <w:ind w:left="425" w:right="0" w:hanging="425"/>
        <w:rPr>
          <w:color w:val="000000" w:themeColor="text1"/>
        </w:rPr>
      </w:pPr>
      <w:r w:rsidRPr="00F35029">
        <w:rPr>
          <w:color w:val="000000" w:themeColor="text1"/>
        </w:rPr>
        <w:t>pokazuje to, co wymaga poprawy;</w:t>
      </w:r>
    </w:p>
    <w:p w:rsidR="009B01D3" w:rsidRPr="00F35029" w:rsidRDefault="006523B5" w:rsidP="001A73C7">
      <w:pPr>
        <w:numPr>
          <w:ilvl w:val="0"/>
          <w:numId w:val="123"/>
        </w:numPr>
        <w:tabs>
          <w:tab w:val="clear" w:pos="720"/>
        </w:tabs>
        <w:spacing w:after="0" w:line="276" w:lineRule="auto"/>
        <w:ind w:left="425" w:right="0" w:hanging="425"/>
        <w:rPr>
          <w:color w:val="000000" w:themeColor="text1"/>
        </w:rPr>
      </w:pPr>
      <w:r w:rsidRPr="00F35029">
        <w:rPr>
          <w:color w:val="000000" w:themeColor="text1"/>
        </w:rPr>
        <w:t>daje wskazówki, jak należy to poprawić;</w:t>
      </w:r>
    </w:p>
    <w:p w:rsidR="009B01D3" w:rsidRPr="00F35029" w:rsidRDefault="006523B5" w:rsidP="001A73C7">
      <w:pPr>
        <w:numPr>
          <w:ilvl w:val="0"/>
          <w:numId w:val="123"/>
        </w:numPr>
        <w:tabs>
          <w:tab w:val="clear" w:pos="720"/>
        </w:tabs>
        <w:spacing w:after="0" w:line="276" w:lineRule="auto"/>
        <w:ind w:left="425" w:right="0" w:hanging="425"/>
        <w:rPr>
          <w:color w:val="000000" w:themeColor="text1"/>
        </w:rPr>
      </w:pPr>
      <w:r w:rsidRPr="00F35029">
        <w:rPr>
          <w:color w:val="000000" w:themeColor="text1"/>
        </w:rPr>
        <w:t>daje wskazówki, w jakim kierunku uczeń powinien pracować dalej.</w:t>
      </w:r>
    </w:p>
    <w:p w:rsidR="009B01D3" w:rsidRPr="00403CEC" w:rsidRDefault="006523B5" w:rsidP="00740E40">
      <w:pPr>
        <w:widowControl w:val="0"/>
        <w:spacing w:before="240" w:after="0" w:line="276" w:lineRule="auto"/>
        <w:ind w:left="0" w:right="0" w:firstLine="425"/>
        <w:rPr>
          <w:b/>
        </w:rPr>
      </w:pPr>
      <w:r>
        <w:rPr>
          <w:b/>
          <w:bCs/>
        </w:rPr>
        <w:t>§ 57.</w:t>
      </w:r>
      <w:r>
        <w:t xml:space="preserve"> 1. Opisowa śródroczna ocena </w:t>
      </w:r>
      <w:r w:rsidRPr="00740E40">
        <w:rPr>
          <w:color w:val="000000" w:themeColor="text1"/>
        </w:rPr>
        <w:t>klasyfikacyjna</w:t>
      </w:r>
      <w:r w:rsidRPr="00403CEC">
        <w:rPr>
          <w:color w:val="auto"/>
        </w:rPr>
        <w:t xml:space="preserve">z </w:t>
      </w:r>
      <w:r>
        <w:t xml:space="preserve">zajęć edukacyjnych uwzględnia stopień opanowania przez ucznia wiadomości i umiejętności wynikających z wymagań określonych w podstawie programowej dla I etapu edukacyjnego. Ocena ta wskazuje również potrzeby rozwojowe i </w:t>
      </w:r>
      <w:r w:rsidRPr="00F35029">
        <w:rPr>
          <w:color w:val="000000" w:themeColor="text1"/>
        </w:rPr>
        <w:t>edukacyjne ucznia, związane z pokonywaniem trudności w nauce lub rozwijaniem jego uzdolnień. Wychowawcy klas I-III mają obowiązek przekazać rodzicom ocenę opiso</w:t>
      </w:r>
      <w:r w:rsidR="00A970C1" w:rsidRPr="00F35029">
        <w:rPr>
          <w:color w:val="000000" w:themeColor="text1"/>
        </w:rPr>
        <w:t>wą za pośrednictwem dziennika elektronicznego.</w:t>
      </w:r>
    </w:p>
    <w:p w:rsidR="009B01D3" w:rsidRDefault="006523B5" w:rsidP="001A73C7">
      <w:pPr>
        <w:pStyle w:val="Akapitzlist"/>
        <w:widowControl w:val="0"/>
        <w:numPr>
          <w:ilvl w:val="0"/>
          <w:numId w:val="131"/>
        </w:numPr>
        <w:spacing w:after="0" w:line="276" w:lineRule="auto"/>
        <w:ind w:left="0" w:right="0" w:firstLine="425"/>
        <w:contextualSpacing w:val="0"/>
      </w:pPr>
      <w:r>
        <w:t>Ocenianie klasyfikacyjne roczne w klasach I-III polega na ustaleniu dla każdego ucznia oceny opisowej oraz wypełnieniu szkolnego świadectwa opisowego, które jest wręczane uczniowi na zakończenie roku szkolnego.</w:t>
      </w:r>
    </w:p>
    <w:p w:rsidR="009B01D3" w:rsidRPr="00F35029" w:rsidRDefault="006523B5" w:rsidP="001A73C7">
      <w:pPr>
        <w:pStyle w:val="Akapitzlist"/>
        <w:widowControl w:val="0"/>
        <w:numPr>
          <w:ilvl w:val="0"/>
          <w:numId w:val="131"/>
        </w:numPr>
        <w:spacing w:after="0" w:line="276" w:lineRule="auto"/>
        <w:ind w:left="0" w:right="0" w:firstLine="425"/>
        <w:contextualSpacing w:val="0"/>
        <w:rPr>
          <w:color w:val="000000" w:themeColor="text1"/>
        </w:rPr>
      </w:pPr>
      <w:r w:rsidRPr="00F35029">
        <w:rPr>
          <w:color w:val="000000" w:themeColor="text1"/>
        </w:rPr>
        <w:t>Uczeń klasy I – III szkoły podstawowej otrzymuje w każdym roku szkolnym promocję do klasy programowo wyższej.</w:t>
      </w:r>
    </w:p>
    <w:p w:rsidR="009B01D3" w:rsidRPr="00F35029" w:rsidRDefault="006523B5" w:rsidP="001A73C7">
      <w:pPr>
        <w:pStyle w:val="Akapitzlist"/>
        <w:widowControl w:val="0"/>
        <w:numPr>
          <w:ilvl w:val="0"/>
          <w:numId w:val="131"/>
        </w:numPr>
        <w:spacing w:after="0" w:line="276" w:lineRule="auto"/>
        <w:ind w:left="0" w:right="0" w:firstLine="425"/>
        <w:contextualSpacing w:val="0"/>
        <w:rPr>
          <w:color w:val="000000" w:themeColor="text1"/>
        </w:rPr>
      </w:pPr>
      <w:bookmarkStart w:id="20" w:name="_Hlk169517794"/>
      <w:r w:rsidRPr="00F35029">
        <w:rPr>
          <w:color w:val="000000" w:themeColor="text1"/>
        </w:rPr>
        <w:lastRenderedPageBreak/>
        <w:t>W wyjątkowych przypadkach, uzasadnionych poziomem rozwoju ucznia w danym roku szkolnym lub stanem zdrowia, Rada Pedagogiczna może postanowić o powtarzaniu klasy przez ucznia klasy I – III szkoły podstawowej, na wniosek wychowawcy oddziału i po zasięgnięciu opinii rodziców ucznia lub na wniosek rodziców ucznia, po zasięgnięciu opinii wychowawcy oddziału.</w:t>
      </w:r>
    </w:p>
    <w:p w:rsidR="009B01D3" w:rsidRPr="00F35029" w:rsidRDefault="006523B5" w:rsidP="001A73C7">
      <w:pPr>
        <w:pStyle w:val="Akapitzlist"/>
        <w:widowControl w:val="0"/>
        <w:numPr>
          <w:ilvl w:val="0"/>
          <w:numId w:val="131"/>
        </w:numPr>
        <w:spacing w:after="0" w:line="276" w:lineRule="auto"/>
        <w:ind w:left="0" w:right="0" w:firstLine="425"/>
        <w:contextualSpacing w:val="0"/>
        <w:rPr>
          <w:color w:val="000000" w:themeColor="text1"/>
        </w:rPr>
      </w:pPr>
      <w:r w:rsidRPr="00F35029">
        <w:rPr>
          <w:color w:val="000000" w:themeColor="text1"/>
        </w:rPr>
        <w:t>Na wniosek rodziców ucznia i po uzyskaniu zgody wychowawcy oddziału albo na wniosek wychowawcy oddziału i po uzyskaniu zgody rodziców ucznia Rada Pedagogiczna może postanowić o promowaniu ucznia klasy I i II szkoły podstawowej do klasy programowo wyższej również w ciągu roku szkolnego, jeżeli poziom rozwoju i osiągnięć ucznia rokuje opanowanie w jednym roku szkolnym treści nauczania przewidzianych w programie nauczania dwóch klas.</w:t>
      </w:r>
      <w:bookmarkEnd w:id="20"/>
    </w:p>
    <w:p w:rsidR="009B01D3" w:rsidRDefault="006523B5">
      <w:pPr>
        <w:widowControl w:val="0"/>
        <w:spacing w:before="240" w:after="120" w:line="240" w:lineRule="auto"/>
        <w:ind w:left="0" w:right="0" w:firstLine="0"/>
        <w:jc w:val="center"/>
        <w:rPr>
          <w:b/>
          <w:bCs/>
        </w:rPr>
      </w:pPr>
      <w:r>
        <w:t>Rozdział 4</w:t>
      </w:r>
      <w:r>
        <w:br/>
      </w:r>
      <w:r>
        <w:rPr>
          <w:b/>
          <w:bCs/>
        </w:rPr>
        <w:t>Ocenianie zachowania na pierwszym etapie edukacyjnym</w:t>
      </w:r>
    </w:p>
    <w:p w:rsidR="009B01D3" w:rsidRDefault="006523B5">
      <w:pPr>
        <w:widowControl w:val="0"/>
        <w:spacing w:before="240" w:after="0" w:line="276" w:lineRule="auto"/>
        <w:ind w:left="0" w:right="0" w:firstLine="425"/>
        <w:rPr>
          <w:b/>
          <w:bCs/>
        </w:rPr>
      </w:pPr>
      <w:bookmarkStart w:id="21" w:name="_Hlk205896550"/>
      <w:r>
        <w:rPr>
          <w:b/>
          <w:bCs/>
        </w:rPr>
        <w:t xml:space="preserve">§ 58. </w:t>
      </w:r>
      <w:r>
        <w:t xml:space="preserve">1.W klasach I – III ocena </w:t>
      </w:r>
      <w:r w:rsidRPr="00740E40">
        <w:rPr>
          <w:color w:val="000000" w:themeColor="text1"/>
        </w:rPr>
        <w:t>klasyfikacyjna</w:t>
      </w:r>
      <w:r>
        <w:t>śródroczna i</w:t>
      </w:r>
      <w:r w:rsidR="000A2AED" w:rsidRPr="00F35029">
        <w:rPr>
          <w:color w:val="000000" w:themeColor="text1"/>
        </w:rPr>
        <w:t xml:space="preserve">klasyfikacyjna </w:t>
      </w:r>
      <w:r>
        <w:t>roczna zachowania jest oceną opisową.</w:t>
      </w:r>
    </w:p>
    <w:p w:rsidR="009B01D3" w:rsidRDefault="006523B5" w:rsidP="001A73C7">
      <w:pPr>
        <w:pStyle w:val="paragraf"/>
        <w:numPr>
          <w:ilvl w:val="0"/>
          <w:numId w:val="69"/>
        </w:numPr>
        <w:spacing w:line="276" w:lineRule="auto"/>
        <w:ind w:left="0" w:firstLine="425"/>
        <w:jc w:val="both"/>
        <w:rPr>
          <w:rFonts w:ascii="Times New Roman" w:hAnsi="Times New Roman"/>
          <w:color w:val="000000" w:themeColor="text1"/>
          <w:sz w:val="24"/>
          <w:szCs w:val="24"/>
        </w:rPr>
      </w:pPr>
      <w:r>
        <w:rPr>
          <w:rFonts w:ascii="Times New Roman" w:hAnsi="Times New Roman"/>
          <w:color w:val="000000" w:themeColor="text1"/>
          <w:sz w:val="24"/>
          <w:szCs w:val="24"/>
        </w:rPr>
        <w:t>W klasach I – III w pierwszym miesiącu nauki wychowawca wspólnie z uczniami ustala klasowy regulamin, który określa zasady zachowania w szkole.</w:t>
      </w:r>
    </w:p>
    <w:p w:rsidR="009B01D3" w:rsidRDefault="006523B5" w:rsidP="001A73C7">
      <w:pPr>
        <w:pStyle w:val="paragraf"/>
        <w:numPr>
          <w:ilvl w:val="0"/>
          <w:numId w:val="69"/>
        </w:numPr>
        <w:spacing w:line="276" w:lineRule="auto"/>
        <w:ind w:left="0" w:firstLine="425"/>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Rodzice uczniów klas I – III podczas pierwszego zebrania zapoznawani są </w:t>
      </w:r>
      <w:r w:rsidR="00F35029">
        <w:rPr>
          <w:rFonts w:ascii="Times New Roman" w:hAnsi="Times New Roman"/>
          <w:color w:val="000000" w:themeColor="text1"/>
          <w:sz w:val="24"/>
          <w:szCs w:val="24"/>
        </w:rPr>
        <w:br/>
      </w:r>
      <w:r>
        <w:rPr>
          <w:rFonts w:ascii="Times New Roman" w:hAnsi="Times New Roman"/>
          <w:color w:val="000000" w:themeColor="text1"/>
          <w:sz w:val="24"/>
          <w:szCs w:val="24"/>
        </w:rPr>
        <w:t>z regulaminem klasowym oraz obowiązującymi w szkole zasadami bezpieczeństwa. Rodzice potwierdzają ten fakt własnoręcznym podpisem na liście obecności.</w:t>
      </w:r>
    </w:p>
    <w:p w:rsidR="009B01D3" w:rsidRDefault="006523B5" w:rsidP="001A73C7">
      <w:pPr>
        <w:pStyle w:val="paragraf"/>
        <w:numPr>
          <w:ilvl w:val="0"/>
          <w:numId w:val="69"/>
        </w:numPr>
        <w:spacing w:line="276" w:lineRule="auto"/>
        <w:ind w:left="0" w:firstLine="425"/>
        <w:jc w:val="both"/>
        <w:rPr>
          <w:rFonts w:ascii="Times New Roman" w:hAnsi="Times New Roman"/>
          <w:color w:val="000000" w:themeColor="text1"/>
          <w:sz w:val="24"/>
          <w:szCs w:val="24"/>
        </w:rPr>
      </w:pPr>
      <w:r>
        <w:rPr>
          <w:rFonts w:ascii="Times New Roman" w:hAnsi="Times New Roman"/>
          <w:color w:val="000000" w:themeColor="text1"/>
          <w:sz w:val="24"/>
          <w:szCs w:val="24"/>
        </w:rPr>
        <w:t>W klasach I –III ocena zachowania uwzględnia w szczególności:</w:t>
      </w:r>
    </w:p>
    <w:p w:rsidR="009B01D3" w:rsidRDefault="006523B5" w:rsidP="001A73C7">
      <w:pPr>
        <w:pStyle w:val="paragraf"/>
        <w:numPr>
          <w:ilvl w:val="0"/>
          <w:numId w:val="199"/>
        </w:numPr>
        <w:spacing w:line="276" w:lineRule="auto"/>
        <w:ind w:left="425" w:hanging="425"/>
        <w:jc w:val="both"/>
        <w:rPr>
          <w:rFonts w:ascii="Times New Roman" w:hAnsi="Times New Roman"/>
          <w:color w:val="000000" w:themeColor="text1"/>
          <w:sz w:val="24"/>
          <w:szCs w:val="24"/>
        </w:rPr>
      </w:pPr>
      <w:r>
        <w:rPr>
          <w:rFonts w:ascii="Times New Roman" w:hAnsi="Times New Roman"/>
          <w:color w:val="000000" w:themeColor="text1"/>
          <w:sz w:val="24"/>
          <w:szCs w:val="24"/>
        </w:rPr>
        <w:t>stosunek do obowiązków szkolnych;</w:t>
      </w:r>
    </w:p>
    <w:p w:rsidR="009B01D3" w:rsidRDefault="006523B5" w:rsidP="001A73C7">
      <w:pPr>
        <w:pStyle w:val="paragraf"/>
        <w:numPr>
          <w:ilvl w:val="0"/>
          <w:numId w:val="199"/>
        </w:numPr>
        <w:spacing w:line="276" w:lineRule="auto"/>
        <w:ind w:left="425" w:hanging="425"/>
        <w:jc w:val="both"/>
        <w:rPr>
          <w:rFonts w:ascii="Times New Roman" w:hAnsi="Times New Roman"/>
          <w:color w:val="000000" w:themeColor="text1"/>
          <w:sz w:val="24"/>
          <w:szCs w:val="24"/>
        </w:rPr>
      </w:pPr>
      <w:r>
        <w:rPr>
          <w:rFonts w:ascii="Times New Roman" w:hAnsi="Times New Roman"/>
          <w:color w:val="000000" w:themeColor="text1"/>
          <w:sz w:val="24"/>
          <w:szCs w:val="24"/>
        </w:rPr>
        <w:t>aktywność społeczną;</w:t>
      </w:r>
    </w:p>
    <w:p w:rsidR="009B01D3" w:rsidRDefault="006523B5" w:rsidP="001A73C7">
      <w:pPr>
        <w:pStyle w:val="paragraf"/>
        <w:numPr>
          <w:ilvl w:val="0"/>
          <w:numId w:val="199"/>
        </w:numPr>
        <w:spacing w:line="276" w:lineRule="auto"/>
        <w:ind w:left="425" w:hanging="425"/>
        <w:jc w:val="both"/>
        <w:rPr>
          <w:rFonts w:ascii="Times New Roman" w:hAnsi="Times New Roman"/>
          <w:color w:val="000000" w:themeColor="text1"/>
          <w:sz w:val="24"/>
          <w:szCs w:val="24"/>
        </w:rPr>
      </w:pPr>
      <w:r>
        <w:rPr>
          <w:rFonts w:ascii="Times New Roman" w:hAnsi="Times New Roman"/>
          <w:color w:val="000000" w:themeColor="text1"/>
          <w:sz w:val="24"/>
          <w:szCs w:val="24"/>
        </w:rPr>
        <w:t>kulturę osobistą;</w:t>
      </w:r>
    </w:p>
    <w:p w:rsidR="009B01D3" w:rsidRDefault="006523B5" w:rsidP="001A73C7">
      <w:pPr>
        <w:pStyle w:val="paragraf"/>
        <w:numPr>
          <w:ilvl w:val="0"/>
          <w:numId w:val="199"/>
        </w:numPr>
        <w:spacing w:line="276" w:lineRule="auto"/>
        <w:ind w:left="425" w:hanging="425"/>
        <w:jc w:val="both"/>
        <w:rPr>
          <w:rFonts w:ascii="Times New Roman" w:hAnsi="Times New Roman"/>
          <w:color w:val="000000" w:themeColor="text1"/>
          <w:sz w:val="24"/>
          <w:szCs w:val="24"/>
        </w:rPr>
      </w:pPr>
      <w:r>
        <w:rPr>
          <w:rFonts w:ascii="Times New Roman" w:hAnsi="Times New Roman"/>
          <w:color w:val="000000" w:themeColor="text1"/>
          <w:sz w:val="24"/>
          <w:szCs w:val="24"/>
        </w:rPr>
        <w:t>postawę w kontaktach z rówieśnikami;</w:t>
      </w:r>
    </w:p>
    <w:p w:rsidR="009B01D3" w:rsidRDefault="006523B5" w:rsidP="001A73C7">
      <w:pPr>
        <w:pStyle w:val="paragraf"/>
        <w:numPr>
          <w:ilvl w:val="0"/>
          <w:numId w:val="199"/>
        </w:numPr>
        <w:spacing w:line="276" w:lineRule="auto"/>
        <w:ind w:left="425" w:hanging="425"/>
        <w:jc w:val="both"/>
        <w:rPr>
          <w:rFonts w:ascii="Times New Roman" w:hAnsi="Times New Roman"/>
          <w:color w:val="000000" w:themeColor="text1"/>
          <w:sz w:val="24"/>
          <w:szCs w:val="24"/>
        </w:rPr>
      </w:pPr>
      <w:r>
        <w:rPr>
          <w:rFonts w:ascii="Times New Roman" w:hAnsi="Times New Roman"/>
          <w:color w:val="000000" w:themeColor="text1"/>
          <w:sz w:val="24"/>
          <w:szCs w:val="24"/>
        </w:rPr>
        <w:t>przestrzeganie zasad bezpieczeństwa i szkolnych regulaminów.</w:t>
      </w:r>
    </w:p>
    <w:p w:rsidR="009B01D3" w:rsidRDefault="006523B5" w:rsidP="001A73C7">
      <w:pPr>
        <w:pStyle w:val="paragraf"/>
        <w:numPr>
          <w:ilvl w:val="0"/>
          <w:numId w:val="69"/>
        </w:numPr>
        <w:spacing w:line="276" w:lineRule="auto"/>
        <w:ind w:left="0" w:firstLine="425"/>
        <w:jc w:val="both"/>
        <w:rPr>
          <w:rFonts w:ascii="Times New Roman" w:hAnsi="Times New Roman"/>
          <w:color w:val="000000" w:themeColor="text1"/>
          <w:sz w:val="24"/>
          <w:szCs w:val="24"/>
        </w:rPr>
      </w:pPr>
      <w:r>
        <w:rPr>
          <w:rFonts w:ascii="Times New Roman" w:hAnsi="Times New Roman"/>
          <w:color w:val="000000" w:themeColor="text1"/>
          <w:sz w:val="24"/>
          <w:szCs w:val="24"/>
        </w:rPr>
        <w:t>Tryb i zasady ustalania oceny zachowania uczniów klasy I –III:</w:t>
      </w:r>
    </w:p>
    <w:p w:rsidR="009B01D3" w:rsidRDefault="006523B5" w:rsidP="001A73C7">
      <w:pPr>
        <w:numPr>
          <w:ilvl w:val="1"/>
          <w:numId w:val="200"/>
        </w:numPr>
        <w:tabs>
          <w:tab w:val="left" w:pos="0"/>
          <w:tab w:val="left" w:pos="426"/>
        </w:tabs>
        <w:spacing w:after="0" w:line="276" w:lineRule="auto"/>
        <w:ind w:left="425" w:right="0" w:hanging="425"/>
        <w:rPr>
          <w:color w:val="000000" w:themeColor="text1"/>
        </w:rPr>
      </w:pPr>
      <w:r>
        <w:rPr>
          <w:color w:val="000000" w:themeColor="text1"/>
        </w:rPr>
        <w:t>ocena zachowania w klasach I –III oparta jest na codziennej obserwacji zachowania uczniów w szkole i poza szkołą;</w:t>
      </w:r>
    </w:p>
    <w:p w:rsidR="009B01D3" w:rsidRDefault="006523B5" w:rsidP="001A73C7">
      <w:pPr>
        <w:numPr>
          <w:ilvl w:val="1"/>
          <w:numId w:val="200"/>
        </w:numPr>
        <w:tabs>
          <w:tab w:val="left" w:pos="0"/>
          <w:tab w:val="left" w:pos="426"/>
        </w:tabs>
        <w:spacing w:after="0" w:line="276" w:lineRule="auto"/>
        <w:ind w:left="425" w:right="0" w:hanging="425"/>
        <w:rPr>
          <w:color w:val="000000" w:themeColor="text1"/>
        </w:rPr>
      </w:pPr>
      <w:r>
        <w:rPr>
          <w:color w:val="000000" w:themeColor="text1"/>
        </w:rPr>
        <w:t xml:space="preserve">uczniowie przestrzegają praw i obowiązków wynikających ze Statutu szkoły </w:t>
      </w:r>
      <w:r>
        <w:rPr>
          <w:color w:val="000000" w:themeColor="text1"/>
        </w:rPr>
        <w:br/>
        <w:t>i regulaminów;</w:t>
      </w:r>
    </w:p>
    <w:p w:rsidR="009B01D3" w:rsidRDefault="006523B5" w:rsidP="001A73C7">
      <w:pPr>
        <w:numPr>
          <w:ilvl w:val="1"/>
          <w:numId w:val="200"/>
        </w:numPr>
        <w:tabs>
          <w:tab w:val="left" w:pos="0"/>
          <w:tab w:val="left" w:pos="426"/>
        </w:tabs>
        <w:spacing w:after="0" w:line="276" w:lineRule="auto"/>
        <w:ind w:left="425" w:right="0" w:hanging="425"/>
        <w:rPr>
          <w:color w:val="000000" w:themeColor="text1"/>
        </w:rPr>
      </w:pPr>
      <w:r>
        <w:rPr>
          <w:color w:val="000000" w:themeColor="text1"/>
        </w:rPr>
        <w:t>ocenę zachowania ustala wychowawca zgodnie z przyjętymi kryteriami zasięgając opinii nauczycieli uczących w danej klasie, opinii zespołu klasowego i samooceny ucznia.</w:t>
      </w:r>
      <w:bookmarkEnd w:id="21"/>
    </w:p>
    <w:p w:rsidR="009B01D3" w:rsidRDefault="006523B5">
      <w:pPr>
        <w:pStyle w:val="ustp"/>
        <w:numPr>
          <w:ilvl w:val="0"/>
          <w:numId w:val="0"/>
        </w:numPr>
        <w:spacing w:before="240" w:after="120" w:line="240" w:lineRule="auto"/>
        <w:contextualSpacing w:val="0"/>
        <w:jc w:val="center"/>
        <w:rPr>
          <w:rFonts w:cs="Times New Roman"/>
          <w:b/>
          <w:bCs/>
          <w:color w:val="auto"/>
        </w:rPr>
      </w:pPr>
      <w:r>
        <w:rPr>
          <w:rFonts w:cs="Times New Roman"/>
          <w:color w:val="auto"/>
        </w:rPr>
        <w:t>Rozdział 5</w:t>
      </w:r>
      <w:r>
        <w:rPr>
          <w:rFonts w:cs="Times New Roman"/>
          <w:color w:val="auto"/>
        </w:rPr>
        <w:br/>
      </w:r>
      <w:r>
        <w:rPr>
          <w:rFonts w:cs="Times New Roman"/>
          <w:b/>
          <w:bCs/>
          <w:color w:val="auto"/>
        </w:rPr>
        <w:t>Ocenianie bieżące z zajęć edukacyjnych na drugim etapie edukacyjnym (IV-VIII)</w:t>
      </w:r>
    </w:p>
    <w:p w:rsidR="009B01D3" w:rsidRDefault="006523B5">
      <w:pPr>
        <w:pStyle w:val="ustp"/>
        <w:numPr>
          <w:ilvl w:val="0"/>
          <w:numId w:val="0"/>
        </w:numPr>
        <w:spacing w:before="240"/>
        <w:ind w:firstLine="425"/>
        <w:contextualSpacing w:val="0"/>
        <w:rPr>
          <w:rFonts w:cs="Times New Roman"/>
          <w:color w:val="auto"/>
        </w:rPr>
      </w:pPr>
      <w:r>
        <w:rPr>
          <w:rFonts w:cs="Times New Roman"/>
          <w:b/>
          <w:bCs/>
          <w:color w:val="auto"/>
        </w:rPr>
        <w:t>§ 59.</w:t>
      </w:r>
      <w:r>
        <w:rPr>
          <w:rFonts w:cs="Times New Roman"/>
          <w:color w:val="auto"/>
        </w:rPr>
        <w:t xml:space="preserve"> 1. Oceny bieżące, śródroczne i roczne oceny klasyfikacyjne z zajęć edukacyjnych począwszy od klasy IV szkoły podstawowej oraz oceny końcowe, ustala się w stopniach według następującej skali: </w:t>
      </w:r>
    </w:p>
    <w:p w:rsidR="009B01D3" w:rsidRDefault="006523B5" w:rsidP="001A73C7">
      <w:pPr>
        <w:pStyle w:val="ustp"/>
        <w:numPr>
          <w:ilvl w:val="1"/>
          <w:numId w:val="95"/>
        </w:numPr>
        <w:ind w:left="425" w:hanging="425"/>
        <w:contextualSpacing w:val="0"/>
        <w:rPr>
          <w:rFonts w:cs="Times New Roman"/>
          <w:color w:val="auto"/>
        </w:rPr>
      </w:pPr>
      <w:r>
        <w:rPr>
          <w:rFonts w:cs="Times New Roman"/>
          <w:color w:val="auto"/>
        </w:rPr>
        <w:t>stopień celujący – 6;</w:t>
      </w:r>
    </w:p>
    <w:p w:rsidR="009B01D3" w:rsidRDefault="006523B5" w:rsidP="001A73C7">
      <w:pPr>
        <w:pStyle w:val="ustp"/>
        <w:numPr>
          <w:ilvl w:val="1"/>
          <w:numId w:val="95"/>
        </w:numPr>
        <w:ind w:left="425" w:hanging="425"/>
        <w:contextualSpacing w:val="0"/>
        <w:rPr>
          <w:rFonts w:cs="Times New Roman"/>
          <w:color w:val="auto"/>
        </w:rPr>
      </w:pPr>
      <w:r>
        <w:rPr>
          <w:rFonts w:cs="Times New Roman"/>
          <w:color w:val="auto"/>
        </w:rPr>
        <w:t>stopień bardzo dobry – 5;</w:t>
      </w:r>
    </w:p>
    <w:p w:rsidR="009B01D3" w:rsidRDefault="006523B5" w:rsidP="001A73C7">
      <w:pPr>
        <w:pStyle w:val="ustp"/>
        <w:numPr>
          <w:ilvl w:val="1"/>
          <w:numId w:val="95"/>
        </w:numPr>
        <w:ind w:left="425" w:hanging="425"/>
        <w:contextualSpacing w:val="0"/>
        <w:rPr>
          <w:rFonts w:cs="Times New Roman"/>
          <w:color w:val="auto"/>
        </w:rPr>
      </w:pPr>
      <w:r>
        <w:rPr>
          <w:rFonts w:cs="Times New Roman"/>
          <w:color w:val="auto"/>
        </w:rPr>
        <w:t>stopień dobry – 4;</w:t>
      </w:r>
    </w:p>
    <w:p w:rsidR="009B01D3" w:rsidRPr="00F35029" w:rsidRDefault="006523B5" w:rsidP="001A73C7">
      <w:pPr>
        <w:pStyle w:val="ustp"/>
        <w:numPr>
          <w:ilvl w:val="1"/>
          <w:numId w:val="95"/>
        </w:numPr>
        <w:ind w:left="425" w:hanging="425"/>
        <w:contextualSpacing w:val="0"/>
        <w:rPr>
          <w:rFonts w:cs="Times New Roman"/>
          <w:color w:val="000000" w:themeColor="text1"/>
        </w:rPr>
      </w:pPr>
      <w:r w:rsidRPr="00F35029">
        <w:rPr>
          <w:rFonts w:cs="Times New Roman"/>
          <w:color w:val="000000" w:themeColor="text1"/>
        </w:rPr>
        <w:t>stopień dostateczny – 3;</w:t>
      </w:r>
    </w:p>
    <w:p w:rsidR="009B01D3" w:rsidRPr="00F35029" w:rsidRDefault="006523B5" w:rsidP="001A73C7">
      <w:pPr>
        <w:pStyle w:val="ustp"/>
        <w:numPr>
          <w:ilvl w:val="1"/>
          <w:numId w:val="95"/>
        </w:numPr>
        <w:ind w:left="425" w:hanging="425"/>
        <w:contextualSpacing w:val="0"/>
        <w:rPr>
          <w:rFonts w:cs="Times New Roman"/>
          <w:color w:val="000000" w:themeColor="text1"/>
        </w:rPr>
      </w:pPr>
      <w:r w:rsidRPr="00F35029">
        <w:rPr>
          <w:rFonts w:cs="Times New Roman"/>
          <w:color w:val="000000" w:themeColor="text1"/>
        </w:rPr>
        <w:t>stopień dopuszczający – 2;</w:t>
      </w:r>
    </w:p>
    <w:p w:rsidR="009B01D3" w:rsidRPr="00F35029" w:rsidRDefault="006523B5" w:rsidP="001A73C7">
      <w:pPr>
        <w:pStyle w:val="ustp"/>
        <w:numPr>
          <w:ilvl w:val="1"/>
          <w:numId w:val="95"/>
        </w:numPr>
        <w:ind w:left="425" w:hanging="425"/>
        <w:contextualSpacing w:val="0"/>
        <w:rPr>
          <w:rFonts w:cs="Times New Roman"/>
          <w:color w:val="000000" w:themeColor="text1"/>
        </w:rPr>
      </w:pPr>
      <w:r w:rsidRPr="00F35029">
        <w:rPr>
          <w:rFonts w:cs="Times New Roman"/>
          <w:color w:val="000000" w:themeColor="text1"/>
        </w:rPr>
        <w:lastRenderedPageBreak/>
        <w:t>stopień niedostateczny – 1.</w:t>
      </w:r>
    </w:p>
    <w:p w:rsidR="009B01D3" w:rsidRPr="00F35029" w:rsidRDefault="006523B5" w:rsidP="001A73C7">
      <w:pPr>
        <w:pStyle w:val="ustp"/>
        <w:numPr>
          <w:ilvl w:val="6"/>
          <w:numId w:val="109"/>
        </w:numPr>
        <w:ind w:left="0" w:firstLine="425"/>
        <w:contextualSpacing w:val="0"/>
        <w:rPr>
          <w:rFonts w:cs="Times New Roman"/>
          <w:color w:val="000000" w:themeColor="text1"/>
        </w:rPr>
      </w:pPr>
      <w:r w:rsidRPr="00F35029">
        <w:rPr>
          <w:rFonts w:cs="Times New Roman"/>
          <w:color w:val="000000" w:themeColor="text1"/>
        </w:rPr>
        <w:t>Przy ocenianiu bieżącym dopuszcza się stosowanie dodatkowego oznaczenia:</w:t>
      </w:r>
    </w:p>
    <w:p w:rsidR="009B01D3" w:rsidRPr="00F35029" w:rsidRDefault="006523B5" w:rsidP="001A73C7">
      <w:pPr>
        <w:pStyle w:val="ustp"/>
        <w:numPr>
          <w:ilvl w:val="0"/>
          <w:numId w:val="97"/>
        </w:numPr>
        <w:ind w:left="425" w:hanging="425"/>
        <w:contextualSpacing w:val="0"/>
        <w:rPr>
          <w:rFonts w:cs="Times New Roman"/>
          <w:color w:val="000000" w:themeColor="text1"/>
        </w:rPr>
      </w:pPr>
      <w:r w:rsidRPr="00F35029">
        <w:rPr>
          <w:rFonts w:cs="Times New Roman"/>
          <w:color w:val="000000" w:themeColor="text1"/>
        </w:rPr>
        <w:t>+ (plus), poza stopniem celującym;</w:t>
      </w:r>
    </w:p>
    <w:p w:rsidR="009B01D3" w:rsidRPr="00F35029" w:rsidRDefault="006523B5" w:rsidP="001A73C7">
      <w:pPr>
        <w:pStyle w:val="ustp"/>
        <w:numPr>
          <w:ilvl w:val="0"/>
          <w:numId w:val="97"/>
        </w:numPr>
        <w:ind w:left="425" w:hanging="425"/>
        <w:contextualSpacing w:val="0"/>
        <w:rPr>
          <w:rFonts w:cs="Times New Roman"/>
          <w:color w:val="000000" w:themeColor="text1"/>
        </w:rPr>
      </w:pPr>
      <w:r w:rsidRPr="00F35029">
        <w:rPr>
          <w:rFonts w:cs="Times New Roman"/>
          <w:color w:val="000000" w:themeColor="text1"/>
        </w:rPr>
        <w:t>– (minus), poza stopniem niedostatecznym.</w:t>
      </w:r>
    </w:p>
    <w:p w:rsidR="009B01D3" w:rsidRPr="00CE5A2D" w:rsidRDefault="006523B5" w:rsidP="001A73C7">
      <w:pPr>
        <w:pStyle w:val="ustp"/>
        <w:numPr>
          <w:ilvl w:val="6"/>
          <w:numId w:val="109"/>
        </w:numPr>
        <w:ind w:left="0" w:firstLine="425"/>
        <w:contextualSpacing w:val="0"/>
        <w:rPr>
          <w:rFonts w:cs="Times New Roman"/>
          <w:color w:val="000000" w:themeColor="text1"/>
        </w:rPr>
      </w:pPr>
      <w:r w:rsidRPr="00F35029">
        <w:rPr>
          <w:rFonts w:cs="Times New Roman"/>
          <w:color w:val="000000" w:themeColor="text1"/>
        </w:rPr>
        <w:t xml:space="preserve">W pracach pisemnych każde zadanie jest punktowane przez nauczyciela, a suma </w:t>
      </w:r>
      <w:r w:rsidRPr="00CE5A2D">
        <w:rPr>
          <w:rFonts w:cs="Times New Roman"/>
          <w:color w:val="000000" w:themeColor="text1"/>
        </w:rPr>
        <w:t xml:space="preserve">punktów jest przekształcana na ocenę według skali procentowej: </w:t>
      </w:r>
    </w:p>
    <w:p w:rsidR="009B01D3" w:rsidRPr="00CE5A2D" w:rsidRDefault="006523B5" w:rsidP="001A73C7">
      <w:pPr>
        <w:pStyle w:val="ustp"/>
        <w:numPr>
          <w:ilvl w:val="0"/>
          <w:numId w:val="96"/>
        </w:numPr>
        <w:tabs>
          <w:tab w:val="left" w:pos="426"/>
        </w:tabs>
        <w:ind w:left="425" w:hanging="425"/>
        <w:contextualSpacing w:val="0"/>
        <w:rPr>
          <w:rFonts w:cs="Times New Roman"/>
          <w:color w:val="000000" w:themeColor="text1"/>
        </w:rPr>
      </w:pPr>
      <w:r w:rsidRPr="00CE5A2D">
        <w:rPr>
          <w:rFonts w:cs="Times New Roman"/>
          <w:color w:val="000000" w:themeColor="text1"/>
        </w:rPr>
        <w:tab/>
        <w:t xml:space="preserve">0% - 34% </w:t>
      </w:r>
      <w:r w:rsidRPr="00CE5A2D">
        <w:rPr>
          <w:rFonts w:cs="Times New Roman"/>
          <w:color w:val="000000" w:themeColor="text1"/>
        </w:rPr>
        <w:tab/>
        <w:t>niedostateczny;</w:t>
      </w:r>
    </w:p>
    <w:p w:rsidR="009B01D3" w:rsidRPr="00CE5A2D" w:rsidRDefault="00DC2917" w:rsidP="001A73C7">
      <w:pPr>
        <w:pStyle w:val="ustp"/>
        <w:numPr>
          <w:ilvl w:val="0"/>
          <w:numId w:val="96"/>
        </w:numPr>
        <w:tabs>
          <w:tab w:val="left" w:pos="426"/>
        </w:tabs>
        <w:ind w:left="425" w:hanging="425"/>
        <w:contextualSpacing w:val="0"/>
        <w:rPr>
          <w:rFonts w:cs="Times New Roman"/>
          <w:color w:val="000000" w:themeColor="text1"/>
        </w:rPr>
      </w:pPr>
      <w:r w:rsidRPr="00CE5A2D">
        <w:rPr>
          <w:rFonts w:cs="Times New Roman"/>
          <w:color w:val="000000" w:themeColor="text1"/>
        </w:rPr>
        <w:tab/>
        <w:t>35% - 50%</w:t>
      </w:r>
      <w:r w:rsidR="006523B5" w:rsidRPr="00CE5A2D">
        <w:rPr>
          <w:rFonts w:cs="Times New Roman"/>
          <w:color w:val="000000" w:themeColor="text1"/>
        </w:rPr>
        <w:tab/>
        <w:t>dopuszczający;</w:t>
      </w:r>
    </w:p>
    <w:p w:rsidR="009B01D3" w:rsidRPr="00CE5A2D" w:rsidRDefault="006523B5" w:rsidP="001A73C7">
      <w:pPr>
        <w:pStyle w:val="ustp"/>
        <w:numPr>
          <w:ilvl w:val="0"/>
          <w:numId w:val="96"/>
        </w:numPr>
        <w:tabs>
          <w:tab w:val="left" w:pos="426"/>
        </w:tabs>
        <w:ind w:left="425" w:hanging="425"/>
        <w:contextualSpacing w:val="0"/>
        <w:rPr>
          <w:rFonts w:cs="Times New Roman"/>
          <w:color w:val="000000" w:themeColor="text1"/>
        </w:rPr>
      </w:pPr>
      <w:r w:rsidRPr="00CE5A2D">
        <w:rPr>
          <w:rFonts w:cs="Times New Roman"/>
          <w:color w:val="000000" w:themeColor="text1"/>
        </w:rPr>
        <w:tab/>
        <w:t xml:space="preserve">51% - 74% </w:t>
      </w:r>
      <w:r w:rsidRPr="00CE5A2D">
        <w:rPr>
          <w:rFonts w:cs="Times New Roman"/>
          <w:color w:val="000000" w:themeColor="text1"/>
        </w:rPr>
        <w:tab/>
        <w:t>dostateczny;</w:t>
      </w:r>
    </w:p>
    <w:p w:rsidR="009B01D3" w:rsidRPr="00CE5A2D" w:rsidRDefault="006523B5" w:rsidP="001A73C7">
      <w:pPr>
        <w:pStyle w:val="ustp"/>
        <w:numPr>
          <w:ilvl w:val="0"/>
          <w:numId w:val="96"/>
        </w:numPr>
        <w:tabs>
          <w:tab w:val="left" w:pos="426"/>
        </w:tabs>
        <w:ind w:left="425" w:hanging="425"/>
        <w:contextualSpacing w:val="0"/>
        <w:rPr>
          <w:rFonts w:cs="Times New Roman"/>
          <w:color w:val="000000" w:themeColor="text1"/>
        </w:rPr>
      </w:pPr>
      <w:r w:rsidRPr="00CE5A2D">
        <w:rPr>
          <w:rFonts w:cs="Times New Roman"/>
          <w:color w:val="000000" w:themeColor="text1"/>
        </w:rPr>
        <w:tab/>
        <w:t xml:space="preserve">75% - 90% </w:t>
      </w:r>
      <w:r w:rsidRPr="00CE5A2D">
        <w:rPr>
          <w:rFonts w:cs="Times New Roman"/>
          <w:color w:val="000000" w:themeColor="text1"/>
        </w:rPr>
        <w:tab/>
        <w:t>dobry;</w:t>
      </w:r>
    </w:p>
    <w:p w:rsidR="009B01D3" w:rsidRPr="00CE5A2D" w:rsidRDefault="006523B5" w:rsidP="001A73C7">
      <w:pPr>
        <w:pStyle w:val="ustp"/>
        <w:numPr>
          <w:ilvl w:val="0"/>
          <w:numId w:val="96"/>
        </w:numPr>
        <w:tabs>
          <w:tab w:val="left" w:pos="426"/>
        </w:tabs>
        <w:ind w:left="425" w:hanging="425"/>
        <w:contextualSpacing w:val="0"/>
        <w:rPr>
          <w:rFonts w:cs="Times New Roman"/>
          <w:color w:val="000000" w:themeColor="text1"/>
        </w:rPr>
      </w:pPr>
      <w:r w:rsidRPr="00CE5A2D">
        <w:rPr>
          <w:rFonts w:cs="Times New Roman"/>
          <w:color w:val="000000" w:themeColor="text1"/>
        </w:rPr>
        <w:tab/>
        <w:t xml:space="preserve">91% - 97% </w:t>
      </w:r>
      <w:r w:rsidRPr="00CE5A2D">
        <w:rPr>
          <w:rFonts w:cs="Times New Roman"/>
          <w:color w:val="000000" w:themeColor="text1"/>
        </w:rPr>
        <w:tab/>
        <w:t>bardzo dobry;</w:t>
      </w:r>
    </w:p>
    <w:p w:rsidR="009B01D3" w:rsidRPr="00CE5A2D" w:rsidRDefault="006523B5" w:rsidP="001A73C7">
      <w:pPr>
        <w:pStyle w:val="ustp"/>
        <w:numPr>
          <w:ilvl w:val="0"/>
          <w:numId w:val="96"/>
        </w:numPr>
        <w:tabs>
          <w:tab w:val="left" w:pos="426"/>
        </w:tabs>
        <w:ind w:left="425" w:hanging="425"/>
        <w:contextualSpacing w:val="0"/>
        <w:rPr>
          <w:rFonts w:cs="Times New Roman"/>
          <w:color w:val="000000" w:themeColor="text1"/>
        </w:rPr>
      </w:pPr>
      <w:r w:rsidRPr="00CE5A2D">
        <w:rPr>
          <w:rFonts w:cs="Times New Roman"/>
          <w:color w:val="000000" w:themeColor="text1"/>
        </w:rPr>
        <w:t xml:space="preserve">98% - 100% </w:t>
      </w:r>
      <w:r w:rsidRPr="00CE5A2D">
        <w:rPr>
          <w:rFonts w:cs="Times New Roman"/>
          <w:color w:val="000000" w:themeColor="text1"/>
        </w:rPr>
        <w:tab/>
        <w:t>celujący.</w:t>
      </w:r>
    </w:p>
    <w:p w:rsidR="009B01D3" w:rsidRPr="00CE5A2D" w:rsidRDefault="006523B5" w:rsidP="001A73C7">
      <w:pPr>
        <w:pStyle w:val="ustp"/>
        <w:numPr>
          <w:ilvl w:val="6"/>
          <w:numId w:val="109"/>
        </w:numPr>
        <w:ind w:left="0" w:firstLine="425"/>
        <w:contextualSpacing w:val="0"/>
        <w:rPr>
          <w:rFonts w:cs="Times New Roman"/>
          <w:color w:val="000000" w:themeColor="text1"/>
        </w:rPr>
      </w:pPr>
      <w:r w:rsidRPr="00F35029">
        <w:rPr>
          <w:rFonts w:cs="Times New Roman"/>
          <w:color w:val="000000" w:themeColor="text1"/>
        </w:rPr>
        <w:t xml:space="preserve">Kryteria procentowe z prac kontrolnych na poszczególne oceny dla uczniów, dla których </w:t>
      </w:r>
      <w:r w:rsidRPr="00CE5A2D">
        <w:rPr>
          <w:rFonts w:cs="Times New Roman"/>
          <w:color w:val="000000" w:themeColor="text1"/>
        </w:rPr>
        <w:t>dostosowano wymagania edukacyjne:</w:t>
      </w:r>
    </w:p>
    <w:p w:rsidR="009B01D3" w:rsidRPr="00CE5A2D" w:rsidRDefault="006523B5" w:rsidP="001A73C7">
      <w:pPr>
        <w:pStyle w:val="ustp"/>
        <w:numPr>
          <w:ilvl w:val="0"/>
          <w:numId w:val="198"/>
        </w:numPr>
        <w:tabs>
          <w:tab w:val="left" w:pos="426"/>
        </w:tabs>
        <w:ind w:left="425" w:hanging="425"/>
        <w:contextualSpacing w:val="0"/>
        <w:rPr>
          <w:rFonts w:cs="Times New Roman"/>
          <w:color w:val="000000" w:themeColor="text1"/>
        </w:rPr>
      </w:pPr>
      <w:r w:rsidRPr="00CE5A2D">
        <w:rPr>
          <w:rFonts w:cs="Times New Roman"/>
          <w:color w:val="000000" w:themeColor="text1"/>
        </w:rPr>
        <w:tab/>
        <w:t xml:space="preserve">0% - 29% </w:t>
      </w:r>
      <w:r w:rsidRPr="00CE5A2D">
        <w:rPr>
          <w:rFonts w:cs="Times New Roman"/>
          <w:color w:val="000000" w:themeColor="text1"/>
        </w:rPr>
        <w:tab/>
        <w:t>niedostateczny;</w:t>
      </w:r>
    </w:p>
    <w:p w:rsidR="009B01D3" w:rsidRPr="00CE5A2D" w:rsidRDefault="006523B5" w:rsidP="001A73C7">
      <w:pPr>
        <w:pStyle w:val="ustp"/>
        <w:numPr>
          <w:ilvl w:val="0"/>
          <w:numId w:val="198"/>
        </w:numPr>
        <w:tabs>
          <w:tab w:val="left" w:pos="426"/>
        </w:tabs>
        <w:ind w:left="425" w:hanging="425"/>
        <w:contextualSpacing w:val="0"/>
        <w:rPr>
          <w:rFonts w:cs="Times New Roman"/>
          <w:color w:val="000000" w:themeColor="text1"/>
        </w:rPr>
      </w:pPr>
      <w:r w:rsidRPr="00CE5A2D">
        <w:rPr>
          <w:rFonts w:cs="Times New Roman"/>
          <w:color w:val="000000" w:themeColor="text1"/>
        </w:rPr>
        <w:tab/>
        <w:t>30% - 45%</w:t>
      </w:r>
      <w:r w:rsidRPr="00CE5A2D">
        <w:rPr>
          <w:rFonts w:cs="Times New Roman"/>
          <w:color w:val="000000" w:themeColor="text1"/>
        </w:rPr>
        <w:tab/>
        <w:t>dopuszczający;</w:t>
      </w:r>
    </w:p>
    <w:p w:rsidR="009B01D3" w:rsidRPr="00CE5A2D" w:rsidRDefault="006523B5" w:rsidP="001A73C7">
      <w:pPr>
        <w:pStyle w:val="ustp"/>
        <w:numPr>
          <w:ilvl w:val="0"/>
          <w:numId w:val="198"/>
        </w:numPr>
        <w:tabs>
          <w:tab w:val="left" w:pos="426"/>
        </w:tabs>
        <w:ind w:left="425" w:hanging="425"/>
        <w:contextualSpacing w:val="0"/>
        <w:rPr>
          <w:rFonts w:cs="Times New Roman"/>
          <w:color w:val="000000" w:themeColor="text1"/>
        </w:rPr>
      </w:pPr>
      <w:r w:rsidRPr="00CE5A2D">
        <w:rPr>
          <w:rFonts w:cs="Times New Roman"/>
          <w:color w:val="000000" w:themeColor="text1"/>
        </w:rPr>
        <w:tab/>
        <w:t xml:space="preserve">46% - 69% </w:t>
      </w:r>
      <w:r w:rsidRPr="00CE5A2D">
        <w:rPr>
          <w:rFonts w:cs="Times New Roman"/>
          <w:color w:val="000000" w:themeColor="text1"/>
        </w:rPr>
        <w:tab/>
        <w:t>dostateczny;</w:t>
      </w:r>
    </w:p>
    <w:p w:rsidR="009B01D3" w:rsidRPr="00CE5A2D" w:rsidRDefault="006523B5" w:rsidP="001A73C7">
      <w:pPr>
        <w:pStyle w:val="ustp"/>
        <w:numPr>
          <w:ilvl w:val="0"/>
          <w:numId w:val="198"/>
        </w:numPr>
        <w:tabs>
          <w:tab w:val="left" w:pos="426"/>
        </w:tabs>
        <w:ind w:left="425" w:hanging="425"/>
        <w:contextualSpacing w:val="0"/>
        <w:rPr>
          <w:rFonts w:cs="Times New Roman"/>
          <w:color w:val="000000" w:themeColor="text1"/>
        </w:rPr>
      </w:pPr>
      <w:r w:rsidRPr="00CE5A2D">
        <w:rPr>
          <w:rFonts w:cs="Times New Roman"/>
          <w:color w:val="000000" w:themeColor="text1"/>
        </w:rPr>
        <w:tab/>
        <w:t xml:space="preserve">70% - 85% </w:t>
      </w:r>
      <w:r w:rsidRPr="00CE5A2D">
        <w:rPr>
          <w:rFonts w:cs="Times New Roman"/>
          <w:color w:val="000000" w:themeColor="text1"/>
        </w:rPr>
        <w:tab/>
        <w:t>dobry;</w:t>
      </w:r>
    </w:p>
    <w:p w:rsidR="009B01D3" w:rsidRPr="00CE5A2D" w:rsidRDefault="003A638D" w:rsidP="001A73C7">
      <w:pPr>
        <w:pStyle w:val="ustp"/>
        <w:numPr>
          <w:ilvl w:val="0"/>
          <w:numId w:val="198"/>
        </w:numPr>
        <w:tabs>
          <w:tab w:val="left" w:pos="426"/>
        </w:tabs>
        <w:ind w:left="425" w:hanging="425"/>
        <w:contextualSpacing w:val="0"/>
        <w:rPr>
          <w:rFonts w:cs="Times New Roman"/>
          <w:color w:val="000000" w:themeColor="text1"/>
        </w:rPr>
      </w:pPr>
      <w:r w:rsidRPr="00CE5A2D">
        <w:rPr>
          <w:rFonts w:cs="Times New Roman"/>
          <w:color w:val="000000" w:themeColor="text1"/>
        </w:rPr>
        <w:tab/>
        <w:t>86% - 94%</w:t>
      </w:r>
      <w:r w:rsidR="006523B5" w:rsidRPr="00CE5A2D">
        <w:rPr>
          <w:rFonts w:cs="Times New Roman"/>
          <w:color w:val="000000" w:themeColor="text1"/>
        </w:rPr>
        <w:tab/>
        <w:t>bardzo dobry;</w:t>
      </w:r>
    </w:p>
    <w:p w:rsidR="009B01D3" w:rsidRPr="00CE5A2D" w:rsidRDefault="006523B5" w:rsidP="001A73C7">
      <w:pPr>
        <w:pStyle w:val="ustp"/>
        <w:numPr>
          <w:ilvl w:val="0"/>
          <w:numId w:val="198"/>
        </w:numPr>
        <w:tabs>
          <w:tab w:val="left" w:pos="426"/>
        </w:tabs>
        <w:ind w:left="425" w:hanging="425"/>
        <w:contextualSpacing w:val="0"/>
        <w:rPr>
          <w:rFonts w:cs="Times New Roman"/>
          <w:color w:val="000000" w:themeColor="text1"/>
        </w:rPr>
      </w:pPr>
      <w:r w:rsidRPr="00CE5A2D">
        <w:rPr>
          <w:rFonts w:cs="Times New Roman"/>
          <w:color w:val="000000" w:themeColor="text1"/>
        </w:rPr>
        <w:t xml:space="preserve">95% - 100% </w:t>
      </w:r>
      <w:r w:rsidRPr="00CE5A2D">
        <w:rPr>
          <w:rFonts w:cs="Times New Roman"/>
          <w:color w:val="000000" w:themeColor="text1"/>
        </w:rPr>
        <w:tab/>
        <w:t>celujący.</w:t>
      </w:r>
    </w:p>
    <w:p w:rsidR="009B01D3" w:rsidRDefault="006523B5">
      <w:pPr>
        <w:pStyle w:val="ustp"/>
        <w:numPr>
          <w:ilvl w:val="0"/>
          <w:numId w:val="0"/>
        </w:numPr>
        <w:spacing w:before="240"/>
        <w:ind w:firstLine="425"/>
        <w:contextualSpacing w:val="0"/>
        <w:rPr>
          <w:rFonts w:cs="Times New Roman"/>
          <w:color w:val="auto"/>
        </w:rPr>
      </w:pPr>
      <w:r>
        <w:rPr>
          <w:rFonts w:cs="Times New Roman"/>
          <w:b/>
          <w:bCs/>
          <w:color w:val="auto"/>
        </w:rPr>
        <w:t xml:space="preserve">§ 60. </w:t>
      </w:r>
      <w:r>
        <w:rPr>
          <w:rFonts w:cs="Times New Roman"/>
          <w:color w:val="auto"/>
        </w:rPr>
        <w:t>Nauczyciele przyjmują następujące ogólne wymagania na poszczególne oceny szkolne w stopniach:</w:t>
      </w:r>
    </w:p>
    <w:p w:rsidR="009B01D3" w:rsidRDefault="006523B5" w:rsidP="001A73C7">
      <w:pPr>
        <w:pStyle w:val="ustp"/>
        <w:numPr>
          <w:ilvl w:val="0"/>
          <w:numId w:val="98"/>
        </w:numPr>
        <w:ind w:left="425" w:hanging="425"/>
        <w:contextualSpacing w:val="0"/>
        <w:rPr>
          <w:rFonts w:cs="Times New Roman"/>
          <w:color w:val="auto"/>
        </w:rPr>
      </w:pPr>
      <w:r>
        <w:rPr>
          <w:rFonts w:cs="Times New Roman"/>
          <w:color w:val="auto"/>
        </w:rPr>
        <w:t>stopień celujący otrzymuje uczeń, który spełnia co najmniej dwa poniższe warunki:</w:t>
      </w:r>
    </w:p>
    <w:p w:rsidR="009B01D3" w:rsidRDefault="006523B5" w:rsidP="001A73C7">
      <w:pPr>
        <w:pStyle w:val="ustp"/>
        <w:numPr>
          <w:ilvl w:val="0"/>
          <w:numId w:val="110"/>
        </w:numPr>
        <w:ind w:left="709" w:hanging="284"/>
        <w:contextualSpacing w:val="0"/>
        <w:rPr>
          <w:rFonts w:cs="Times New Roman"/>
          <w:color w:val="auto"/>
        </w:rPr>
      </w:pPr>
      <w:r>
        <w:rPr>
          <w:rFonts w:cs="Times New Roman"/>
          <w:color w:val="auto"/>
        </w:rPr>
        <w:t xml:space="preserve">opanował pełen zakres wiadomości i umiejętności obejmujący cały program nauczania </w:t>
      </w:r>
      <w:r w:rsidR="00740E40">
        <w:rPr>
          <w:rFonts w:cs="Times New Roman"/>
          <w:color w:val="auto"/>
        </w:rPr>
        <w:br/>
      </w:r>
      <w:r>
        <w:rPr>
          <w:rFonts w:cs="Times New Roman"/>
          <w:color w:val="auto"/>
        </w:rPr>
        <w:t>w danej klasie,</w:t>
      </w:r>
    </w:p>
    <w:p w:rsidR="009B01D3" w:rsidRDefault="006523B5" w:rsidP="001A73C7">
      <w:pPr>
        <w:pStyle w:val="ustp"/>
        <w:numPr>
          <w:ilvl w:val="0"/>
          <w:numId w:val="110"/>
        </w:numPr>
        <w:ind w:left="709" w:hanging="284"/>
        <w:contextualSpacing w:val="0"/>
        <w:rPr>
          <w:rFonts w:cs="Times New Roman"/>
          <w:color w:val="auto"/>
        </w:rPr>
      </w:pPr>
      <w:r>
        <w:rPr>
          <w:rFonts w:cs="Times New Roman"/>
          <w:color w:val="auto"/>
        </w:rPr>
        <w:t xml:space="preserve">biegle posługuje się zdobytymi wiadomościami w rozwiązywaniu problemów teoretycznych lub praktycznych z programu nauczania danej klasy, proponuje rozwiązania nietypowe, </w:t>
      </w:r>
    </w:p>
    <w:p w:rsidR="009B01D3" w:rsidRDefault="006523B5" w:rsidP="001A73C7">
      <w:pPr>
        <w:pStyle w:val="ustp"/>
        <w:numPr>
          <w:ilvl w:val="0"/>
          <w:numId w:val="110"/>
        </w:numPr>
        <w:ind w:left="709" w:hanging="284"/>
        <w:contextualSpacing w:val="0"/>
        <w:rPr>
          <w:rFonts w:cs="Times New Roman"/>
          <w:color w:val="auto"/>
        </w:rPr>
      </w:pPr>
      <w:r>
        <w:rPr>
          <w:rFonts w:cs="Times New Roman"/>
          <w:color w:val="auto"/>
        </w:rPr>
        <w:t xml:space="preserve">uczestniczy i odnosi sukcesy w pozaszkolnych formach aktywności związanych </w:t>
      </w:r>
      <w:r>
        <w:rPr>
          <w:rFonts w:cs="Times New Roman"/>
          <w:color w:val="auto"/>
        </w:rPr>
        <w:br/>
        <w:t>z danymi zajęciami edukacyjnymi (konkursy przedmiotowe, zawody sportowe);</w:t>
      </w:r>
    </w:p>
    <w:p w:rsidR="009B01D3" w:rsidRDefault="006523B5" w:rsidP="001A73C7">
      <w:pPr>
        <w:pStyle w:val="ustp"/>
        <w:numPr>
          <w:ilvl w:val="0"/>
          <w:numId w:val="98"/>
        </w:numPr>
        <w:ind w:left="425" w:hanging="425"/>
        <w:contextualSpacing w:val="0"/>
        <w:rPr>
          <w:rFonts w:cs="Times New Roman"/>
          <w:color w:val="auto"/>
        </w:rPr>
      </w:pPr>
      <w:r>
        <w:rPr>
          <w:rFonts w:cs="Times New Roman"/>
          <w:color w:val="auto"/>
        </w:rPr>
        <w:t>stopień bardzo dobry otrzymuje uczeń, który:</w:t>
      </w:r>
    </w:p>
    <w:p w:rsidR="009B01D3" w:rsidRDefault="006523B5" w:rsidP="001A73C7">
      <w:pPr>
        <w:pStyle w:val="ustp"/>
        <w:numPr>
          <w:ilvl w:val="0"/>
          <w:numId w:val="99"/>
        </w:numPr>
        <w:tabs>
          <w:tab w:val="left" w:pos="851"/>
        </w:tabs>
        <w:ind w:left="709" w:hanging="284"/>
        <w:contextualSpacing w:val="0"/>
        <w:rPr>
          <w:rFonts w:cs="Times New Roman"/>
          <w:color w:val="auto"/>
        </w:rPr>
      </w:pPr>
      <w:r>
        <w:rPr>
          <w:rFonts w:cs="Times New Roman"/>
          <w:color w:val="auto"/>
        </w:rPr>
        <w:t>biegle, choć nie całkowicie opanował pełny zakres wiedzy i umiejętności określony programem nauczania w danej klasie,</w:t>
      </w:r>
    </w:p>
    <w:p w:rsidR="009B01D3" w:rsidRDefault="006523B5" w:rsidP="001A73C7">
      <w:pPr>
        <w:pStyle w:val="ustp"/>
        <w:numPr>
          <w:ilvl w:val="0"/>
          <w:numId w:val="99"/>
        </w:numPr>
        <w:tabs>
          <w:tab w:val="left" w:pos="851"/>
        </w:tabs>
        <w:ind w:left="709" w:hanging="284"/>
        <w:contextualSpacing w:val="0"/>
        <w:rPr>
          <w:rFonts w:cs="Times New Roman"/>
          <w:color w:val="auto"/>
        </w:rPr>
      </w:pPr>
      <w:r>
        <w:rPr>
          <w:rFonts w:cs="Times New Roman"/>
          <w:color w:val="auto"/>
        </w:rPr>
        <w:t>sprawnie posługuje się zdobytymi wiadomościami, rozwiązuje samodzielnie problemy teoretyczne i praktyczne ujęte programem nauczania, potrafi zastosować posiadaną wiedzę do rozwiązywania zadań i problemów w nowych sytuacjach,</w:t>
      </w:r>
    </w:p>
    <w:p w:rsidR="009B01D3" w:rsidRDefault="006523B5" w:rsidP="001A73C7">
      <w:pPr>
        <w:pStyle w:val="ustp"/>
        <w:numPr>
          <w:ilvl w:val="0"/>
          <w:numId w:val="99"/>
        </w:numPr>
        <w:tabs>
          <w:tab w:val="left" w:pos="851"/>
        </w:tabs>
        <w:ind w:left="709" w:hanging="284"/>
        <w:contextualSpacing w:val="0"/>
        <w:rPr>
          <w:rFonts w:cs="Times New Roman"/>
          <w:color w:val="auto"/>
        </w:rPr>
      </w:pPr>
      <w:r>
        <w:rPr>
          <w:rFonts w:cs="Times New Roman"/>
          <w:color w:val="auto"/>
        </w:rPr>
        <w:t xml:space="preserve">stosuje poprawny język i styl wypowiedzi, sprawnie posługuje się obowiązującą </w:t>
      </w:r>
      <w:r>
        <w:rPr>
          <w:rFonts w:cs="Times New Roman"/>
          <w:color w:val="auto"/>
        </w:rPr>
        <w:br/>
        <w:t>w danym przedmiocie terminologią, precyzyjnością i dojrzałością (odpowiednią do wieku) wypowiedzi ustnych i pisemnych;</w:t>
      </w:r>
    </w:p>
    <w:p w:rsidR="009B01D3" w:rsidRDefault="006523B5" w:rsidP="001A73C7">
      <w:pPr>
        <w:pStyle w:val="ustp"/>
        <w:numPr>
          <w:ilvl w:val="0"/>
          <w:numId w:val="98"/>
        </w:numPr>
        <w:ind w:left="425" w:hanging="425"/>
        <w:contextualSpacing w:val="0"/>
        <w:rPr>
          <w:rFonts w:cs="Times New Roman"/>
          <w:color w:val="auto"/>
        </w:rPr>
      </w:pPr>
      <w:r>
        <w:rPr>
          <w:rFonts w:cs="Times New Roman"/>
          <w:color w:val="auto"/>
        </w:rPr>
        <w:t>stopień dobry otrzymuje uczeń, który:</w:t>
      </w:r>
    </w:p>
    <w:p w:rsidR="009B01D3" w:rsidRDefault="006523B5" w:rsidP="001A73C7">
      <w:pPr>
        <w:pStyle w:val="ustp"/>
        <w:numPr>
          <w:ilvl w:val="0"/>
          <w:numId w:val="100"/>
        </w:numPr>
        <w:ind w:left="709" w:hanging="284"/>
        <w:contextualSpacing w:val="0"/>
        <w:rPr>
          <w:rFonts w:cs="Times New Roman"/>
          <w:color w:val="auto"/>
        </w:rPr>
      </w:pPr>
      <w:r>
        <w:rPr>
          <w:rFonts w:cs="Times New Roman"/>
          <w:color w:val="auto"/>
        </w:rPr>
        <w:t>opanował wiadomości i umiejętności określone programem nauczania w danej klasie na poziomie przekraczającym wymagania zawarte w podstawach programowych jako podstawowe (około 75%),</w:t>
      </w:r>
    </w:p>
    <w:p w:rsidR="009B01D3" w:rsidRDefault="006523B5" w:rsidP="001A73C7">
      <w:pPr>
        <w:pStyle w:val="ustp"/>
        <w:numPr>
          <w:ilvl w:val="0"/>
          <w:numId w:val="100"/>
        </w:numPr>
        <w:ind w:left="709" w:hanging="284"/>
        <w:contextualSpacing w:val="0"/>
        <w:rPr>
          <w:rFonts w:cs="Times New Roman"/>
          <w:color w:val="auto"/>
        </w:rPr>
      </w:pPr>
      <w:r>
        <w:rPr>
          <w:rFonts w:cs="Times New Roman"/>
          <w:color w:val="auto"/>
        </w:rPr>
        <w:t>poprawnie stosuje wiadomości, rozwiązuje /wykonuje/ samodzielnie typowe zadania teoretyczne lub praktyczne w sytuacjach nietypowych z pomocą nauczyciela,</w:t>
      </w:r>
    </w:p>
    <w:p w:rsidR="009B01D3" w:rsidRDefault="006523B5" w:rsidP="001A73C7">
      <w:pPr>
        <w:pStyle w:val="ustp"/>
        <w:numPr>
          <w:ilvl w:val="0"/>
          <w:numId w:val="100"/>
        </w:numPr>
        <w:ind w:left="709" w:hanging="284"/>
        <w:contextualSpacing w:val="0"/>
        <w:rPr>
          <w:rFonts w:cs="Times New Roman"/>
          <w:color w:val="auto"/>
        </w:rPr>
      </w:pPr>
      <w:r>
        <w:rPr>
          <w:rFonts w:cs="Times New Roman"/>
          <w:color w:val="auto"/>
        </w:rPr>
        <w:lastRenderedPageBreak/>
        <w:t>stosuje podstawowe pojęcia i prawa ujmowane za pomocą terminologii właściwej dla danej dziedziny wiedzy, wypowiada się klarownie, w stopniu zadowalającym, popełnia nieliczne usterki stylistyczne;</w:t>
      </w:r>
    </w:p>
    <w:p w:rsidR="009B01D3" w:rsidRDefault="006523B5" w:rsidP="001A73C7">
      <w:pPr>
        <w:pStyle w:val="ustp"/>
        <w:numPr>
          <w:ilvl w:val="0"/>
          <w:numId w:val="98"/>
        </w:numPr>
        <w:ind w:left="425" w:hanging="425"/>
        <w:contextualSpacing w:val="0"/>
        <w:rPr>
          <w:rFonts w:cs="Times New Roman"/>
          <w:color w:val="auto"/>
        </w:rPr>
      </w:pPr>
      <w:r>
        <w:rPr>
          <w:rFonts w:cs="Times New Roman"/>
          <w:color w:val="auto"/>
        </w:rPr>
        <w:t>stopień dostateczny otrzymuje uczeń, który:</w:t>
      </w:r>
    </w:p>
    <w:p w:rsidR="009B01D3" w:rsidRDefault="006523B5" w:rsidP="001A73C7">
      <w:pPr>
        <w:pStyle w:val="ustp"/>
        <w:numPr>
          <w:ilvl w:val="0"/>
          <w:numId w:val="101"/>
        </w:numPr>
        <w:ind w:left="709" w:hanging="284"/>
        <w:contextualSpacing w:val="0"/>
        <w:rPr>
          <w:rFonts w:cs="Times New Roman"/>
          <w:color w:val="auto"/>
        </w:rPr>
      </w:pPr>
      <w:r>
        <w:rPr>
          <w:rFonts w:cs="Times New Roman"/>
          <w:color w:val="auto"/>
        </w:rPr>
        <w:t xml:space="preserve">opanował zakres materiału programowego ograniczony do treści podstawowych </w:t>
      </w:r>
      <w:r>
        <w:rPr>
          <w:rFonts w:cs="Times New Roman"/>
          <w:color w:val="auto"/>
        </w:rPr>
        <w:br/>
        <w:t>(w zakresie odtwarzania 50%), rozumie tylko najważniejsze związki i powiązania logiczne między treściami,</w:t>
      </w:r>
    </w:p>
    <w:p w:rsidR="009B01D3" w:rsidRDefault="006523B5" w:rsidP="001A73C7">
      <w:pPr>
        <w:pStyle w:val="ustp"/>
        <w:numPr>
          <w:ilvl w:val="0"/>
          <w:numId w:val="101"/>
        </w:numPr>
        <w:ind w:left="709" w:hanging="284"/>
        <w:contextualSpacing w:val="0"/>
        <w:rPr>
          <w:rFonts w:cs="Times New Roman"/>
          <w:color w:val="auto"/>
        </w:rPr>
      </w:pPr>
      <w:r>
        <w:rPr>
          <w:rFonts w:cs="Times New Roman"/>
          <w:color w:val="auto"/>
        </w:rPr>
        <w:t>rozwiązuje (wykonuje) typowe zadania teoretyczne lub praktyczne o średnim stopniu trudności,</w:t>
      </w:r>
    </w:p>
    <w:p w:rsidR="009B01D3" w:rsidRDefault="006523B5" w:rsidP="001A73C7">
      <w:pPr>
        <w:pStyle w:val="ustp"/>
        <w:numPr>
          <w:ilvl w:val="0"/>
          <w:numId w:val="101"/>
        </w:numPr>
        <w:ind w:left="709" w:hanging="284"/>
        <w:contextualSpacing w:val="0"/>
        <w:rPr>
          <w:rFonts w:cs="Times New Roman"/>
          <w:color w:val="auto"/>
        </w:rPr>
      </w:pPr>
      <w:r>
        <w:rPr>
          <w:rFonts w:cs="Times New Roman"/>
          <w:color w:val="auto"/>
        </w:rPr>
        <w:t>posiada przeciętny zasób słownictwa, język zbliżony do potocznego, odznacza się małą kondensacją i klarownością wypowiedzi;</w:t>
      </w:r>
    </w:p>
    <w:p w:rsidR="009B01D3" w:rsidRDefault="006523B5" w:rsidP="001A73C7">
      <w:pPr>
        <w:pStyle w:val="ustp"/>
        <w:numPr>
          <w:ilvl w:val="0"/>
          <w:numId w:val="98"/>
        </w:numPr>
        <w:ind w:left="425" w:hanging="425"/>
        <w:contextualSpacing w:val="0"/>
        <w:rPr>
          <w:rFonts w:cs="Times New Roman"/>
          <w:color w:val="auto"/>
        </w:rPr>
      </w:pPr>
      <w:r>
        <w:rPr>
          <w:rFonts w:cs="Times New Roman"/>
          <w:color w:val="auto"/>
        </w:rPr>
        <w:t>stopień dopuszczający otrzymuje uczeń, który:</w:t>
      </w:r>
    </w:p>
    <w:p w:rsidR="009B01D3" w:rsidRDefault="006523B5" w:rsidP="001A73C7">
      <w:pPr>
        <w:pStyle w:val="ustp"/>
        <w:numPr>
          <w:ilvl w:val="0"/>
          <w:numId w:val="102"/>
        </w:numPr>
        <w:ind w:left="709" w:hanging="284"/>
        <w:contextualSpacing w:val="0"/>
        <w:rPr>
          <w:rFonts w:cs="Times New Roman"/>
          <w:color w:val="auto"/>
        </w:rPr>
      </w:pPr>
      <w:r>
        <w:rPr>
          <w:rFonts w:cs="Times New Roman"/>
          <w:color w:val="auto"/>
        </w:rPr>
        <w:t xml:space="preserve">posiada konieczne, niezbędne do kontynuowania nauki na dalszych etapach kształcenia wiadomości i umiejętności, luźno zestawione, bez rozumienia związków </w:t>
      </w:r>
      <w:r>
        <w:rPr>
          <w:rFonts w:cs="Times New Roman"/>
          <w:color w:val="auto"/>
        </w:rPr>
        <w:br/>
        <w:t>i uogólnień,</w:t>
      </w:r>
    </w:p>
    <w:p w:rsidR="009B01D3" w:rsidRDefault="006523B5" w:rsidP="001A73C7">
      <w:pPr>
        <w:pStyle w:val="ustp"/>
        <w:numPr>
          <w:ilvl w:val="0"/>
          <w:numId w:val="102"/>
        </w:numPr>
        <w:ind w:left="709" w:hanging="284"/>
        <w:contextualSpacing w:val="0"/>
        <w:rPr>
          <w:rFonts w:cs="Times New Roman"/>
          <w:color w:val="auto"/>
        </w:rPr>
      </w:pPr>
      <w:r>
        <w:rPr>
          <w:rFonts w:cs="Times New Roman"/>
          <w:color w:val="auto"/>
        </w:rPr>
        <w:t>słabo rozumie treści programowe, podstawowe wiadomości i procedury odtwarza mechanicznie, brak umiejętności wyjaśniania zjawisk,</w:t>
      </w:r>
    </w:p>
    <w:p w:rsidR="009B01D3" w:rsidRDefault="006523B5" w:rsidP="001A73C7">
      <w:pPr>
        <w:pStyle w:val="ustp"/>
        <w:numPr>
          <w:ilvl w:val="0"/>
          <w:numId w:val="102"/>
        </w:numPr>
        <w:ind w:left="709" w:hanging="284"/>
        <w:contextualSpacing w:val="0"/>
        <w:rPr>
          <w:rFonts w:cs="Times New Roman"/>
          <w:color w:val="auto"/>
        </w:rPr>
      </w:pPr>
      <w:r>
        <w:rPr>
          <w:rFonts w:cs="Times New Roman"/>
          <w:color w:val="auto"/>
        </w:rPr>
        <w:t xml:space="preserve">posiada nieporadny styl wypowiedzi, ubogie słownictwo, liczne błędy, trudności </w:t>
      </w:r>
      <w:r>
        <w:rPr>
          <w:rFonts w:cs="Times New Roman"/>
          <w:color w:val="auto"/>
        </w:rPr>
        <w:br/>
        <w:t>w formułowaniu myśli;</w:t>
      </w:r>
    </w:p>
    <w:p w:rsidR="009B01D3" w:rsidRDefault="006523B5" w:rsidP="001A73C7">
      <w:pPr>
        <w:pStyle w:val="ustp"/>
        <w:numPr>
          <w:ilvl w:val="0"/>
          <w:numId w:val="98"/>
        </w:numPr>
        <w:ind w:left="426" w:hanging="426"/>
        <w:contextualSpacing w:val="0"/>
        <w:rPr>
          <w:rFonts w:cs="Times New Roman"/>
          <w:color w:val="auto"/>
        </w:rPr>
      </w:pPr>
      <w:r>
        <w:rPr>
          <w:rFonts w:cs="Times New Roman"/>
          <w:color w:val="auto"/>
        </w:rPr>
        <w:t>stopień niedostateczny otrzymuje uczeń, który:</w:t>
      </w:r>
    </w:p>
    <w:p w:rsidR="009B01D3" w:rsidRDefault="006523B5" w:rsidP="001A73C7">
      <w:pPr>
        <w:pStyle w:val="ustp"/>
        <w:numPr>
          <w:ilvl w:val="0"/>
          <w:numId w:val="103"/>
        </w:numPr>
        <w:ind w:left="709" w:hanging="284"/>
        <w:contextualSpacing w:val="0"/>
        <w:rPr>
          <w:rFonts w:cs="Times New Roman"/>
          <w:color w:val="auto"/>
        </w:rPr>
      </w:pPr>
      <w:r>
        <w:rPr>
          <w:rFonts w:cs="Times New Roman"/>
          <w:color w:val="auto"/>
        </w:rPr>
        <w:t xml:space="preserve">nie opanował wiadomości i umiejętności określonych podstawami programowymi, </w:t>
      </w:r>
      <w:r>
        <w:rPr>
          <w:rFonts w:cs="Times New Roman"/>
          <w:color w:val="auto"/>
        </w:rPr>
        <w:br/>
        <w:t>a braki w wiadomościach uniemożliwiają dalsze zdobywanie wiedzy,</w:t>
      </w:r>
    </w:p>
    <w:p w:rsidR="009B01D3" w:rsidRDefault="006523B5" w:rsidP="001A73C7">
      <w:pPr>
        <w:pStyle w:val="ustp"/>
        <w:numPr>
          <w:ilvl w:val="0"/>
          <w:numId w:val="103"/>
        </w:numPr>
        <w:ind w:left="709" w:hanging="284"/>
        <w:contextualSpacing w:val="0"/>
        <w:rPr>
          <w:rFonts w:cs="Times New Roman"/>
          <w:color w:val="auto"/>
        </w:rPr>
      </w:pPr>
      <w:r>
        <w:rPr>
          <w:rFonts w:cs="Times New Roman"/>
          <w:color w:val="auto"/>
        </w:rPr>
        <w:t>nie jest w stanie rozwiązać (wykonać) zadań o niewielkim, elementarnym stopniu trudności,</w:t>
      </w:r>
    </w:p>
    <w:p w:rsidR="009B01D3" w:rsidRDefault="006523B5" w:rsidP="001A73C7">
      <w:pPr>
        <w:pStyle w:val="ustp"/>
        <w:numPr>
          <w:ilvl w:val="0"/>
          <w:numId w:val="103"/>
        </w:numPr>
        <w:ind w:left="709" w:hanging="284"/>
        <w:contextualSpacing w:val="0"/>
        <w:rPr>
          <w:rFonts w:cs="Times New Roman"/>
          <w:color w:val="auto"/>
        </w:rPr>
      </w:pPr>
      <w:r>
        <w:rPr>
          <w:rFonts w:cs="Times New Roman"/>
          <w:color w:val="auto"/>
        </w:rPr>
        <w:t xml:space="preserve">nie skorzystał z pomocy szkoły, nie wykorzystał szans uzupełnienia wiedzy </w:t>
      </w:r>
      <w:r>
        <w:rPr>
          <w:rFonts w:cs="Times New Roman"/>
          <w:color w:val="auto"/>
        </w:rPr>
        <w:br/>
        <w:t>i umiejętności.</w:t>
      </w:r>
    </w:p>
    <w:p w:rsidR="009527CD" w:rsidRDefault="009527CD" w:rsidP="009527CD">
      <w:pPr>
        <w:pStyle w:val="ustp"/>
        <w:numPr>
          <w:ilvl w:val="0"/>
          <w:numId w:val="0"/>
        </w:numPr>
        <w:ind w:left="709"/>
        <w:contextualSpacing w:val="0"/>
        <w:rPr>
          <w:rFonts w:cs="Times New Roman"/>
          <w:color w:val="auto"/>
        </w:rPr>
      </w:pPr>
    </w:p>
    <w:p w:rsidR="009B01D3" w:rsidRPr="00F35029" w:rsidRDefault="006523B5" w:rsidP="00F35029">
      <w:pPr>
        <w:pStyle w:val="ustp"/>
        <w:numPr>
          <w:ilvl w:val="0"/>
          <w:numId w:val="0"/>
        </w:numPr>
        <w:spacing w:before="240"/>
        <w:ind w:firstLine="425"/>
        <w:contextualSpacing w:val="0"/>
        <w:rPr>
          <w:rFonts w:cs="Times New Roman"/>
          <w:color w:val="auto"/>
        </w:rPr>
      </w:pPr>
      <w:r>
        <w:rPr>
          <w:rFonts w:cs="Times New Roman"/>
          <w:b/>
          <w:bCs/>
          <w:color w:val="auto"/>
        </w:rPr>
        <w:t>§ 61.</w:t>
      </w:r>
      <w:r>
        <w:rPr>
          <w:rFonts w:cs="Times New Roman"/>
          <w:color w:val="auto"/>
        </w:rPr>
        <w:t xml:space="preserve"> 1. Nauczyciele stosują następujące sposoby sprawdzania osiągnięć edukacyjnych uczniów:</w:t>
      </w:r>
    </w:p>
    <w:p w:rsidR="00F35029" w:rsidRDefault="00F35029" w:rsidP="001A73C7">
      <w:pPr>
        <w:pStyle w:val="ustp"/>
        <w:numPr>
          <w:ilvl w:val="1"/>
          <w:numId w:val="201"/>
        </w:numPr>
        <w:ind w:left="425" w:hanging="425"/>
        <w:contextualSpacing w:val="0"/>
        <w:rPr>
          <w:rFonts w:cs="Times New Roman"/>
          <w:color w:val="EE0000"/>
        </w:rPr>
      </w:pPr>
      <w:r w:rsidRPr="00740E40">
        <w:rPr>
          <w:rFonts w:cs="Times New Roman"/>
          <w:color w:val="000000" w:themeColor="text1"/>
        </w:rPr>
        <w:t>prace pisemne (sprawdziany, prace klasowe, testy) obejmujące większe partie materiału, zapowiedziane z tygodniowym wyprzedzeniem oraz poprzedzone wpisem w e- dzienniku; nie później niż na 7 dni przed terminem pracy pisemnej nauczyciel przekazuje uczniom zakres materiału oraz zagadnienia obowiązujące na sprawdzianie, w sposób umożliwiający ich późniejsze odtworzenie, w szczególności za pośrednictwem dziennika elektronicznego; w miarę możliwości czasowych pracę pisemną poprzedza lekcja powtórzeniowa; prace pisemne mogą być przeprowadzane w formie zadań otwartych, zadań zamkniętych lub dłuższej wypowiedzi pisemnej;</w:t>
      </w:r>
    </w:p>
    <w:p w:rsidR="009B01D3" w:rsidRPr="00F35029" w:rsidRDefault="006523B5" w:rsidP="001A73C7">
      <w:pPr>
        <w:pStyle w:val="ustp"/>
        <w:numPr>
          <w:ilvl w:val="1"/>
          <w:numId w:val="201"/>
        </w:numPr>
        <w:ind w:left="425" w:hanging="425"/>
        <w:contextualSpacing w:val="0"/>
        <w:rPr>
          <w:rFonts w:cs="Times New Roman"/>
          <w:color w:val="000000" w:themeColor="text1"/>
        </w:rPr>
      </w:pPr>
      <w:r w:rsidRPr="00F35029">
        <w:rPr>
          <w:rFonts w:cs="Times New Roman"/>
          <w:color w:val="000000" w:themeColor="text1"/>
        </w:rPr>
        <w:t>kartkówki z lektury – kartkówka ze znajomości treści lektury, może odbyć się zarówno przed omówieniem danej książki, jak i w trakcie jej omawiania;</w:t>
      </w:r>
    </w:p>
    <w:p w:rsidR="009B01D3" w:rsidRDefault="006523B5" w:rsidP="001A73C7">
      <w:pPr>
        <w:pStyle w:val="ustp"/>
        <w:numPr>
          <w:ilvl w:val="1"/>
          <w:numId w:val="201"/>
        </w:numPr>
        <w:ind w:left="425" w:hanging="425"/>
        <w:contextualSpacing w:val="0"/>
        <w:rPr>
          <w:rFonts w:cs="Times New Roman"/>
          <w:color w:val="auto"/>
        </w:rPr>
      </w:pPr>
      <w:r w:rsidRPr="00F35029">
        <w:rPr>
          <w:rFonts w:cs="Times New Roman"/>
          <w:color w:val="000000" w:themeColor="text1"/>
        </w:rPr>
        <w:t>kartkówki – obejmują nie więcej niż trzy ostatnie jednostki lekcyjne</w:t>
      </w:r>
      <w:r>
        <w:rPr>
          <w:rFonts w:cs="Times New Roman"/>
          <w:color w:val="auto"/>
        </w:rPr>
        <w:t>;</w:t>
      </w:r>
    </w:p>
    <w:p w:rsidR="009B01D3" w:rsidRDefault="006523B5" w:rsidP="001A73C7">
      <w:pPr>
        <w:pStyle w:val="ustp"/>
        <w:numPr>
          <w:ilvl w:val="1"/>
          <w:numId w:val="201"/>
        </w:numPr>
        <w:ind w:left="425" w:hanging="425"/>
        <w:contextualSpacing w:val="0"/>
        <w:rPr>
          <w:rFonts w:cs="Times New Roman"/>
          <w:color w:val="auto"/>
        </w:rPr>
      </w:pPr>
      <w:r>
        <w:rPr>
          <w:rFonts w:cs="Times New Roman"/>
          <w:color w:val="auto"/>
        </w:rPr>
        <w:t>dyktanda;</w:t>
      </w:r>
    </w:p>
    <w:p w:rsidR="009B01D3" w:rsidRDefault="006523B5" w:rsidP="001A73C7">
      <w:pPr>
        <w:pStyle w:val="ustp"/>
        <w:numPr>
          <w:ilvl w:val="1"/>
          <w:numId w:val="201"/>
        </w:numPr>
        <w:ind w:left="425" w:hanging="425"/>
        <w:contextualSpacing w:val="0"/>
        <w:rPr>
          <w:rFonts w:cs="Times New Roman"/>
          <w:color w:val="auto"/>
        </w:rPr>
      </w:pPr>
      <w:r>
        <w:rPr>
          <w:rFonts w:cs="Times New Roman"/>
          <w:color w:val="auto"/>
        </w:rPr>
        <w:t xml:space="preserve">indywidualne lub zespołowe opracowania i prezentacje referatów, tekstów wystąpień </w:t>
      </w:r>
      <w:r>
        <w:rPr>
          <w:rFonts w:cs="Times New Roman"/>
          <w:color w:val="auto"/>
        </w:rPr>
        <w:br/>
        <w:t>i pokazów;</w:t>
      </w:r>
    </w:p>
    <w:p w:rsidR="009B01D3" w:rsidRDefault="006523B5" w:rsidP="001A73C7">
      <w:pPr>
        <w:pStyle w:val="ustp"/>
        <w:numPr>
          <w:ilvl w:val="1"/>
          <w:numId w:val="201"/>
        </w:numPr>
        <w:ind w:left="425" w:hanging="425"/>
        <w:contextualSpacing w:val="0"/>
        <w:rPr>
          <w:rFonts w:cs="Times New Roman"/>
          <w:color w:val="auto"/>
        </w:rPr>
      </w:pPr>
      <w:r>
        <w:rPr>
          <w:rFonts w:cs="Times New Roman"/>
          <w:color w:val="auto"/>
        </w:rPr>
        <w:t>prowadzenie prac badawczych i opracowanie ich wyników;</w:t>
      </w:r>
    </w:p>
    <w:p w:rsidR="009B01D3" w:rsidRDefault="006523B5" w:rsidP="001A73C7">
      <w:pPr>
        <w:pStyle w:val="ustp"/>
        <w:numPr>
          <w:ilvl w:val="1"/>
          <w:numId w:val="201"/>
        </w:numPr>
        <w:ind w:left="425" w:hanging="425"/>
        <w:contextualSpacing w:val="0"/>
        <w:rPr>
          <w:rFonts w:cs="Times New Roman"/>
          <w:color w:val="auto"/>
        </w:rPr>
      </w:pPr>
      <w:r>
        <w:rPr>
          <w:rFonts w:cs="Times New Roman"/>
          <w:color w:val="auto"/>
        </w:rPr>
        <w:t>ustne odpowiedzi obejmujące nie więcej niż 3 ostatnie jednostki lekcyjne;</w:t>
      </w:r>
    </w:p>
    <w:p w:rsidR="009B01D3" w:rsidRDefault="006523B5" w:rsidP="001A73C7">
      <w:pPr>
        <w:pStyle w:val="ustp"/>
        <w:numPr>
          <w:ilvl w:val="1"/>
          <w:numId w:val="201"/>
        </w:numPr>
        <w:ind w:left="425" w:hanging="425"/>
        <w:contextualSpacing w:val="0"/>
        <w:rPr>
          <w:rFonts w:cs="Times New Roman"/>
          <w:color w:val="auto"/>
        </w:rPr>
      </w:pPr>
      <w:r>
        <w:rPr>
          <w:rFonts w:cs="Times New Roman"/>
          <w:color w:val="auto"/>
        </w:rPr>
        <w:lastRenderedPageBreak/>
        <w:t>obowiązkowe zadania i czynności do samodzielnego wykonania w domu takie jak: wiersz, lektura, słówka z języka obcego, wzory, definicje, twierdzenia oraz analiza określonego tekstu według podanego klucza (załączonych pytań);</w:t>
      </w:r>
    </w:p>
    <w:p w:rsidR="009B01D3" w:rsidRDefault="006523B5" w:rsidP="001A73C7">
      <w:pPr>
        <w:pStyle w:val="ustp"/>
        <w:numPr>
          <w:ilvl w:val="1"/>
          <w:numId w:val="201"/>
        </w:numPr>
        <w:ind w:left="425" w:hanging="425"/>
        <w:contextualSpacing w:val="0"/>
        <w:rPr>
          <w:rFonts w:cs="Times New Roman"/>
          <w:color w:val="auto"/>
        </w:rPr>
      </w:pPr>
      <w:r>
        <w:rPr>
          <w:rFonts w:cs="Times New Roman"/>
          <w:color w:val="auto"/>
        </w:rPr>
        <w:t>udział w konkursach, olimpiadach lub zawodach sportowych;</w:t>
      </w:r>
    </w:p>
    <w:p w:rsidR="009B01D3" w:rsidRPr="00AA084E" w:rsidRDefault="006523B5" w:rsidP="001A73C7">
      <w:pPr>
        <w:pStyle w:val="ustp"/>
        <w:numPr>
          <w:ilvl w:val="1"/>
          <w:numId w:val="201"/>
        </w:numPr>
        <w:ind w:left="425" w:hanging="425"/>
        <w:contextualSpacing w:val="0"/>
        <w:rPr>
          <w:rFonts w:cs="Times New Roman"/>
          <w:color w:val="000000" w:themeColor="text1"/>
        </w:rPr>
      </w:pPr>
      <w:r w:rsidRPr="00AA084E">
        <w:rPr>
          <w:rFonts w:cs="Times New Roman"/>
          <w:color w:val="000000" w:themeColor="text1"/>
        </w:rPr>
        <w:t>inne formy specyficzne dla danego przedmiotu.</w:t>
      </w:r>
    </w:p>
    <w:p w:rsidR="009B01D3" w:rsidRPr="00AA084E" w:rsidRDefault="006523B5" w:rsidP="00AA084E">
      <w:pPr>
        <w:pStyle w:val="ustp"/>
        <w:numPr>
          <w:ilvl w:val="0"/>
          <w:numId w:val="40"/>
        </w:numPr>
        <w:ind w:left="0" w:firstLine="425"/>
        <w:contextualSpacing w:val="0"/>
        <w:rPr>
          <w:rFonts w:cs="Times New Roman"/>
          <w:color w:val="000000" w:themeColor="text1"/>
        </w:rPr>
      </w:pPr>
      <w:r w:rsidRPr="00AA084E">
        <w:rPr>
          <w:rFonts w:cs="Times New Roman"/>
          <w:color w:val="000000" w:themeColor="text1"/>
        </w:rPr>
        <w:t xml:space="preserve">Podczas oceniania bieżącego, uczeń otrzymuje od nauczyciela informację zwrotną - komentarz złożony z odpowiedzi na pytania: </w:t>
      </w:r>
    </w:p>
    <w:p w:rsidR="009B01D3" w:rsidRPr="00AA084E" w:rsidRDefault="006523B5" w:rsidP="001A73C7">
      <w:pPr>
        <w:pStyle w:val="ustp"/>
        <w:numPr>
          <w:ilvl w:val="1"/>
          <w:numId w:val="111"/>
        </w:numPr>
        <w:ind w:left="425" w:hanging="425"/>
        <w:contextualSpacing w:val="0"/>
        <w:rPr>
          <w:rFonts w:cs="Times New Roman"/>
          <w:color w:val="000000" w:themeColor="text1"/>
        </w:rPr>
      </w:pPr>
      <w:r w:rsidRPr="00AA084E">
        <w:rPr>
          <w:rFonts w:cs="Times New Roman"/>
          <w:color w:val="000000" w:themeColor="text1"/>
        </w:rPr>
        <w:t>co uczeń zrobił dobrze;</w:t>
      </w:r>
    </w:p>
    <w:p w:rsidR="009B01D3" w:rsidRPr="00AA084E" w:rsidRDefault="006523B5" w:rsidP="001A73C7">
      <w:pPr>
        <w:pStyle w:val="ustp"/>
        <w:numPr>
          <w:ilvl w:val="1"/>
          <w:numId w:val="111"/>
        </w:numPr>
        <w:ind w:left="425" w:hanging="425"/>
        <w:contextualSpacing w:val="0"/>
        <w:rPr>
          <w:rFonts w:cs="Times New Roman"/>
          <w:color w:val="000000" w:themeColor="text1"/>
        </w:rPr>
      </w:pPr>
      <w:r w:rsidRPr="00AA084E">
        <w:rPr>
          <w:rFonts w:cs="Times New Roman"/>
          <w:color w:val="000000" w:themeColor="text1"/>
        </w:rPr>
        <w:t>co należy poprawić;</w:t>
      </w:r>
    </w:p>
    <w:p w:rsidR="009B01D3" w:rsidRPr="00AA084E" w:rsidRDefault="006523B5" w:rsidP="001A73C7">
      <w:pPr>
        <w:pStyle w:val="ustp"/>
        <w:numPr>
          <w:ilvl w:val="1"/>
          <w:numId w:val="111"/>
        </w:numPr>
        <w:ind w:left="425" w:hanging="425"/>
        <w:contextualSpacing w:val="0"/>
        <w:rPr>
          <w:rFonts w:cs="Times New Roman"/>
          <w:color w:val="000000" w:themeColor="text1"/>
        </w:rPr>
      </w:pPr>
      <w:r w:rsidRPr="00AA084E">
        <w:rPr>
          <w:rFonts w:cs="Times New Roman"/>
          <w:color w:val="000000" w:themeColor="text1"/>
        </w:rPr>
        <w:t>jak można to poprawić;</w:t>
      </w:r>
    </w:p>
    <w:p w:rsidR="006938AF" w:rsidRPr="00AA084E" w:rsidRDefault="006523B5" w:rsidP="00AA084E">
      <w:pPr>
        <w:pStyle w:val="ustp"/>
        <w:numPr>
          <w:ilvl w:val="1"/>
          <w:numId w:val="111"/>
        </w:numPr>
        <w:ind w:left="425" w:hanging="425"/>
        <w:contextualSpacing w:val="0"/>
        <w:rPr>
          <w:rFonts w:cs="Times New Roman"/>
          <w:color w:val="000000" w:themeColor="text1"/>
        </w:rPr>
      </w:pPr>
      <w:r w:rsidRPr="00AA084E">
        <w:rPr>
          <w:rFonts w:cs="Times New Roman"/>
          <w:color w:val="000000" w:themeColor="text1"/>
        </w:rPr>
        <w:t>jak uczeń może się dalej rozwijać.</w:t>
      </w:r>
    </w:p>
    <w:p w:rsidR="009B01D3" w:rsidRPr="00AA084E" w:rsidRDefault="006523B5" w:rsidP="00AA084E">
      <w:pPr>
        <w:pStyle w:val="ustp"/>
        <w:numPr>
          <w:ilvl w:val="0"/>
          <w:numId w:val="40"/>
        </w:numPr>
        <w:ind w:left="0" w:firstLine="425"/>
        <w:contextualSpacing w:val="0"/>
        <w:rPr>
          <w:rFonts w:cs="Times New Roman"/>
          <w:color w:val="000000" w:themeColor="text1"/>
        </w:rPr>
      </w:pPr>
      <w:r w:rsidRPr="00AA084E">
        <w:rPr>
          <w:color w:val="000000" w:themeColor="text1"/>
        </w:rPr>
        <w:t xml:space="preserve">Sprawdzone i ocenione przez nauczyciela prace pisemne uczniów muszą być oddane </w:t>
      </w:r>
      <w:r w:rsidR="00740E40">
        <w:rPr>
          <w:color w:val="000000" w:themeColor="text1"/>
        </w:rPr>
        <w:br/>
      </w:r>
      <w:r w:rsidRPr="00AA084E">
        <w:rPr>
          <w:color w:val="000000" w:themeColor="text1"/>
        </w:rPr>
        <w:t>w ciągu dwóch tygodni od daty ich przeprowadzenia i najpóźniej na tydzień przed klasyfikacją. Jeśli termin ten zostanie przekroczony, nauczyciel nie wpisuje ocen niedostatecznych.</w:t>
      </w:r>
    </w:p>
    <w:p w:rsidR="00AA084E" w:rsidRPr="00740E40" w:rsidRDefault="00AA084E" w:rsidP="00AA084E">
      <w:pPr>
        <w:pStyle w:val="ustp"/>
        <w:numPr>
          <w:ilvl w:val="0"/>
          <w:numId w:val="40"/>
        </w:numPr>
        <w:ind w:left="0" w:firstLine="425"/>
        <w:contextualSpacing w:val="0"/>
        <w:rPr>
          <w:rFonts w:cs="Times New Roman"/>
          <w:color w:val="000000" w:themeColor="text1"/>
        </w:rPr>
      </w:pPr>
      <w:r w:rsidRPr="00740E40">
        <w:rPr>
          <w:rFonts w:cs="Times New Roman"/>
          <w:color w:val="000000" w:themeColor="text1"/>
        </w:rPr>
        <w:t>W klasach IV–VIII szkoły podstawowej nauczyciel może zadawać uczniom pisemne prace domowe zgodnie z odrębnymi przepisami. Wykonanie pracy domowej jest nieobowiązkowe. Nauczyciel sprawdza każdą wykonaną pracę i przekazuje uczniowi informację zwrotną dotyczącą jej wykonania. Systematyczne wykonywanie pisemnych prac domowych może być uwzględnione przy ustalaniu rocznej oceny klasyfikacyjnej z zajęć edukacyjnych wyłącznie na korzyść ucznia, jako przesłanka do jej podwyższenia.</w:t>
      </w:r>
    </w:p>
    <w:p w:rsidR="00AA084E" w:rsidRPr="00740E40" w:rsidRDefault="00AA084E" w:rsidP="00AA084E">
      <w:pPr>
        <w:pStyle w:val="ustp"/>
        <w:numPr>
          <w:ilvl w:val="0"/>
          <w:numId w:val="40"/>
        </w:numPr>
        <w:ind w:left="0" w:firstLine="425"/>
        <w:contextualSpacing w:val="0"/>
        <w:rPr>
          <w:rFonts w:cs="Times New Roman"/>
          <w:color w:val="000000" w:themeColor="text1"/>
        </w:rPr>
      </w:pPr>
      <w:r w:rsidRPr="00740E40">
        <w:rPr>
          <w:rFonts w:cs="Times New Roman"/>
          <w:color w:val="000000" w:themeColor="text1"/>
        </w:rPr>
        <w:t xml:space="preserve">Roczna ocena klasyfikacyjna z danych zajęć edukacyjnych może zostać podwyższona </w:t>
      </w:r>
      <w:r w:rsidR="00740E40">
        <w:rPr>
          <w:rFonts w:cs="Times New Roman"/>
          <w:color w:val="000000" w:themeColor="text1"/>
        </w:rPr>
        <w:br/>
        <w:t>|</w:t>
      </w:r>
      <w:r w:rsidRPr="00740E40">
        <w:rPr>
          <w:rFonts w:cs="Times New Roman"/>
          <w:color w:val="000000" w:themeColor="text1"/>
        </w:rPr>
        <w:t>o jeden stopień w stosunku do oceny wynikającej z pozostałych osiągnięć edukacyjnych ucznia, jeżeli łącznie spełnione są następujące warunki:</w:t>
      </w:r>
    </w:p>
    <w:p w:rsidR="00AA084E" w:rsidRPr="00740E40" w:rsidRDefault="00AA084E" w:rsidP="00AA084E">
      <w:pPr>
        <w:pStyle w:val="ustp"/>
        <w:numPr>
          <w:ilvl w:val="0"/>
          <w:numId w:val="218"/>
        </w:numPr>
        <w:ind w:left="425" w:hanging="425"/>
        <w:contextualSpacing w:val="0"/>
        <w:rPr>
          <w:rFonts w:cs="Times New Roman"/>
          <w:color w:val="000000" w:themeColor="text1"/>
        </w:rPr>
      </w:pPr>
      <w:r w:rsidRPr="00740E40">
        <w:rPr>
          <w:rFonts w:cs="Times New Roman"/>
          <w:color w:val="000000" w:themeColor="text1"/>
        </w:rPr>
        <w:t>uczeń systematycznie wykonywał pisemne prace domowe, o których mowa w ust. 4;</w:t>
      </w:r>
    </w:p>
    <w:p w:rsidR="00AA084E" w:rsidRPr="00740E40" w:rsidRDefault="00AA084E" w:rsidP="00AA084E">
      <w:pPr>
        <w:pStyle w:val="ustp"/>
        <w:numPr>
          <w:ilvl w:val="0"/>
          <w:numId w:val="218"/>
        </w:numPr>
        <w:ind w:left="425" w:hanging="425"/>
        <w:contextualSpacing w:val="0"/>
        <w:rPr>
          <w:rFonts w:cs="Times New Roman"/>
          <w:color w:val="000000" w:themeColor="text1"/>
        </w:rPr>
      </w:pPr>
      <w:r w:rsidRPr="00740E40">
        <w:rPr>
          <w:rFonts w:cs="Times New Roman"/>
          <w:color w:val="000000" w:themeColor="text1"/>
        </w:rPr>
        <w:t>wykonywane prace były podejmowane samodzielnie i w terminach wskazanych przez nauczyciela;</w:t>
      </w:r>
    </w:p>
    <w:p w:rsidR="00AA084E" w:rsidRPr="00740E40" w:rsidRDefault="00AA084E" w:rsidP="00AA084E">
      <w:pPr>
        <w:pStyle w:val="ustp"/>
        <w:numPr>
          <w:ilvl w:val="0"/>
          <w:numId w:val="218"/>
        </w:numPr>
        <w:ind w:left="425" w:hanging="425"/>
        <w:contextualSpacing w:val="0"/>
        <w:rPr>
          <w:rFonts w:cs="Times New Roman"/>
          <w:color w:val="000000" w:themeColor="text1"/>
        </w:rPr>
      </w:pPr>
      <w:r w:rsidRPr="00740E40">
        <w:rPr>
          <w:rFonts w:cs="Times New Roman"/>
          <w:color w:val="000000" w:themeColor="text1"/>
        </w:rPr>
        <w:t>uczeń korzystał z otrzymywanej informacji zwrotnej i podejmował działania zmierzające do poprawy wskazanych błędów;</w:t>
      </w:r>
    </w:p>
    <w:p w:rsidR="00AA084E" w:rsidRPr="00740E40" w:rsidRDefault="00AA084E" w:rsidP="00AA084E">
      <w:pPr>
        <w:pStyle w:val="ustp"/>
        <w:numPr>
          <w:ilvl w:val="0"/>
          <w:numId w:val="218"/>
        </w:numPr>
        <w:ind w:left="425" w:hanging="425"/>
        <w:contextualSpacing w:val="0"/>
        <w:rPr>
          <w:rFonts w:cs="Times New Roman"/>
          <w:color w:val="000000" w:themeColor="text1"/>
        </w:rPr>
      </w:pPr>
      <w:r w:rsidRPr="00740E40">
        <w:rPr>
          <w:rFonts w:cs="Times New Roman"/>
          <w:color w:val="000000" w:themeColor="text1"/>
        </w:rPr>
        <w:t>wykonane prace dokumentują postęp ucznia w opanowaniu wiadomości i umiejętności określonych w wymaganiach edukacyjnych;</w:t>
      </w:r>
    </w:p>
    <w:p w:rsidR="00AA084E" w:rsidRPr="00740E40" w:rsidRDefault="00AA084E" w:rsidP="00AA084E">
      <w:pPr>
        <w:pStyle w:val="ustp"/>
        <w:numPr>
          <w:ilvl w:val="0"/>
          <w:numId w:val="218"/>
        </w:numPr>
        <w:ind w:left="425" w:hanging="425"/>
        <w:contextualSpacing w:val="0"/>
        <w:rPr>
          <w:rFonts w:cs="Times New Roman"/>
          <w:color w:val="000000" w:themeColor="text1"/>
        </w:rPr>
      </w:pPr>
      <w:r w:rsidRPr="00740E40">
        <w:rPr>
          <w:rFonts w:cs="Times New Roman"/>
          <w:color w:val="000000" w:themeColor="text1"/>
        </w:rPr>
        <w:t>osiągnięcia ucznia potwierdzają spełnienie wymagań edukacyjnych uzasadniających ustalenie wyższej rocznej oceny klasyfikacyjnej.</w:t>
      </w:r>
    </w:p>
    <w:p w:rsidR="00AA084E" w:rsidRPr="00740E40" w:rsidRDefault="00AA084E" w:rsidP="00AA084E">
      <w:pPr>
        <w:pStyle w:val="ustp"/>
        <w:numPr>
          <w:ilvl w:val="0"/>
          <w:numId w:val="40"/>
        </w:numPr>
        <w:ind w:left="0" w:firstLine="425"/>
        <w:contextualSpacing w:val="0"/>
        <w:rPr>
          <w:rFonts w:cs="Times New Roman"/>
          <w:color w:val="000000" w:themeColor="text1"/>
        </w:rPr>
      </w:pPr>
      <w:r w:rsidRPr="00740E40">
        <w:rPr>
          <w:rFonts w:cs="Times New Roman"/>
          <w:color w:val="000000" w:themeColor="text1"/>
        </w:rPr>
        <w:t>Podwyższenie oceny, o którym mowa w ust. 5, nie następuje automatycznie wyłącznie na podstawie liczby wykonanych prac domowych. Nauczyciel uwzględnia w szczególności poziom i postępy ucznia w opanowaniu wiadomości i umiejętności określonych w wymaganiach edukacyjnych.</w:t>
      </w:r>
    </w:p>
    <w:p w:rsidR="00AA084E" w:rsidRPr="00740E40" w:rsidRDefault="00AA084E" w:rsidP="00AA084E">
      <w:pPr>
        <w:pStyle w:val="ustp"/>
        <w:numPr>
          <w:ilvl w:val="0"/>
          <w:numId w:val="40"/>
        </w:numPr>
        <w:ind w:left="0" w:firstLine="425"/>
        <w:contextualSpacing w:val="0"/>
        <w:rPr>
          <w:rFonts w:cs="Times New Roman"/>
          <w:color w:val="000000" w:themeColor="text1"/>
        </w:rPr>
      </w:pPr>
      <w:r w:rsidRPr="00740E40">
        <w:rPr>
          <w:rFonts w:cs="Times New Roman"/>
          <w:color w:val="000000" w:themeColor="text1"/>
        </w:rPr>
        <w:t>Brak wykonywania prac domowych nie może powodować obniżenia rocznej oceny klasyfikacyjnej ustalonej na podstawie poziomu osiągnięć edukacyjnych ucznia.</w:t>
      </w:r>
    </w:p>
    <w:p w:rsidR="00AA084E" w:rsidRPr="00C21B19" w:rsidRDefault="00AA084E" w:rsidP="00AA084E">
      <w:pPr>
        <w:pStyle w:val="ustp"/>
        <w:numPr>
          <w:ilvl w:val="0"/>
          <w:numId w:val="40"/>
        </w:numPr>
        <w:ind w:left="0" w:firstLine="425"/>
        <w:contextualSpacing w:val="0"/>
        <w:rPr>
          <w:rFonts w:cs="Times New Roman"/>
          <w:color w:val="EE0000"/>
        </w:rPr>
      </w:pPr>
      <w:r w:rsidRPr="00740E40">
        <w:rPr>
          <w:rFonts w:cs="Times New Roman"/>
          <w:color w:val="000000" w:themeColor="text1"/>
        </w:rPr>
        <w:t>Wykonywanie prac domowych nauczyciel dokumentuje w sposób przyjęty w szkole, bez ustalania z nich ocen bieżących.</w:t>
      </w:r>
    </w:p>
    <w:p w:rsidR="009B01D3" w:rsidRDefault="006523B5">
      <w:pPr>
        <w:pStyle w:val="ustp"/>
        <w:numPr>
          <w:ilvl w:val="0"/>
          <w:numId w:val="0"/>
        </w:numPr>
        <w:spacing w:before="240"/>
        <w:ind w:firstLine="425"/>
        <w:contextualSpacing w:val="0"/>
        <w:rPr>
          <w:rFonts w:cs="Times New Roman"/>
          <w:color w:val="auto"/>
        </w:rPr>
      </w:pPr>
      <w:r>
        <w:rPr>
          <w:rFonts w:cs="Times New Roman"/>
          <w:b/>
          <w:bCs/>
          <w:color w:val="auto"/>
        </w:rPr>
        <w:t>§ 62.</w:t>
      </w:r>
      <w:r>
        <w:rPr>
          <w:rFonts w:cs="Times New Roman"/>
          <w:color w:val="auto"/>
        </w:rPr>
        <w:t xml:space="preserve"> 1. Nauczyciel indywidualizuje pracę z uczniem na obowiązkowych i dodatkowych zajęciach edukacyjnych poprzez dostosowanie wymagań edukacyjnych do indywidualnych potrzeb edukacyjnych uczniów.</w:t>
      </w:r>
    </w:p>
    <w:p w:rsidR="009B01D3" w:rsidRPr="00AA084E" w:rsidRDefault="006523B5" w:rsidP="001A73C7">
      <w:pPr>
        <w:pStyle w:val="Akapitzlist"/>
        <w:numPr>
          <w:ilvl w:val="6"/>
          <w:numId w:val="127"/>
        </w:numPr>
        <w:tabs>
          <w:tab w:val="clear" w:pos="2520"/>
        </w:tabs>
        <w:spacing w:after="0" w:line="276" w:lineRule="auto"/>
        <w:ind w:left="0" w:right="0" w:firstLine="425"/>
        <w:contextualSpacing w:val="0"/>
        <w:rPr>
          <w:color w:val="000000" w:themeColor="text1"/>
        </w:rPr>
      </w:pPr>
      <w:r w:rsidRPr="00AA084E">
        <w:rPr>
          <w:color w:val="000000" w:themeColor="text1"/>
        </w:rPr>
        <w:t xml:space="preserve">Przy ustalaniu oceny z wychowania fizycznego, techniki, zajęć praktyczno-technicznych, plastyki i muzyki nauczyciele w szczególności biorą pod uwagę wysiłek </w:t>
      </w:r>
      <w:r w:rsidRPr="00AA084E">
        <w:rPr>
          <w:color w:val="000000" w:themeColor="text1"/>
        </w:rPr>
        <w:lastRenderedPageBreak/>
        <w:t>wkładany przez ucznia w wywiązywanie się z obowiązków wynikających ze specyfiki tych zajęć, a w przypadku wychowania fizycznego – także systematyczność i udziału w zajęciach oraz aktywności ucznia w działaniach podejmowanych przez szkołę na rzecz kultury fizycznej.</w:t>
      </w:r>
    </w:p>
    <w:p w:rsidR="009B01D3" w:rsidRPr="00740E40" w:rsidRDefault="006523B5">
      <w:pPr>
        <w:pStyle w:val="Akapitzlist"/>
        <w:spacing w:before="240" w:after="0" w:line="276" w:lineRule="auto"/>
        <w:ind w:left="0" w:right="0" w:firstLine="425"/>
        <w:contextualSpacing w:val="0"/>
        <w:rPr>
          <w:color w:val="000000" w:themeColor="text1"/>
        </w:rPr>
      </w:pPr>
      <w:r w:rsidRPr="00AA084E">
        <w:rPr>
          <w:b/>
          <w:bCs/>
          <w:color w:val="000000" w:themeColor="text1"/>
        </w:rPr>
        <w:t>§ 63.</w:t>
      </w:r>
      <w:r w:rsidRPr="00AA084E">
        <w:rPr>
          <w:color w:val="000000" w:themeColor="text1"/>
        </w:rPr>
        <w:t xml:space="preserve"> 1. Każdą ocenę niesatysfakcjonującą z każdego działania uczeń ma prawo poprawić raz. Termin i formę poprawy ustala nauczyciel na prośbę ucznia lub jego rodzica w ciągu jednego </w:t>
      </w:r>
      <w:r w:rsidRPr="00740E40">
        <w:rPr>
          <w:color w:val="000000" w:themeColor="text1"/>
        </w:rPr>
        <w:t>tygodnia od otrzymania oceny, a poprawę sprawdzianów (testów) i prac klasowych w terminie dwóch tygodni od jej otrzymania. Nauczyciel bierze pod uwagę wyłącznie ocenę poprawioną.</w:t>
      </w:r>
    </w:p>
    <w:p w:rsidR="009B01D3" w:rsidRPr="00740E40" w:rsidRDefault="006523B5" w:rsidP="001A73C7">
      <w:pPr>
        <w:pStyle w:val="Akapitzlist"/>
        <w:numPr>
          <w:ilvl w:val="6"/>
          <w:numId w:val="207"/>
        </w:numPr>
        <w:tabs>
          <w:tab w:val="clear" w:pos="2520"/>
          <w:tab w:val="num" w:pos="0"/>
        </w:tabs>
        <w:spacing w:after="0" w:line="276" w:lineRule="auto"/>
        <w:ind w:left="0" w:right="0" w:firstLine="425"/>
        <w:contextualSpacing w:val="0"/>
        <w:rPr>
          <w:color w:val="000000" w:themeColor="text1"/>
        </w:rPr>
      </w:pPr>
      <w:r w:rsidRPr="00740E40">
        <w:rPr>
          <w:color w:val="000000" w:themeColor="text1"/>
        </w:rPr>
        <w:t>W przypadku nieprzystąpienia do pisemnej, ustnej, praktycznej formy sprawdzania wiedzy z powodu nieobecności w szkole uczeń ma obowiązek przystąpienia do analogicznej formy sprawdzania wiedzy z tej samej partii materiału lub zaliczenia go w inny sposób ustalony z nauczycielem w ciągu dwóch tygodni od powrotu ucznia do szkoły.</w:t>
      </w:r>
    </w:p>
    <w:p w:rsidR="009B01D3" w:rsidRPr="00740E40" w:rsidRDefault="006523B5" w:rsidP="001A73C7">
      <w:pPr>
        <w:pStyle w:val="Akapitzlist"/>
        <w:numPr>
          <w:ilvl w:val="6"/>
          <w:numId w:val="207"/>
        </w:numPr>
        <w:tabs>
          <w:tab w:val="clear" w:pos="2520"/>
          <w:tab w:val="num" w:pos="0"/>
        </w:tabs>
        <w:spacing w:after="0" w:line="276" w:lineRule="auto"/>
        <w:ind w:left="0" w:right="0" w:firstLine="425"/>
        <w:contextualSpacing w:val="0"/>
        <w:rPr>
          <w:color w:val="000000" w:themeColor="text1"/>
        </w:rPr>
      </w:pPr>
      <w:r w:rsidRPr="00740E40">
        <w:rPr>
          <w:color w:val="000000" w:themeColor="text1"/>
        </w:rPr>
        <w:t xml:space="preserve">W ciągu jednego tygodnia uczeń może pisać maksymalnie </w:t>
      </w:r>
      <w:r w:rsidR="00AA084E" w:rsidRPr="00740E40">
        <w:rPr>
          <w:color w:val="000000" w:themeColor="text1"/>
        </w:rPr>
        <w:t>dwie prace pisemne</w:t>
      </w:r>
      <w:r w:rsidR="00556CF0" w:rsidRPr="00740E40">
        <w:rPr>
          <w:color w:val="000000" w:themeColor="text1"/>
        </w:rPr>
        <w:t xml:space="preserve">, </w:t>
      </w:r>
      <w:r w:rsidR="009F203A" w:rsidRPr="00740E40">
        <w:rPr>
          <w:color w:val="000000" w:themeColor="text1"/>
        </w:rPr>
        <w:t>ale tylko jedną dziennie.</w:t>
      </w:r>
    </w:p>
    <w:p w:rsidR="009B01D3" w:rsidRPr="00740E40" w:rsidRDefault="006523B5" w:rsidP="001A73C7">
      <w:pPr>
        <w:pStyle w:val="Akapitzlist"/>
        <w:numPr>
          <w:ilvl w:val="6"/>
          <w:numId w:val="207"/>
        </w:numPr>
        <w:tabs>
          <w:tab w:val="clear" w:pos="2520"/>
          <w:tab w:val="num" w:pos="0"/>
        </w:tabs>
        <w:spacing w:after="0" w:line="276" w:lineRule="auto"/>
        <w:ind w:left="0" w:right="0" w:firstLine="425"/>
        <w:contextualSpacing w:val="0"/>
        <w:rPr>
          <w:color w:val="000000" w:themeColor="text1"/>
        </w:rPr>
      </w:pPr>
      <w:r w:rsidRPr="00740E40">
        <w:rPr>
          <w:color w:val="000000" w:themeColor="text1"/>
        </w:rPr>
        <w:t>Najpóźniej na</w:t>
      </w:r>
      <w:r w:rsidR="00556CF0" w:rsidRPr="00740E40">
        <w:rPr>
          <w:color w:val="000000" w:themeColor="text1"/>
        </w:rPr>
        <w:t xml:space="preserve"> dwa tygodnie</w:t>
      </w:r>
      <w:r w:rsidRPr="00740E40">
        <w:rPr>
          <w:color w:val="000000" w:themeColor="text1"/>
        </w:rPr>
        <w:t xml:space="preserve">przed terminem ustalenia </w:t>
      </w:r>
      <w:r w:rsidR="00AA084E" w:rsidRPr="00740E40">
        <w:rPr>
          <w:color w:val="000000" w:themeColor="text1"/>
        </w:rPr>
        <w:t>śródrocznych</w:t>
      </w:r>
      <w:r w:rsidR="00C84924" w:rsidRPr="00740E40">
        <w:rPr>
          <w:color w:val="000000" w:themeColor="text1"/>
        </w:rPr>
        <w:t xml:space="preserve"> i</w:t>
      </w:r>
      <w:r w:rsidRPr="00740E40">
        <w:rPr>
          <w:color w:val="000000" w:themeColor="text1"/>
        </w:rPr>
        <w:t xml:space="preserve">rocznych ocen klasyfikacyjnych należy zakończyć przeprowadzanie pisemnych form sprawdzania wiedzy. </w:t>
      </w:r>
    </w:p>
    <w:p w:rsidR="009B01D3" w:rsidRPr="00740E40" w:rsidRDefault="006523B5" w:rsidP="001A73C7">
      <w:pPr>
        <w:pStyle w:val="Akapitzlist"/>
        <w:numPr>
          <w:ilvl w:val="6"/>
          <w:numId w:val="207"/>
        </w:numPr>
        <w:tabs>
          <w:tab w:val="clear" w:pos="2520"/>
        </w:tabs>
        <w:spacing w:after="0" w:line="276" w:lineRule="auto"/>
        <w:ind w:left="0" w:right="0" w:firstLine="425"/>
        <w:contextualSpacing w:val="0"/>
        <w:rPr>
          <w:color w:val="000000" w:themeColor="text1"/>
        </w:rPr>
      </w:pPr>
      <w:r w:rsidRPr="00740E40">
        <w:rPr>
          <w:color w:val="000000" w:themeColor="text1"/>
        </w:rPr>
        <w:t xml:space="preserve">Uczeń ma prawo zgłosić przed lekcją nieprzygotowanie do zajęć edukacyjnych, lecz nie częściej niż dwa razy w ciągu półrocza. </w:t>
      </w:r>
    </w:p>
    <w:p w:rsidR="009B01D3" w:rsidRPr="00AA084E" w:rsidRDefault="006523B5" w:rsidP="001A73C7">
      <w:pPr>
        <w:pStyle w:val="Akapitzlist"/>
        <w:numPr>
          <w:ilvl w:val="6"/>
          <w:numId w:val="207"/>
        </w:numPr>
        <w:tabs>
          <w:tab w:val="clear" w:pos="2520"/>
        </w:tabs>
        <w:spacing w:after="0" w:line="276" w:lineRule="auto"/>
        <w:ind w:left="0" w:right="0" w:firstLine="425"/>
        <w:contextualSpacing w:val="0"/>
        <w:rPr>
          <w:color w:val="000000" w:themeColor="text1"/>
        </w:rPr>
      </w:pPr>
      <w:r w:rsidRPr="00740E40">
        <w:rPr>
          <w:color w:val="000000" w:themeColor="text1"/>
        </w:rPr>
        <w:t xml:space="preserve">Nie ocenia się ucznia negatywnie w dniu powrotu do szkoły po dłuższej </w:t>
      </w:r>
      <w:r w:rsidRPr="00AA084E">
        <w:rPr>
          <w:color w:val="000000" w:themeColor="text1"/>
        </w:rPr>
        <w:t xml:space="preserve">usprawiedliwionej nieobecności. Ocenę pozytywną nauczyciel wpisuje do dziennika lekcyjnego na życzenie ucznia. </w:t>
      </w:r>
    </w:p>
    <w:p w:rsidR="009B01D3" w:rsidRPr="00AA084E" w:rsidRDefault="006523B5" w:rsidP="001A73C7">
      <w:pPr>
        <w:pStyle w:val="Akapitzlist"/>
        <w:numPr>
          <w:ilvl w:val="6"/>
          <w:numId w:val="207"/>
        </w:numPr>
        <w:tabs>
          <w:tab w:val="clear" w:pos="2520"/>
        </w:tabs>
        <w:spacing w:after="0" w:line="276" w:lineRule="auto"/>
        <w:ind w:left="0" w:right="0" w:firstLine="425"/>
        <w:contextualSpacing w:val="0"/>
        <w:rPr>
          <w:color w:val="000000" w:themeColor="text1"/>
        </w:rPr>
      </w:pPr>
      <w:r w:rsidRPr="00AA084E">
        <w:rPr>
          <w:color w:val="000000" w:themeColor="text1"/>
        </w:rPr>
        <w:t>Nie ocenia się negatywnie ucznia znajdującego się w trudnej sytuacji losowej, takiej jak wypadek, śmierć bliskiej osoby</w:t>
      </w:r>
      <w:r w:rsidR="00D05EAD">
        <w:rPr>
          <w:color w:val="000000" w:themeColor="text1"/>
        </w:rPr>
        <w:t xml:space="preserve"> i inne przyczyny niezależne od </w:t>
      </w:r>
      <w:r w:rsidRPr="00AA084E">
        <w:rPr>
          <w:color w:val="000000" w:themeColor="text1"/>
        </w:rPr>
        <w:t>ucznia. Ocenę pozytywną nauczyciel wpisuje do dziennika lekcyjnego na życzenie ucznia.</w:t>
      </w:r>
    </w:p>
    <w:p w:rsidR="009B01D3" w:rsidRDefault="006523B5">
      <w:pPr>
        <w:pStyle w:val="ustp"/>
        <w:numPr>
          <w:ilvl w:val="0"/>
          <w:numId w:val="0"/>
        </w:numPr>
        <w:spacing w:before="240" w:after="120" w:line="240" w:lineRule="auto"/>
        <w:contextualSpacing w:val="0"/>
        <w:jc w:val="center"/>
        <w:rPr>
          <w:rFonts w:cs="Times New Roman"/>
          <w:b/>
          <w:color w:val="000000" w:themeColor="text1"/>
        </w:rPr>
      </w:pPr>
      <w:r>
        <w:rPr>
          <w:rFonts w:cs="Times New Roman"/>
          <w:color w:val="000000" w:themeColor="text1"/>
        </w:rPr>
        <w:t>Rozdział 6</w:t>
      </w:r>
      <w:r>
        <w:rPr>
          <w:rFonts w:cs="Times New Roman"/>
          <w:color w:val="000000" w:themeColor="text1"/>
        </w:rPr>
        <w:br/>
      </w:r>
      <w:r>
        <w:rPr>
          <w:rFonts w:cs="Times New Roman"/>
          <w:b/>
          <w:color w:val="000000" w:themeColor="text1"/>
        </w:rPr>
        <w:t>Zasady i kryteria ustalania ocen zachowania uczniów na drugim etapie edukacyjnym</w:t>
      </w:r>
    </w:p>
    <w:p w:rsidR="009B01D3" w:rsidRPr="00740E40" w:rsidRDefault="006523B5">
      <w:pPr>
        <w:pStyle w:val="qowt-li-1750"/>
        <w:spacing w:before="240" w:beforeAutospacing="0" w:after="0" w:afterAutospacing="0" w:line="276" w:lineRule="auto"/>
        <w:ind w:firstLine="357"/>
        <w:jc w:val="both"/>
        <w:rPr>
          <w:color w:val="000000" w:themeColor="text1"/>
        </w:rPr>
      </w:pPr>
      <w:r>
        <w:rPr>
          <w:b/>
        </w:rPr>
        <w:t xml:space="preserve">§ 64. </w:t>
      </w:r>
      <w:r>
        <w:rPr>
          <w:bCs/>
        </w:rPr>
        <w:t xml:space="preserve">1.Bieżącej oceny zachowania ucznia dokonuje wychowawca oddziału oraz wszyscy </w:t>
      </w:r>
      <w:r w:rsidRPr="00740E40">
        <w:rPr>
          <w:bCs/>
          <w:color w:val="000000" w:themeColor="text1"/>
        </w:rPr>
        <w:t>nauczyciele uczący w danej klasie.</w:t>
      </w:r>
    </w:p>
    <w:p w:rsidR="009B01D3" w:rsidRPr="00740E40" w:rsidRDefault="006523B5" w:rsidP="001A73C7">
      <w:pPr>
        <w:pStyle w:val="Akapitzlist"/>
        <w:numPr>
          <w:ilvl w:val="0"/>
          <w:numId w:val="114"/>
        </w:numPr>
        <w:spacing w:after="0" w:line="276" w:lineRule="auto"/>
        <w:ind w:left="0" w:right="0" w:firstLine="425"/>
        <w:contextualSpacing w:val="0"/>
        <w:rPr>
          <w:b/>
          <w:color w:val="000000" w:themeColor="text1"/>
        </w:rPr>
      </w:pPr>
      <w:r w:rsidRPr="00740E40">
        <w:rPr>
          <w:rStyle w:val="qowt-font2-timesnewroman"/>
          <w:color w:val="000000" w:themeColor="text1"/>
        </w:rPr>
        <w:t>Śródroczna i roczna ocena zachowania ucznia uwzględnia następujące obszary:</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wywiązywanie się z obowiązków ucznia;</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okazywanie szacunku innym osobom, w tym nauczycielom, uczniom i pracownikom szkoły;</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przejmowanie odpowiedzialności za własny rozwój i realizację celów rozwojowych;</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przestrzeganie norm społecznych w szkole i poza nią;</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dbałość o kulturę języka;</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dbałość o bezpieczeństwo i zdrowie własne oraz innych osób;</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współpraca oraz dbałość o dobre relacje z innymi;</w:t>
      </w:r>
    </w:p>
    <w:p w:rsidR="00AA084E" w:rsidRPr="00740E40" w:rsidRDefault="00AA084E" w:rsidP="00AA084E">
      <w:pPr>
        <w:pStyle w:val="qowt-li-550"/>
        <w:numPr>
          <w:ilvl w:val="0"/>
          <w:numId w:val="113"/>
        </w:numPr>
        <w:spacing w:before="0" w:beforeAutospacing="0" w:after="0" w:afterAutospacing="0" w:line="276" w:lineRule="auto"/>
        <w:ind w:left="425" w:hanging="425"/>
        <w:jc w:val="both"/>
        <w:rPr>
          <w:rStyle w:val="qowt-font2-timesnewroman"/>
          <w:color w:val="000000" w:themeColor="text1"/>
        </w:rPr>
      </w:pPr>
      <w:r w:rsidRPr="00740E40">
        <w:rPr>
          <w:rStyle w:val="qowt-font2-timesnewroman"/>
          <w:color w:val="000000" w:themeColor="text1"/>
        </w:rPr>
        <w:t>zaangażowanie w życie klasy, szkoły i wspólnoty lokalnej;</w:t>
      </w:r>
    </w:p>
    <w:p w:rsidR="009B01D3" w:rsidRPr="00740E40" w:rsidRDefault="00AA084E" w:rsidP="00AA084E">
      <w:pPr>
        <w:pStyle w:val="qowt-li-550"/>
        <w:numPr>
          <w:ilvl w:val="0"/>
          <w:numId w:val="113"/>
        </w:numPr>
        <w:spacing w:before="0" w:beforeAutospacing="0" w:after="0" w:afterAutospacing="0" w:line="276" w:lineRule="auto"/>
        <w:ind w:left="425" w:hanging="425"/>
        <w:jc w:val="both"/>
        <w:rPr>
          <w:color w:val="000000" w:themeColor="text1"/>
        </w:rPr>
      </w:pPr>
      <w:r w:rsidRPr="00740E40">
        <w:rPr>
          <w:rStyle w:val="qowt-font2-timesnewroman"/>
          <w:color w:val="000000" w:themeColor="text1"/>
        </w:rPr>
        <w:t>wykazywanie się szacunkiem dla własnego narodu i ojczyzny oraz tradycji i kultury innych narodów</w:t>
      </w:r>
      <w:r w:rsidR="006523B5" w:rsidRPr="00740E40">
        <w:rPr>
          <w:rStyle w:val="qowt-font2-timesnewroman"/>
          <w:color w:val="000000" w:themeColor="text1"/>
        </w:rPr>
        <w:t>.</w:t>
      </w:r>
    </w:p>
    <w:p w:rsidR="009B01D3" w:rsidRPr="00740E40" w:rsidRDefault="006523B5" w:rsidP="001A73C7">
      <w:pPr>
        <w:pStyle w:val="Akapitzlist"/>
        <w:numPr>
          <w:ilvl w:val="0"/>
          <w:numId w:val="129"/>
        </w:numPr>
        <w:spacing w:after="0" w:line="276" w:lineRule="auto"/>
        <w:ind w:left="0" w:right="0" w:firstLine="425"/>
        <w:contextualSpacing w:val="0"/>
        <w:rPr>
          <w:bCs/>
          <w:color w:val="000000" w:themeColor="text1"/>
        </w:rPr>
      </w:pPr>
      <w:r w:rsidRPr="00740E40">
        <w:rPr>
          <w:bCs/>
          <w:color w:val="000000" w:themeColor="text1"/>
        </w:rPr>
        <w:t>Ocenę klasyfikacyjną zachowania (śródroczną i roczną) począwszy od klasy IV ustala się według następującej skali:</w:t>
      </w:r>
    </w:p>
    <w:p w:rsidR="009B01D3" w:rsidRDefault="006523B5" w:rsidP="001A73C7">
      <w:pPr>
        <w:pStyle w:val="Akapitzlist"/>
        <w:numPr>
          <w:ilvl w:val="6"/>
          <w:numId w:val="104"/>
        </w:numPr>
        <w:spacing w:after="0" w:line="276" w:lineRule="auto"/>
        <w:ind w:left="425" w:right="0" w:hanging="425"/>
        <w:contextualSpacing w:val="0"/>
        <w:rPr>
          <w:bCs/>
        </w:rPr>
      </w:pPr>
      <w:r>
        <w:rPr>
          <w:bCs/>
        </w:rPr>
        <w:t>wzorowe (wz);</w:t>
      </w:r>
    </w:p>
    <w:p w:rsidR="009B01D3" w:rsidRDefault="006523B5" w:rsidP="001A73C7">
      <w:pPr>
        <w:pStyle w:val="Akapitzlist"/>
        <w:numPr>
          <w:ilvl w:val="6"/>
          <w:numId w:val="104"/>
        </w:numPr>
        <w:spacing w:after="0" w:line="276" w:lineRule="auto"/>
        <w:ind w:left="425" w:right="0" w:hanging="425"/>
        <w:contextualSpacing w:val="0"/>
        <w:rPr>
          <w:bCs/>
        </w:rPr>
      </w:pPr>
      <w:r>
        <w:rPr>
          <w:bCs/>
        </w:rPr>
        <w:t>bardzo dobre (bdb);</w:t>
      </w:r>
    </w:p>
    <w:p w:rsidR="009B01D3" w:rsidRDefault="006523B5" w:rsidP="001A73C7">
      <w:pPr>
        <w:pStyle w:val="Akapitzlist"/>
        <w:numPr>
          <w:ilvl w:val="6"/>
          <w:numId w:val="104"/>
        </w:numPr>
        <w:spacing w:after="0" w:line="276" w:lineRule="auto"/>
        <w:ind w:left="425" w:right="0" w:hanging="425"/>
        <w:contextualSpacing w:val="0"/>
        <w:rPr>
          <w:bCs/>
        </w:rPr>
      </w:pPr>
      <w:r>
        <w:rPr>
          <w:bCs/>
        </w:rPr>
        <w:lastRenderedPageBreak/>
        <w:t>dobre (db);</w:t>
      </w:r>
    </w:p>
    <w:p w:rsidR="009B01D3" w:rsidRDefault="006523B5" w:rsidP="001A73C7">
      <w:pPr>
        <w:pStyle w:val="Akapitzlist"/>
        <w:numPr>
          <w:ilvl w:val="6"/>
          <w:numId w:val="104"/>
        </w:numPr>
        <w:spacing w:after="0" w:line="276" w:lineRule="auto"/>
        <w:ind w:left="425" w:right="0" w:hanging="425"/>
        <w:contextualSpacing w:val="0"/>
        <w:rPr>
          <w:bCs/>
        </w:rPr>
      </w:pPr>
      <w:r>
        <w:rPr>
          <w:bCs/>
        </w:rPr>
        <w:t>poprawne (pop);</w:t>
      </w:r>
    </w:p>
    <w:p w:rsidR="009B01D3" w:rsidRDefault="006523B5" w:rsidP="001A73C7">
      <w:pPr>
        <w:pStyle w:val="Akapitzlist"/>
        <w:numPr>
          <w:ilvl w:val="6"/>
          <w:numId w:val="104"/>
        </w:numPr>
        <w:spacing w:after="0" w:line="276" w:lineRule="auto"/>
        <w:ind w:left="425" w:right="0" w:hanging="425"/>
        <w:contextualSpacing w:val="0"/>
        <w:rPr>
          <w:bCs/>
        </w:rPr>
      </w:pPr>
      <w:r>
        <w:rPr>
          <w:bCs/>
        </w:rPr>
        <w:t>nieodpowiednie (ndp);</w:t>
      </w:r>
    </w:p>
    <w:p w:rsidR="009B01D3" w:rsidRDefault="006523B5" w:rsidP="001A73C7">
      <w:pPr>
        <w:pStyle w:val="Akapitzlist"/>
        <w:numPr>
          <w:ilvl w:val="6"/>
          <w:numId w:val="104"/>
        </w:numPr>
        <w:spacing w:after="0" w:line="276" w:lineRule="auto"/>
        <w:ind w:left="425" w:right="0" w:hanging="425"/>
        <w:contextualSpacing w:val="0"/>
        <w:rPr>
          <w:bCs/>
        </w:rPr>
      </w:pPr>
      <w:r>
        <w:rPr>
          <w:bCs/>
        </w:rPr>
        <w:t>naganne (ng).</w:t>
      </w:r>
    </w:p>
    <w:p w:rsidR="009B01D3" w:rsidRPr="00AA084E" w:rsidRDefault="006523B5" w:rsidP="001A73C7">
      <w:pPr>
        <w:pStyle w:val="Akapitzlist"/>
        <w:numPr>
          <w:ilvl w:val="0"/>
          <w:numId w:val="129"/>
        </w:numPr>
        <w:spacing w:after="0" w:line="276" w:lineRule="auto"/>
        <w:ind w:left="0" w:right="0" w:firstLine="425"/>
        <w:contextualSpacing w:val="0"/>
        <w:rPr>
          <w:color w:val="000000" w:themeColor="text1"/>
        </w:rPr>
      </w:pPr>
      <w:r w:rsidRPr="00AA084E">
        <w:rPr>
          <w:color w:val="000000" w:themeColor="text1"/>
        </w:rPr>
        <w:t>Ocenę zachowania ustala wychowawca oddziału w toku narady klasowej, w czasie której powinna nastąpić:</w:t>
      </w:r>
    </w:p>
    <w:p w:rsidR="009B01D3" w:rsidRPr="00AA084E" w:rsidRDefault="006523B5" w:rsidP="001A73C7">
      <w:pPr>
        <w:pStyle w:val="Akapitzlist"/>
        <w:numPr>
          <w:ilvl w:val="0"/>
          <w:numId w:val="115"/>
        </w:numPr>
        <w:spacing w:after="0" w:line="276" w:lineRule="auto"/>
        <w:ind w:left="425" w:right="0" w:hanging="425"/>
        <w:contextualSpacing w:val="0"/>
        <w:rPr>
          <w:color w:val="000000" w:themeColor="text1"/>
        </w:rPr>
      </w:pPr>
      <w:r w:rsidRPr="00AA084E">
        <w:rPr>
          <w:color w:val="000000" w:themeColor="text1"/>
        </w:rPr>
        <w:t>samoocena ucznia;</w:t>
      </w:r>
    </w:p>
    <w:p w:rsidR="009B01D3" w:rsidRPr="00AA084E" w:rsidRDefault="006523B5" w:rsidP="001A73C7">
      <w:pPr>
        <w:pStyle w:val="Akapitzlist"/>
        <w:numPr>
          <w:ilvl w:val="0"/>
          <w:numId w:val="115"/>
        </w:numPr>
        <w:spacing w:after="0" w:line="276" w:lineRule="auto"/>
        <w:ind w:left="425" w:right="0" w:hanging="425"/>
        <w:contextualSpacing w:val="0"/>
        <w:rPr>
          <w:color w:val="000000" w:themeColor="text1"/>
        </w:rPr>
      </w:pPr>
      <w:r w:rsidRPr="00AA084E">
        <w:rPr>
          <w:color w:val="000000" w:themeColor="text1"/>
        </w:rPr>
        <w:t>ocena zespołu klasowego;</w:t>
      </w:r>
    </w:p>
    <w:p w:rsidR="009B01D3" w:rsidRPr="00AA084E" w:rsidRDefault="006523B5" w:rsidP="001A73C7">
      <w:pPr>
        <w:pStyle w:val="Akapitzlist"/>
        <w:numPr>
          <w:ilvl w:val="0"/>
          <w:numId w:val="115"/>
        </w:numPr>
        <w:spacing w:after="0" w:line="276" w:lineRule="auto"/>
        <w:ind w:left="425" w:right="0" w:hanging="425"/>
        <w:contextualSpacing w:val="0"/>
        <w:rPr>
          <w:color w:val="000000" w:themeColor="text1"/>
        </w:rPr>
      </w:pPr>
      <w:r w:rsidRPr="00AA084E">
        <w:rPr>
          <w:color w:val="000000" w:themeColor="text1"/>
        </w:rPr>
        <w:t>analiza proponowanych ocen nauczycieli poszczególnych przedmiotów;</w:t>
      </w:r>
    </w:p>
    <w:p w:rsidR="009B01D3" w:rsidRPr="00AA084E" w:rsidRDefault="006523B5" w:rsidP="001A73C7">
      <w:pPr>
        <w:pStyle w:val="Akapitzlist"/>
        <w:numPr>
          <w:ilvl w:val="0"/>
          <w:numId w:val="115"/>
        </w:numPr>
        <w:spacing w:after="0" w:line="276" w:lineRule="auto"/>
        <w:ind w:left="425" w:right="0" w:hanging="425"/>
        <w:contextualSpacing w:val="0"/>
        <w:rPr>
          <w:color w:val="000000" w:themeColor="text1"/>
        </w:rPr>
      </w:pPr>
      <w:r w:rsidRPr="00AA084E">
        <w:rPr>
          <w:color w:val="000000" w:themeColor="text1"/>
        </w:rPr>
        <w:t>analiza stosunku do obowiązków szkolnych.</w:t>
      </w:r>
    </w:p>
    <w:p w:rsidR="009B01D3" w:rsidRPr="00AA084E" w:rsidRDefault="006523B5">
      <w:pPr>
        <w:spacing w:before="240" w:after="0" w:line="276" w:lineRule="auto"/>
        <w:ind w:left="0" w:right="0" w:firstLine="425"/>
        <w:rPr>
          <w:color w:val="000000" w:themeColor="text1"/>
        </w:rPr>
      </w:pPr>
      <w:r w:rsidRPr="00AA084E">
        <w:rPr>
          <w:b/>
          <w:color w:val="000000" w:themeColor="text1"/>
        </w:rPr>
        <w:t xml:space="preserve">§ 65. </w:t>
      </w:r>
      <w:r w:rsidRPr="00AA084E">
        <w:rPr>
          <w:color w:val="000000" w:themeColor="text1"/>
        </w:rPr>
        <w:t>Szczegółowe kryteria oceniania zachowania ucznia:</w:t>
      </w:r>
    </w:p>
    <w:p w:rsidR="009B01D3" w:rsidRPr="00AA084E" w:rsidRDefault="006523B5" w:rsidP="001A73C7">
      <w:pPr>
        <w:numPr>
          <w:ilvl w:val="0"/>
          <w:numId w:val="167"/>
        </w:numPr>
        <w:spacing w:after="0" w:line="276" w:lineRule="auto"/>
        <w:ind w:left="426" w:right="0" w:hanging="426"/>
        <w:rPr>
          <w:color w:val="000000" w:themeColor="text1"/>
        </w:rPr>
      </w:pPr>
      <w:r w:rsidRPr="00AA084E">
        <w:rPr>
          <w:bCs/>
          <w:color w:val="000000" w:themeColor="text1"/>
        </w:rPr>
        <w:t>zachowanie wzorowe otrzymuje uczeń, który:</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wzorowo wywiązuje się z obowiązków ucznia, systematycznie i punktualnie uczestniczy w zajęciach oraz terminowo realizuje powierzone zadania,</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przejmuje odpowiedzialność za własny rozwój, samodzielnie podejmuje działania służące doskonaleniu swoich umiejętności i aktywnie korzysta z możliwości oferowanych przez szkołę,</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prezentuje wysoką kulturę osobistą, okazuje szacunek wszystkim członkom społeczności szkolnej i właściwie reprezentuje szkołę,</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jest odpowiedzialny za swoje zachowanie, potrafi przewidywać jego skutki i wyciągać wnioski,</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przestrzega norm społecznych w szkole i poza nią, w tym zasad określonych w statucie szkoły i innych obowiązujących regulaminach,</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dba o kulturę języka, posługuje się językiem adekwatnym do sytuacji i nie używa słów powszechnie uznawanych za obraźliwe lub wulgarne</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dba o bezpieczeństwo i zdrowie własne oraz innych osób, przestrzega zasad bezpieczeństwa, także w Internecie,</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współpracuje z innymi, wspiera kolegów i koleżanki oraz aktywnie przyczynia się do budowania pozytywnych relacji,</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reaguje na przejawy przemocy, agresji lub niewłaściwego zachowania,</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dba o mienie szkoły, własność innych osób oraz środowisko,</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aktywnie uczestniczy w życiu klasy, szkoły lub środowiska lokalnego,</w:t>
      </w:r>
    </w:p>
    <w:p w:rsidR="009B01D3" w:rsidRPr="00AA084E" w:rsidRDefault="006523B5" w:rsidP="001A73C7">
      <w:pPr>
        <w:numPr>
          <w:ilvl w:val="0"/>
          <w:numId w:val="168"/>
        </w:numPr>
        <w:tabs>
          <w:tab w:val="left" w:pos="851"/>
        </w:tabs>
        <w:spacing w:after="0" w:line="276" w:lineRule="auto"/>
        <w:ind w:left="709" w:right="0" w:hanging="284"/>
        <w:rPr>
          <w:color w:val="000000" w:themeColor="text1"/>
        </w:rPr>
      </w:pPr>
      <w:r w:rsidRPr="00AA084E">
        <w:rPr>
          <w:color w:val="000000" w:themeColor="text1"/>
        </w:rPr>
        <w:t>okazuje szacunek dla własnego narodu i ojczyzny, tradycji, historii i kultury oraz szanuje tradycje i kulturę innych narodów;</w:t>
      </w:r>
    </w:p>
    <w:p w:rsidR="009B01D3" w:rsidRPr="00AA084E" w:rsidRDefault="006523B5" w:rsidP="001A73C7">
      <w:pPr>
        <w:numPr>
          <w:ilvl w:val="0"/>
          <w:numId w:val="167"/>
        </w:numPr>
        <w:spacing w:after="0" w:line="276" w:lineRule="auto"/>
        <w:ind w:left="425" w:right="0" w:hanging="425"/>
        <w:rPr>
          <w:color w:val="000000" w:themeColor="text1"/>
        </w:rPr>
      </w:pPr>
      <w:r w:rsidRPr="00AA084E">
        <w:rPr>
          <w:color w:val="000000" w:themeColor="text1"/>
        </w:rPr>
        <w:t>zachowanie bardzo dobre otrzymuje uczeń, który:</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 xml:space="preserve">bardzo dobrze wywiązuje się z obowiązków ucznia, systematycznie uczestniczy </w:t>
      </w:r>
      <w:r w:rsidR="00AA084E">
        <w:rPr>
          <w:color w:val="000000" w:themeColor="text1"/>
        </w:rPr>
        <w:br/>
      </w:r>
      <w:r w:rsidRPr="00AA084E">
        <w:rPr>
          <w:color w:val="000000" w:themeColor="text1"/>
        </w:rPr>
        <w:t>w zajęciach, przygotowuje się do nich oraz terminowo realizuje powierzone zadania,</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przestrzega zasad i nor społecznych obowiązujących w szkole,</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okazuje szacunek nauczycielom, pracownikom szkoły i rówieśnikom,</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dba o kulturę osobistą, kulturę języka oraz właściwe relacje z innymi,</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jest odpowiedzialny za swoje zachowanie, potrafi dostrzec jego skutki i podejmuje działania naprawcze w przypadku uchybień,</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dba o bezpieczeństwo i zdrowie własne oraz innych osób, przestrzega zasad bezpieczeństwa, także w Internecie,</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lastRenderedPageBreak/>
        <w:t>współpracuje z innymi, dba o dobre relacje i właściwie funkcjonuje w zespole klasowym,</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angażuje się w życie klasy lub szkoły i podejmuje działania na rzecz wspólnego dobra,</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dba o własny rozwój, wykorzystuje możliwości oferowane przez szkołę i podejmuje działania adekwatne do swoich możliwości,</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szanuje mienie szkoły, własność innych osób oraz środowisko,</w:t>
      </w:r>
    </w:p>
    <w:p w:rsidR="009B01D3" w:rsidRPr="00AA084E" w:rsidRDefault="006523B5" w:rsidP="001A73C7">
      <w:pPr>
        <w:numPr>
          <w:ilvl w:val="0"/>
          <w:numId w:val="169"/>
        </w:numPr>
        <w:tabs>
          <w:tab w:val="left" w:pos="0"/>
          <w:tab w:val="left" w:pos="284"/>
        </w:tabs>
        <w:spacing w:after="0" w:line="276" w:lineRule="auto"/>
        <w:ind w:left="709" w:right="0" w:hanging="284"/>
        <w:rPr>
          <w:color w:val="000000" w:themeColor="text1"/>
        </w:rPr>
      </w:pPr>
      <w:r w:rsidRPr="00AA084E">
        <w:rPr>
          <w:color w:val="000000" w:themeColor="text1"/>
        </w:rPr>
        <w:t>okazuje szacunek dla własnego narodu i ojczyzny, tradycji, historii i kultury oraz szanuje tradycje i kulturę innych narodów;</w:t>
      </w:r>
    </w:p>
    <w:p w:rsidR="009B01D3" w:rsidRPr="00AA084E" w:rsidRDefault="006523B5" w:rsidP="001A73C7">
      <w:pPr>
        <w:numPr>
          <w:ilvl w:val="0"/>
          <w:numId w:val="170"/>
        </w:numPr>
        <w:tabs>
          <w:tab w:val="left" w:pos="0"/>
        </w:tabs>
        <w:spacing w:after="0" w:line="276" w:lineRule="auto"/>
        <w:ind w:left="426" w:right="0" w:hanging="426"/>
        <w:rPr>
          <w:color w:val="000000" w:themeColor="text1"/>
        </w:rPr>
      </w:pPr>
      <w:r w:rsidRPr="00AA084E">
        <w:rPr>
          <w:bCs/>
          <w:color w:val="000000" w:themeColor="text1"/>
        </w:rPr>
        <w:t>zachowanie dobre otrzymuje uczeń, który:</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wywiązuje się z większości obowiązków ucznia, przestrzega zasad i norm społecznych obowiązujących w szkole, a występujące uchybienia mają charakter sporadyczny i nie wpływają znacząco na jego funkcjonowanie w szkole,</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przestrzega zasad obowiązujących w szkole,</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zachowuje właściwy stosunek do nauczycieli, pracowników szkoły i uczniów,</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 xml:space="preserve">realizuje swoje obowiązki, a w przypadku trudności korzysta ze wsparcia nauczycieli </w:t>
      </w:r>
      <w:r w:rsidR="00AA084E" w:rsidRPr="00AA084E">
        <w:rPr>
          <w:color w:val="000000" w:themeColor="text1"/>
        </w:rPr>
        <w:br/>
      </w:r>
      <w:r w:rsidRPr="00AA084E">
        <w:rPr>
          <w:color w:val="000000" w:themeColor="text1"/>
        </w:rPr>
        <w:t>i podejmuje działania naprawcze,</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 xml:space="preserve">reaguje na uwagi, podejmuje starania w celu poprawy swojego zachowania </w:t>
      </w:r>
      <w:r w:rsidR="00AA084E" w:rsidRPr="00AA084E">
        <w:rPr>
          <w:color w:val="000000" w:themeColor="text1"/>
        </w:rPr>
        <w:br/>
      </w:r>
      <w:r w:rsidRPr="00AA084E">
        <w:rPr>
          <w:color w:val="000000" w:themeColor="text1"/>
        </w:rPr>
        <w:t>i uwzględnia wskazówki osób dorosłych,</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przestrzega zasad bezpieczeństwa i dba o bezpieczeństwo własne oraz innych osób,</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współpracuje z innymi uczniami i dba o właściwe relacje z rówieśnikami,</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dba o kulturę języka i zachowania,</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szanuje mienie szkoły, własność innych osób oraz środowisko,</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w miarę swoich możliwości angażuje się w życie klasy lub szkoły,</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podejmuje działania na rzecz własnego rozwoju i korzysta ze wsparcia oraz możliwości oferowanych przez szkołę,</w:t>
      </w:r>
    </w:p>
    <w:p w:rsidR="009B01D3" w:rsidRPr="00AA084E" w:rsidRDefault="006523B5" w:rsidP="001A73C7">
      <w:pPr>
        <w:numPr>
          <w:ilvl w:val="0"/>
          <w:numId w:val="171"/>
        </w:numPr>
        <w:tabs>
          <w:tab w:val="left" w:pos="0"/>
          <w:tab w:val="left" w:pos="284"/>
        </w:tabs>
        <w:spacing w:after="0" w:line="276" w:lineRule="auto"/>
        <w:ind w:left="709" w:right="0" w:hanging="284"/>
        <w:rPr>
          <w:color w:val="000000" w:themeColor="text1"/>
        </w:rPr>
      </w:pPr>
      <w:r w:rsidRPr="00AA084E">
        <w:rPr>
          <w:color w:val="000000" w:themeColor="text1"/>
        </w:rPr>
        <w:t>szanuje tradycje i wartości społeczności szkolnej oraz okazuje szacunek dla własnego narodu i innych kultur;</w:t>
      </w:r>
    </w:p>
    <w:p w:rsidR="009B01D3" w:rsidRPr="00AA084E" w:rsidRDefault="006523B5" w:rsidP="001A73C7">
      <w:pPr>
        <w:numPr>
          <w:ilvl w:val="0"/>
          <w:numId w:val="172"/>
        </w:numPr>
        <w:tabs>
          <w:tab w:val="left" w:pos="0"/>
        </w:tabs>
        <w:spacing w:after="0" w:line="276" w:lineRule="auto"/>
        <w:ind w:left="425" w:right="0" w:hanging="425"/>
        <w:rPr>
          <w:color w:val="000000" w:themeColor="text1"/>
        </w:rPr>
      </w:pPr>
      <w:r w:rsidRPr="00AA084E">
        <w:rPr>
          <w:bCs/>
          <w:color w:val="000000" w:themeColor="text1"/>
        </w:rPr>
        <w:t>zachowanie poprawne otrzymuje uczeń, który:</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wywiązuje się z podstawowych obowiązków ucznia, jednak zdarzają mu się uchybienia wymagające przypominania zasad i wsparcia ze strony nauczycieli,</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zdarzają mu się uchybienia w zakresie systematyczności, kultury języka i zachowania lub przestrzegania zasad, które wymagają przypominania przyjętych norm,</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po zwróceniu uwagi podejmuje próby poprawy swojego zachowania, jednak zdarza mu się powtarzać niewłaściwe zachowania,</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pracuje nad odpowiedzialnością za własne zachowanie i podejmuje działania naprawcze w przypadku uchybień,</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przestrzega podstawowych zasad bezpieczeństwa i dba o bezpieczeństwo własne oraz innych osób,</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poprawnie funkcjonuje w grupie, przestrzega praw innych osób i podejmuje współpracę z rówieśnikami,</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w ograniczonym zakresie angażuje się w życie klasy lub szkoły,</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podejmuje działania na rzecz własnego rozwoju przy wsparciu nauczycieli,</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szanuje mienie szkoły i własność innych osób,</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szanuje tradycje i wartości społeczności szkolnej oraz respektuje zasady współżycia społecznego,</w:t>
      </w:r>
    </w:p>
    <w:p w:rsidR="009B01D3" w:rsidRPr="00AA084E" w:rsidRDefault="006523B5" w:rsidP="001A73C7">
      <w:pPr>
        <w:numPr>
          <w:ilvl w:val="0"/>
          <w:numId w:val="173"/>
        </w:numPr>
        <w:tabs>
          <w:tab w:val="left" w:pos="-720"/>
          <w:tab w:val="left" w:pos="-436"/>
        </w:tabs>
        <w:spacing w:after="0" w:line="276" w:lineRule="auto"/>
        <w:ind w:left="709" w:right="0" w:hanging="284"/>
        <w:rPr>
          <w:bCs/>
          <w:color w:val="000000" w:themeColor="text1"/>
        </w:rPr>
      </w:pPr>
      <w:r w:rsidRPr="00AA084E">
        <w:rPr>
          <w:bCs/>
          <w:color w:val="000000" w:themeColor="text1"/>
        </w:rPr>
        <w:t>nie dopuszcza się zachowań rażąco naruszających normy społeczne</w:t>
      </w:r>
      <w:r w:rsidRPr="00AA084E">
        <w:rPr>
          <w:color w:val="000000" w:themeColor="text1"/>
        </w:rPr>
        <w:t>;</w:t>
      </w:r>
    </w:p>
    <w:p w:rsidR="009B01D3" w:rsidRPr="00AA084E" w:rsidRDefault="006523B5" w:rsidP="001A73C7">
      <w:pPr>
        <w:numPr>
          <w:ilvl w:val="0"/>
          <w:numId w:val="172"/>
        </w:numPr>
        <w:tabs>
          <w:tab w:val="left" w:pos="0"/>
          <w:tab w:val="left" w:pos="426"/>
        </w:tabs>
        <w:spacing w:after="0" w:line="276" w:lineRule="auto"/>
        <w:ind w:left="425" w:right="0" w:hanging="425"/>
        <w:rPr>
          <w:color w:val="000000" w:themeColor="text1"/>
        </w:rPr>
      </w:pPr>
      <w:r w:rsidRPr="00AA084E">
        <w:rPr>
          <w:bCs/>
          <w:color w:val="000000" w:themeColor="text1"/>
        </w:rPr>
        <w:lastRenderedPageBreak/>
        <w:t>zachowanie nieodpowiednie otrzymuje uczeń, który:</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nie wywiązuje się z części obowiązków ucznia, a występujące uchybienia powtarzają się i wymagają systematycznego przypominania zasad oraz podejmowania działań wychowawczych,</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narusza obowiązujące w szkole zasady i normy społeczne, mimo podejmowanych przez nauczycieli działań wychowawczych,</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nie okazuje należytego szacunku nauczycielom, pracownikom szkoły lub innym uczniom,</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nie reaguje właściwie na uwagi i podejmowane działania wychowawcze, a niewłaściwe zachowania powtarzają się,</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nie przestrzega zasad bezpieczeństwa i swoim zachowaniem może stwarzać zagrożenie dla bezpieczeństwa lub zdrowia własnego albo innych osób,</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narusza zasady współpracy i utrudnia właściwe funkcjonowanie zespołu klasowego lub relacje z innymi osobami,</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używa języka naruszającego zasady kultury osobistej, w tym słów obraźliwych lub wulgarnych,</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nie dba o mienie szkoły, własność innych osób lub środowisko,</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nie angażuje się w życie klasy lub szkoły i nie podejmuje działań na rzecz własnego rozwoju mimo oferowanego wsparcia,</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narusza prawa innych osób lub nie respektuje przyjętych norm współżycia społecznego</w:t>
      </w:r>
    </w:p>
    <w:p w:rsidR="009B01D3" w:rsidRPr="00AA084E" w:rsidRDefault="006523B5" w:rsidP="001A73C7">
      <w:pPr>
        <w:pStyle w:val="Akapitzlist"/>
        <w:numPr>
          <w:ilvl w:val="0"/>
          <w:numId w:val="174"/>
        </w:numPr>
        <w:tabs>
          <w:tab w:val="left" w:pos="0"/>
          <w:tab w:val="left" w:pos="284"/>
        </w:tabs>
        <w:spacing w:after="0" w:line="276" w:lineRule="auto"/>
        <w:ind w:left="765" w:right="0" w:hanging="340"/>
        <w:contextualSpacing w:val="0"/>
        <w:rPr>
          <w:color w:val="000000" w:themeColor="text1"/>
        </w:rPr>
      </w:pPr>
      <w:r w:rsidRPr="00AA084E">
        <w:rPr>
          <w:color w:val="000000" w:themeColor="text1"/>
        </w:rPr>
        <w:t>nie okazuje należytego szacunku dla tradycji, symboli i wartości społeczności szkolnej oraz własnego narodu i ojczyzny, a także tradycji i kultury innych narodów;</w:t>
      </w:r>
    </w:p>
    <w:p w:rsidR="009B01D3" w:rsidRPr="00AA084E" w:rsidRDefault="006523B5" w:rsidP="001A73C7">
      <w:pPr>
        <w:numPr>
          <w:ilvl w:val="0"/>
          <w:numId w:val="175"/>
        </w:numPr>
        <w:tabs>
          <w:tab w:val="left" w:pos="0"/>
          <w:tab w:val="left" w:pos="426"/>
        </w:tabs>
        <w:spacing w:after="0" w:line="276" w:lineRule="auto"/>
        <w:ind w:left="426" w:right="0" w:hanging="426"/>
        <w:rPr>
          <w:color w:val="000000" w:themeColor="text1"/>
        </w:rPr>
      </w:pPr>
      <w:r w:rsidRPr="00AA084E">
        <w:rPr>
          <w:bCs/>
          <w:color w:val="000000" w:themeColor="text1"/>
        </w:rPr>
        <w:t xml:space="preserve">zachowanie naganne otrzymuje </w:t>
      </w:r>
      <w:r w:rsidRPr="00AA084E">
        <w:rPr>
          <w:color w:val="000000" w:themeColor="text1"/>
        </w:rPr>
        <w:t>uczeń, który:</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 xml:space="preserve">uporczywie i mimo podejmowanych działań wychowawczych nie wywiązuje się </w:t>
      </w:r>
      <w:r w:rsidR="00AA084E" w:rsidRPr="00AA084E">
        <w:rPr>
          <w:color w:val="000000" w:themeColor="text1"/>
        </w:rPr>
        <w:br/>
      </w:r>
      <w:r w:rsidRPr="00AA084E">
        <w:rPr>
          <w:color w:val="000000" w:themeColor="text1"/>
        </w:rPr>
        <w:t>z podstawowych obowiązków ucznia, w szczególności lekceważy obowiązek nauki, nie wykonuje poleceń nauczycieli, zakłóca proces dydaktyczny lub świadomie i rażąco narusza zasady obowiązujące w szkole,</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dopuszcza się zachowań zagrażających bezpieczeństwu lub zdrowiu własnemu albo innych osób,</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stosuje przemoc fizyczną, psychiczną lub cyberprzemoc,</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narusza godność innych osób, w szczególności poprzez poniżanie, wyśmiewanie, zastraszanie lub uporczywe nękanie,</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dopuszcza się czynów niezgodnych z prawem,</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umyślnie niszczy mienie szkoły lub innych osób,</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rażąco narusza normy społeczne i zasady współżycia,</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odmawia współpracy w podejmowanych wobec niego działaniach wychowawczych lub uniemożliwia ich prowadzenie,</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uporczywie narusza prawa innych osób lub zasady obowiązujące w społeczności szkolnej,</w:t>
      </w:r>
    </w:p>
    <w:p w:rsidR="009B01D3" w:rsidRPr="00AA084E" w:rsidRDefault="006523B5" w:rsidP="001A73C7">
      <w:pPr>
        <w:numPr>
          <w:ilvl w:val="0"/>
          <w:numId w:val="176"/>
        </w:numPr>
        <w:tabs>
          <w:tab w:val="left" w:pos="0"/>
          <w:tab w:val="left" w:pos="284"/>
        </w:tabs>
        <w:spacing w:after="0" w:line="276" w:lineRule="auto"/>
        <w:ind w:left="709" w:right="0" w:hanging="284"/>
        <w:rPr>
          <w:color w:val="000000" w:themeColor="text1"/>
        </w:rPr>
      </w:pPr>
      <w:r w:rsidRPr="00AA084E">
        <w:rPr>
          <w:color w:val="000000" w:themeColor="text1"/>
        </w:rPr>
        <w:t>mimo podejmowanych działań wychowawczych i udzielanego wsparcia nie podejmuje skutecznych działań zmierzających do poprawy swojego zachowania.</w:t>
      </w:r>
    </w:p>
    <w:p w:rsidR="009B01D3" w:rsidRPr="00AA084E" w:rsidRDefault="009B01D3" w:rsidP="001A73C7">
      <w:pPr>
        <w:pStyle w:val="Akapitzlist"/>
        <w:numPr>
          <w:ilvl w:val="0"/>
          <w:numId w:val="177"/>
        </w:numPr>
        <w:spacing w:after="0" w:line="276" w:lineRule="auto"/>
        <w:ind w:left="0" w:right="0" w:firstLine="425"/>
        <w:contextualSpacing w:val="0"/>
        <w:rPr>
          <w:vanish/>
          <w:color w:val="000000" w:themeColor="text1"/>
        </w:rPr>
      </w:pPr>
    </w:p>
    <w:p w:rsidR="009B01D3" w:rsidRPr="00AA084E" w:rsidRDefault="006523B5" w:rsidP="001A73C7">
      <w:pPr>
        <w:pStyle w:val="Akapitzlist"/>
        <w:numPr>
          <w:ilvl w:val="0"/>
          <w:numId w:val="177"/>
        </w:numPr>
        <w:spacing w:after="0" w:line="276" w:lineRule="auto"/>
        <w:ind w:left="0" w:right="0" w:firstLine="425"/>
        <w:contextualSpacing w:val="0"/>
        <w:rPr>
          <w:color w:val="000000" w:themeColor="text1"/>
        </w:rPr>
      </w:pPr>
      <w:r w:rsidRPr="00AA084E">
        <w:rPr>
          <w:color w:val="000000" w:themeColor="text1"/>
        </w:rPr>
        <w:t xml:space="preserve">W wyjątkowych przypadkach, gdy uczeń dopuści się jednorazowego, szczególnie rażącego naruszenia norm społecznych, prawnych lub zasad określonych w statucie szkoły, </w:t>
      </w:r>
      <w:r w:rsidR="00AA084E" w:rsidRPr="00AA084E">
        <w:rPr>
          <w:color w:val="000000" w:themeColor="text1"/>
        </w:rPr>
        <w:br/>
      </w:r>
      <w:r w:rsidRPr="00AA084E">
        <w:rPr>
          <w:color w:val="000000" w:themeColor="text1"/>
        </w:rPr>
        <w:t>w szczególności poprzez naruszenie godności, dobrego imienia lub bezpieczeństwa innych osób, ocena zachowania może zostać ustalona na poziomie nieodpowiednim lub nagannym, niezależnie od wcześniejszej postawy ucznia.</w:t>
      </w:r>
    </w:p>
    <w:p w:rsidR="009B01D3" w:rsidRDefault="006523B5">
      <w:pPr>
        <w:pStyle w:val="ustp"/>
        <w:numPr>
          <w:ilvl w:val="0"/>
          <w:numId w:val="0"/>
        </w:numPr>
        <w:spacing w:before="240" w:after="120" w:line="240" w:lineRule="auto"/>
        <w:contextualSpacing w:val="0"/>
        <w:jc w:val="center"/>
        <w:rPr>
          <w:rFonts w:cs="Times New Roman"/>
          <w:b/>
          <w:bCs/>
          <w:color w:val="auto"/>
        </w:rPr>
      </w:pPr>
      <w:r>
        <w:rPr>
          <w:rFonts w:cs="Times New Roman"/>
          <w:color w:val="auto"/>
        </w:rPr>
        <w:lastRenderedPageBreak/>
        <w:t>Rozdział 7</w:t>
      </w:r>
      <w:r>
        <w:rPr>
          <w:rFonts w:cs="Times New Roman"/>
          <w:color w:val="auto"/>
        </w:rPr>
        <w:br/>
      </w:r>
      <w:r>
        <w:rPr>
          <w:rFonts w:cs="Times New Roman"/>
          <w:b/>
          <w:color w:val="auto"/>
        </w:rPr>
        <w:t>Klasyfikacja śródroczna i roczna</w:t>
      </w:r>
    </w:p>
    <w:p w:rsidR="009B01D3" w:rsidRDefault="006523B5">
      <w:pPr>
        <w:pStyle w:val="Default"/>
        <w:spacing w:before="240" w:line="276" w:lineRule="auto"/>
        <w:ind w:firstLine="425"/>
        <w:jc w:val="both"/>
        <w:rPr>
          <w:color w:val="auto"/>
        </w:rPr>
      </w:pPr>
      <w:r>
        <w:rPr>
          <w:b/>
          <w:color w:val="auto"/>
        </w:rPr>
        <w:t>§ 66.</w:t>
      </w:r>
      <w:r>
        <w:rPr>
          <w:color w:val="auto"/>
        </w:rPr>
        <w:t>Klasyfikacja śródroczna polega na okresowym podsumowaniu osiągnięć edukacyjnych ucznia z zajęć edukacyjnych i zachowania ucznia oraz ustaleniu śródrocznych ocen klasyfikacyjnych z tych zajęć i śródrocznej oceny klasyfikacyjnej zachowania. W szkole klasyfikację śródroczną przeprowadza się jeden raz w ciągu roku szkolnego w ostatnim tygodniu I półrocza.</w:t>
      </w:r>
    </w:p>
    <w:p w:rsidR="009B01D3" w:rsidRDefault="006523B5">
      <w:pPr>
        <w:pStyle w:val="Default"/>
        <w:spacing w:before="240" w:line="276" w:lineRule="auto"/>
        <w:ind w:firstLine="425"/>
        <w:jc w:val="both"/>
        <w:rPr>
          <w:color w:val="auto"/>
        </w:rPr>
      </w:pPr>
      <w:r>
        <w:rPr>
          <w:b/>
          <w:bCs/>
          <w:color w:val="auto"/>
        </w:rPr>
        <w:t>§ 67.</w:t>
      </w:r>
      <w:r>
        <w:rPr>
          <w:color w:val="auto"/>
        </w:rPr>
        <w:t xml:space="preserve"> Klasyfikacja roczna polega na podsumowaniu osiągnięć edukacyjnych ucznia z zajęć edukacyjnych i zachowania ucznia w danym roku szkolnym oraz ustaleniu rocznych ocen klasyfikacyjnych z tych zajęć i rocznej oceny klasyfikacyjnej zachowania.</w:t>
      </w:r>
    </w:p>
    <w:p w:rsidR="009B01D3" w:rsidRPr="00CE5A2D" w:rsidRDefault="006523B5">
      <w:pPr>
        <w:spacing w:before="240" w:after="0" w:line="276" w:lineRule="auto"/>
        <w:ind w:left="0" w:right="0" w:firstLine="425"/>
        <w:rPr>
          <w:color w:val="000000" w:themeColor="text1"/>
        </w:rPr>
      </w:pPr>
      <w:r>
        <w:rPr>
          <w:b/>
          <w:bCs/>
          <w:color w:val="000000" w:themeColor="text1"/>
        </w:rPr>
        <w:t>§ 68.</w:t>
      </w:r>
      <w:r>
        <w:rPr>
          <w:color w:val="000000" w:themeColor="text1"/>
        </w:rPr>
        <w:t xml:space="preserve"> 1.</w:t>
      </w:r>
      <w:r w:rsidRPr="00CE5A2D">
        <w:rPr>
          <w:color w:val="000000" w:themeColor="text1"/>
        </w:rPr>
        <w:t xml:space="preserve">Śródroczne i roczne oceny klasyfikacyjne z obowiązkowych i dodatkowych zajęć edukacyjnych ustalają nauczyciele prowadzący poszczególne zajęcia edukacyjne </w:t>
      </w:r>
      <w:bookmarkStart w:id="22" w:name="_Hlk205899815"/>
      <w:r w:rsidR="00CE5A2D" w:rsidRPr="00CE5A2D">
        <w:rPr>
          <w:color w:val="000000" w:themeColor="text1"/>
        </w:rPr>
        <w:t xml:space="preserve">najpóźniej </w:t>
      </w:r>
      <w:r w:rsidRPr="00CE5A2D">
        <w:rPr>
          <w:color w:val="000000" w:themeColor="text1"/>
        </w:rPr>
        <w:t xml:space="preserve">na </w:t>
      </w:r>
      <w:r w:rsidR="00BE7558" w:rsidRPr="00CE5A2D">
        <w:rPr>
          <w:color w:val="000000" w:themeColor="text1"/>
        </w:rPr>
        <w:t xml:space="preserve">3 </w:t>
      </w:r>
      <w:r w:rsidRPr="00CE5A2D">
        <w:rPr>
          <w:color w:val="000000" w:themeColor="text1"/>
        </w:rPr>
        <w:t>dni przed klasyfikacyjnym zebraniem Rady Pedagogicznej</w:t>
      </w:r>
      <w:bookmarkEnd w:id="22"/>
      <w:r w:rsidRPr="00CE5A2D">
        <w:rPr>
          <w:color w:val="000000" w:themeColor="text1"/>
        </w:rPr>
        <w:t>.</w:t>
      </w:r>
    </w:p>
    <w:p w:rsidR="009B01D3" w:rsidRPr="00CE5A2D" w:rsidRDefault="006523B5" w:rsidP="00AA084E">
      <w:pPr>
        <w:pStyle w:val="Akapitzlist"/>
        <w:widowControl w:val="0"/>
        <w:numPr>
          <w:ilvl w:val="0"/>
          <w:numId w:val="116"/>
        </w:numPr>
        <w:spacing w:after="0" w:line="276" w:lineRule="auto"/>
        <w:ind w:left="0" w:right="0" w:firstLine="426"/>
        <w:rPr>
          <w:color w:val="000000" w:themeColor="text1"/>
        </w:rPr>
      </w:pPr>
      <w:r w:rsidRPr="00CE5A2D">
        <w:rPr>
          <w:color w:val="000000" w:themeColor="text1"/>
        </w:rPr>
        <w:t xml:space="preserve">Śródroczną i roczną ocenę klasyfikacyjną zachowania ustala wychowawca oddziału </w:t>
      </w:r>
      <w:r w:rsidR="00CE5A2D" w:rsidRPr="00CE5A2D">
        <w:rPr>
          <w:color w:val="000000" w:themeColor="text1"/>
        </w:rPr>
        <w:t xml:space="preserve">najpóźniej </w:t>
      </w:r>
      <w:r w:rsidRPr="00CE5A2D">
        <w:rPr>
          <w:color w:val="000000" w:themeColor="text1"/>
        </w:rPr>
        <w:t>na</w:t>
      </w:r>
      <w:r w:rsidR="00BE7558" w:rsidRPr="00CE5A2D">
        <w:rPr>
          <w:color w:val="000000" w:themeColor="text1"/>
        </w:rPr>
        <w:t xml:space="preserve"> 3</w:t>
      </w:r>
      <w:r w:rsidRPr="00CE5A2D">
        <w:rPr>
          <w:color w:val="000000" w:themeColor="text1"/>
        </w:rPr>
        <w:t xml:space="preserve"> dni przed klasyfikacyjnym zebraniem Rady Pedagogicznej.</w:t>
      </w:r>
    </w:p>
    <w:p w:rsidR="009B01D3" w:rsidRPr="00CE5A2D" w:rsidRDefault="006523B5" w:rsidP="001A73C7">
      <w:pPr>
        <w:widowControl w:val="0"/>
        <w:numPr>
          <w:ilvl w:val="0"/>
          <w:numId w:val="116"/>
        </w:numPr>
        <w:spacing w:after="0" w:line="276" w:lineRule="auto"/>
        <w:ind w:left="0" w:right="0" w:firstLine="426"/>
        <w:rPr>
          <w:color w:val="000000" w:themeColor="text1"/>
        </w:rPr>
      </w:pPr>
      <w:r w:rsidRPr="00CE5A2D">
        <w:rPr>
          <w:color w:val="000000" w:themeColor="text1"/>
        </w:rPr>
        <w:t>W przypadku, gdy zajęcia edukacyjne prowadzone są przez więcej niż jednego nauczyciela, ocena ustalana jest przez wszystkich nauczycieli uczących danego przedmiotu</w:t>
      </w:r>
    </w:p>
    <w:p w:rsidR="009B01D3" w:rsidRPr="00CE5A2D" w:rsidRDefault="006523B5" w:rsidP="001A73C7">
      <w:pPr>
        <w:widowControl w:val="0"/>
        <w:numPr>
          <w:ilvl w:val="0"/>
          <w:numId w:val="116"/>
        </w:numPr>
        <w:spacing w:after="0" w:line="276" w:lineRule="auto"/>
        <w:ind w:left="0" w:right="0" w:firstLine="426"/>
        <w:rPr>
          <w:color w:val="000000" w:themeColor="text1"/>
        </w:rPr>
      </w:pPr>
      <w:r w:rsidRPr="00CE5A2D">
        <w:rPr>
          <w:color w:val="000000" w:themeColor="text1"/>
        </w:rPr>
        <w:t>Ustalone przez nauczycieli śródroczne i roczne oceny klasyfikacyjne z poszczególnych zajęć edukacyjnych i klasyfikacyjna ocena zachowania ucznia ustalona przez wychowawcę oddziału nie może być uchylona ani zmieniona decyzją administracyjną.</w:t>
      </w:r>
    </w:p>
    <w:p w:rsidR="009B01D3" w:rsidRDefault="006523B5" w:rsidP="001A73C7">
      <w:pPr>
        <w:widowControl w:val="0"/>
        <w:numPr>
          <w:ilvl w:val="0"/>
          <w:numId w:val="116"/>
        </w:numPr>
        <w:spacing w:after="0" w:line="276" w:lineRule="auto"/>
        <w:ind w:left="0" w:right="0" w:firstLine="426"/>
      </w:pPr>
      <w:r w:rsidRPr="00CE5A2D">
        <w:rPr>
          <w:color w:val="000000" w:themeColor="text1"/>
        </w:rPr>
        <w:t xml:space="preserve">Roczna ocena klasyfikacyjna z dodatkowych zajęć edukacyjnych nie ma wpływu na promocję do klasy programowo wyższej </w:t>
      </w:r>
      <w:r>
        <w:rPr>
          <w:color w:val="auto"/>
        </w:rPr>
        <w:t xml:space="preserve">ani na ukończenie szkoły. </w:t>
      </w:r>
    </w:p>
    <w:p w:rsidR="009B01D3" w:rsidRPr="00AA084E" w:rsidRDefault="006523B5">
      <w:pPr>
        <w:spacing w:before="240" w:after="0" w:line="276" w:lineRule="auto"/>
        <w:ind w:left="0" w:right="0" w:firstLine="425"/>
        <w:rPr>
          <w:color w:val="000000" w:themeColor="text1"/>
        </w:rPr>
      </w:pPr>
      <w:r>
        <w:rPr>
          <w:b/>
          <w:bCs/>
        </w:rPr>
        <w:t>§ 69.</w:t>
      </w:r>
      <w:r>
        <w:t xml:space="preserve"> 1. Na miesiąc przed rocznym klasyfikacyjnym zebraniem Rady Pedagogicznej nauczyciele prowadzący poszczególne zajęcia edukacyjne oraz wychowawcy oddziałów </w:t>
      </w:r>
      <w:r w:rsidRPr="00AA084E">
        <w:rPr>
          <w:color w:val="000000" w:themeColor="text1"/>
        </w:rPr>
        <w:t>zobowiązani są poinformować ucznia o przewidywanych dla niego rocznych ocenach klasyfikacyjnych z zajęć edukacyjnych i przewidywanej rocznej ocenie klasyfikacyjnej zachowania.</w:t>
      </w:r>
    </w:p>
    <w:p w:rsidR="009B01D3" w:rsidRPr="00AA084E" w:rsidRDefault="006523B5" w:rsidP="001A73C7">
      <w:pPr>
        <w:pStyle w:val="Akapitzlist"/>
        <w:numPr>
          <w:ilvl w:val="0"/>
          <w:numId w:val="124"/>
        </w:numPr>
        <w:spacing w:after="0" w:line="276" w:lineRule="auto"/>
        <w:ind w:left="0" w:right="0" w:firstLine="426"/>
        <w:contextualSpacing w:val="0"/>
        <w:rPr>
          <w:color w:val="000000" w:themeColor="text1"/>
        </w:rPr>
      </w:pPr>
      <w:r w:rsidRPr="00AA084E">
        <w:rPr>
          <w:color w:val="000000" w:themeColor="text1"/>
        </w:rPr>
        <w:t>Informacje, o których mowa w ust. 1 przekazuje się:</w:t>
      </w:r>
    </w:p>
    <w:p w:rsidR="009B01D3" w:rsidRPr="00AA084E" w:rsidRDefault="006523B5" w:rsidP="001A73C7">
      <w:pPr>
        <w:pStyle w:val="Akapitzlist"/>
        <w:numPr>
          <w:ilvl w:val="0"/>
          <w:numId w:val="125"/>
        </w:numPr>
        <w:spacing w:after="0" w:line="276" w:lineRule="auto"/>
        <w:ind w:left="425" w:right="0" w:hanging="425"/>
        <w:contextualSpacing w:val="0"/>
        <w:rPr>
          <w:color w:val="000000" w:themeColor="text1"/>
        </w:rPr>
      </w:pPr>
      <w:r w:rsidRPr="00AA084E">
        <w:rPr>
          <w:color w:val="000000" w:themeColor="text1"/>
        </w:rPr>
        <w:t xml:space="preserve">uczniom – na </w:t>
      </w:r>
      <w:bookmarkStart w:id="23" w:name="_Hlk205895102"/>
      <w:r w:rsidRPr="00AA084E">
        <w:rPr>
          <w:color w:val="000000" w:themeColor="text1"/>
        </w:rPr>
        <w:t xml:space="preserve">poszczególnych zajęciach w rozmowie bezpośredniej </w:t>
      </w:r>
      <w:bookmarkEnd w:id="23"/>
      <w:r w:rsidRPr="00AA084E">
        <w:rPr>
          <w:color w:val="000000" w:themeColor="text1"/>
        </w:rPr>
        <w:t>oraz za pośrednictwem dziennika elektronicznego;</w:t>
      </w:r>
    </w:p>
    <w:p w:rsidR="009B01D3" w:rsidRPr="00AA084E" w:rsidRDefault="006523B5" w:rsidP="001A73C7">
      <w:pPr>
        <w:pStyle w:val="Akapitzlist"/>
        <w:numPr>
          <w:ilvl w:val="0"/>
          <w:numId w:val="125"/>
        </w:numPr>
        <w:spacing w:after="0" w:line="276" w:lineRule="auto"/>
        <w:ind w:left="425" w:right="0" w:hanging="425"/>
        <w:contextualSpacing w:val="0"/>
        <w:rPr>
          <w:color w:val="000000" w:themeColor="text1"/>
        </w:rPr>
      </w:pPr>
      <w:r w:rsidRPr="00AA084E">
        <w:rPr>
          <w:color w:val="000000" w:themeColor="text1"/>
        </w:rPr>
        <w:t>rodzicom;</w:t>
      </w:r>
    </w:p>
    <w:p w:rsidR="009B01D3" w:rsidRPr="00AA084E" w:rsidRDefault="006523B5" w:rsidP="001A73C7">
      <w:pPr>
        <w:pStyle w:val="Akapitzlist"/>
        <w:numPr>
          <w:ilvl w:val="0"/>
          <w:numId w:val="126"/>
        </w:numPr>
        <w:spacing w:after="0" w:line="276" w:lineRule="auto"/>
        <w:ind w:left="850" w:right="0" w:hanging="425"/>
        <w:contextualSpacing w:val="0"/>
        <w:rPr>
          <w:color w:val="000000" w:themeColor="text1"/>
        </w:rPr>
      </w:pPr>
      <w:r w:rsidRPr="00AA084E">
        <w:rPr>
          <w:color w:val="000000" w:themeColor="text1"/>
        </w:rPr>
        <w:t>na wyznaczonych spotkaniach z rodzicami (zgodnie z ustalonym harmonogramem) lub w formie informacji w dzienniku elektronicznym,</w:t>
      </w:r>
    </w:p>
    <w:p w:rsidR="009B01D3" w:rsidRPr="00AA084E" w:rsidRDefault="006523B5" w:rsidP="001A73C7">
      <w:pPr>
        <w:pStyle w:val="Akapitzlist"/>
        <w:numPr>
          <w:ilvl w:val="0"/>
          <w:numId w:val="126"/>
        </w:numPr>
        <w:spacing w:after="0" w:line="276" w:lineRule="auto"/>
        <w:ind w:left="850" w:right="0" w:hanging="425"/>
        <w:contextualSpacing w:val="0"/>
        <w:rPr>
          <w:color w:val="000000" w:themeColor="text1"/>
        </w:rPr>
      </w:pPr>
      <w:r w:rsidRPr="00AA084E">
        <w:rPr>
          <w:color w:val="000000" w:themeColor="text1"/>
        </w:rPr>
        <w:t xml:space="preserve">w uzasadnionych przypadkach - w sposób ustalony wspólnie przez nauczyciela </w:t>
      </w:r>
      <w:r w:rsidRPr="00AA084E">
        <w:rPr>
          <w:color w:val="000000" w:themeColor="text1"/>
        </w:rPr>
        <w:br/>
        <w:t xml:space="preserve">i rodzica. </w:t>
      </w:r>
    </w:p>
    <w:p w:rsidR="009B01D3" w:rsidRPr="00AA084E" w:rsidRDefault="006523B5" w:rsidP="001A73C7">
      <w:pPr>
        <w:pStyle w:val="Akapitzlist"/>
        <w:numPr>
          <w:ilvl w:val="0"/>
          <w:numId w:val="132"/>
        </w:numPr>
        <w:spacing w:after="0" w:line="276" w:lineRule="auto"/>
        <w:ind w:left="0" w:right="0" w:firstLine="425"/>
        <w:contextualSpacing w:val="0"/>
        <w:rPr>
          <w:color w:val="000000" w:themeColor="text1"/>
        </w:rPr>
      </w:pPr>
      <w:r w:rsidRPr="00AA084E">
        <w:rPr>
          <w:color w:val="000000" w:themeColor="text1"/>
        </w:rPr>
        <w:t>W przypadku przekazania ocen poprzez wiadomość w dzienniku elektronicznym adnotacją potwierdzającą odczytanie wiadomości w systemie uważa się za ważną skutecznemu dostarczenia jej do rodzica ucznia.</w:t>
      </w:r>
    </w:p>
    <w:p w:rsidR="009B01D3" w:rsidRDefault="006523B5">
      <w:pPr>
        <w:spacing w:before="240" w:after="120" w:line="240" w:lineRule="auto"/>
        <w:ind w:left="0" w:right="0" w:firstLine="0"/>
        <w:jc w:val="center"/>
        <w:rPr>
          <w:b/>
        </w:rPr>
      </w:pPr>
      <w:r>
        <w:rPr>
          <w:bCs/>
        </w:rPr>
        <w:t>Rozdział 8</w:t>
      </w:r>
      <w:r>
        <w:rPr>
          <w:bCs/>
        </w:rPr>
        <w:br/>
      </w:r>
      <w:r>
        <w:rPr>
          <w:b/>
        </w:rPr>
        <w:t>Egzamin klasyfikacyjny</w:t>
      </w:r>
    </w:p>
    <w:p w:rsidR="009B01D3" w:rsidRDefault="006523B5">
      <w:pPr>
        <w:pStyle w:val="Default"/>
        <w:spacing w:before="240" w:line="276" w:lineRule="auto"/>
        <w:ind w:firstLine="425"/>
        <w:jc w:val="both"/>
        <w:rPr>
          <w:color w:val="000000" w:themeColor="text1"/>
        </w:rPr>
      </w:pPr>
      <w:r>
        <w:rPr>
          <w:b/>
          <w:bCs/>
          <w:color w:val="000000" w:themeColor="text1"/>
        </w:rPr>
        <w:t>§ 70.</w:t>
      </w:r>
      <w:r>
        <w:rPr>
          <w:color w:val="000000" w:themeColor="text1"/>
        </w:rPr>
        <w:t xml:space="preserve"> 1. Uczeń może nie być klasyfikowany z jednego, kilku lub wszystkich zajęć edukacyjnych, jeżeli brak jest podstaw do ustalenia śródrocznej lub rocznej oceny </w:t>
      </w:r>
      <w:r>
        <w:rPr>
          <w:color w:val="000000" w:themeColor="text1"/>
        </w:rPr>
        <w:lastRenderedPageBreak/>
        <w:t>klasyfikacyjnej z powodu nieobecności ucznia na zajęciach edukacyjnych przekraczającej połowę czasu przeznaczonego na te zajęcia w szkolnym planie nauczania.</w:t>
      </w:r>
    </w:p>
    <w:p w:rsidR="009B01D3" w:rsidRDefault="006523B5" w:rsidP="001A73C7">
      <w:pPr>
        <w:pStyle w:val="Akapitzlist"/>
        <w:numPr>
          <w:ilvl w:val="0"/>
          <w:numId w:val="130"/>
        </w:numPr>
        <w:spacing w:after="0" w:line="276" w:lineRule="auto"/>
        <w:ind w:left="0" w:right="0" w:firstLine="425"/>
        <w:contextualSpacing w:val="0"/>
        <w:rPr>
          <w:color w:val="000000" w:themeColor="text1"/>
        </w:rPr>
      </w:pPr>
      <w:r>
        <w:rPr>
          <w:color w:val="000000" w:themeColor="text1"/>
        </w:rPr>
        <w:t>Uczeń nieklasyfikowany z powodu usprawiedliwionej nieobecności może zdawać egzamin klasyfikacyjny.</w:t>
      </w:r>
    </w:p>
    <w:p w:rsidR="009B01D3" w:rsidRDefault="006523B5" w:rsidP="001A73C7">
      <w:pPr>
        <w:pStyle w:val="Akapitzlist"/>
        <w:numPr>
          <w:ilvl w:val="0"/>
          <w:numId w:val="130"/>
        </w:numPr>
        <w:spacing w:after="0" w:line="276" w:lineRule="auto"/>
        <w:ind w:left="0" w:right="0" w:firstLine="425"/>
        <w:contextualSpacing w:val="0"/>
        <w:rPr>
          <w:color w:val="000000" w:themeColor="text1"/>
        </w:rPr>
      </w:pPr>
      <w:r>
        <w:rPr>
          <w:color w:val="000000" w:themeColor="text1"/>
        </w:rPr>
        <w:t>Na wniosek ucznia nieklasyfikowanego z powodu nieusprawiedliwionej nieobecności lub na wniosek jego rodziców Rada Pedagogiczna może wyrazić zgodę na egzamin klasyfikacyjny.</w:t>
      </w:r>
    </w:p>
    <w:p w:rsidR="009B01D3" w:rsidRDefault="006523B5" w:rsidP="001A73C7">
      <w:pPr>
        <w:pStyle w:val="Akapitzlist"/>
        <w:numPr>
          <w:ilvl w:val="0"/>
          <w:numId w:val="130"/>
        </w:numPr>
        <w:spacing w:after="0" w:line="276" w:lineRule="auto"/>
        <w:ind w:left="0" w:right="0" w:firstLine="425"/>
        <w:contextualSpacing w:val="0"/>
        <w:rPr>
          <w:color w:val="000000" w:themeColor="text1"/>
        </w:rPr>
      </w:pPr>
      <w:r>
        <w:rPr>
          <w:color w:val="000000" w:themeColor="text1"/>
        </w:rPr>
        <w:t>Warunki, tryb i formę egzaminu klasyfikacyjnego ustala minister właściwy do spraw oświaty i wychowania.</w:t>
      </w:r>
    </w:p>
    <w:p w:rsidR="009B01D3" w:rsidRDefault="006523B5">
      <w:pPr>
        <w:spacing w:before="240" w:after="120" w:line="240" w:lineRule="auto"/>
        <w:ind w:left="0" w:right="0" w:firstLine="0"/>
        <w:jc w:val="center"/>
        <w:rPr>
          <w:b/>
        </w:rPr>
      </w:pPr>
      <w:r>
        <w:rPr>
          <w:bCs/>
        </w:rPr>
        <w:t>Rozdział 9</w:t>
      </w:r>
      <w:r>
        <w:rPr>
          <w:bCs/>
        </w:rPr>
        <w:br/>
      </w:r>
      <w:r>
        <w:rPr>
          <w:b/>
        </w:rPr>
        <w:t>Warunki i tryb uzyskiwania wyższych niż przewidywane rocznych ocen klasyfikacyjnych z obowiązkowych zajęć edukacyjnych i zachowania</w:t>
      </w:r>
    </w:p>
    <w:p w:rsidR="009B01D3" w:rsidRDefault="006523B5">
      <w:pPr>
        <w:spacing w:before="240" w:after="0" w:line="276" w:lineRule="auto"/>
        <w:ind w:left="0" w:right="0" w:firstLine="425"/>
        <w:rPr>
          <w:bCs/>
          <w:iCs/>
        </w:rPr>
      </w:pPr>
      <w:r>
        <w:rPr>
          <w:b/>
        </w:rPr>
        <w:t xml:space="preserve">§ 71. </w:t>
      </w:r>
      <w:r>
        <w:rPr>
          <w:bCs/>
        </w:rPr>
        <w:t xml:space="preserve">1. </w:t>
      </w:r>
      <w:r>
        <w:rPr>
          <w:bCs/>
          <w:color w:val="000000" w:themeColor="text1"/>
        </w:rPr>
        <w:t xml:space="preserve">Za przewidywaną ocenę roczną przyjmuje się ocenę zaproponowaną przez nauczyciela zgodnie z terminem ustalonym w </w:t>
      </w:r>
      <w:r>
        <w:rPr>
          <w:bCs/>
          <w:iCs/>
          <w:color w:val="000000" w:themeColor="text1"/>
        </w:rPr>
        <w:t>statucie szkoły</w:t>
      </w:r>
      <w:r>
        <w:rPr>
          <w:bCs/>
          <w:i/>
          <w:color w:val="000000" w:themeColor="text1"/>
        </w:rPr>
        <w:t>.</w:t>
      </w:r>
      <w:r>
        <w:rPr>
          <w:bCs/>
          <w:iCs/>
          <w:color w:val="000000" w:themeColor="text1"/>
        </w:rPr>
        <w:t>Ocena przewidywana to informacja dla ucznia, która stwarza szansę poprawienia jej jeszcze przed ustaleniem przez nauczyciela rocznej oceny klasyfikacyjnej.</w:t>
      </w:r>
    </w:p>
    <w:p w:rsidR="009B01D3" w:rsidRDefault="006523B5" w:rsidP="001A73C7">
      <w:pPr>
        <w:pStyle w:val="ustpy"/>
        <w:numPr>
          <w:ilvl w:val="0"/>
          <w:numId w:val="119"/>
        </w:numPr>
        <w:spacing w:before="0" w:after="0" w:line="276" w:lineRule="auto"/>
        <w:ind w:left="0" w:firstLine="425"/>
        <w:rPr>
          <w:rFonts w:ascii="Times New Roman" w:hAnsi="Times New Roman" w:cs="Times New Roman"/>
          <w:color w:val="auto"/>
          <w:szCs w:val="24"/>
        </w:rPr>
      </w:pPr>
      <w:r>
        <w:rPr>
          <w:rFonts w:ascii="Times New Roman" w:hAnsi="Times New Roman" w:cs="Times New Roman"/>
          <w:color w:val="auto"/>
          <w:szCs w:val="24"/>
        </w:rPr>
        <w:t xml:space="preserve">Uczeń może otrzymać wyższą niż przewidywana roczną ocenę klasyfikacyjną </w:t>
      </w:r>
      <w:r w:rsidR="00AA084E">
        <w:rPr>
          <w:rFonts w:ascii="Times New Roman" w:hAnsi="Times New Roman" w:cs="Times New Roman"/>
          <w:color w:val="auto"/>
          <w:szCs w:val="24"/>
        </w:rPr>
        <w:br/>
      </w:r>
      <w:r>
        <w:rPr>
          <w:rFonts w:ascii="Times New Roman" w:hAnsi="Times New Roman" w:cs="Times New Roman"/>
          <w:color w:val="auto"/>
          <w:szCs w:val="24"/>
        </w:rPr>
        <w:t>z obowiązkowych i dodatkowych zajęć edukacyjnych, jeśli spełni następujące warunki:</w:t>
      </w:r>
    </w:p>
    <w:p w:rsidR="009B01D3" w:rsidRDefault="006523B5" w:rsidP="001A73C7">
      <w:pPr>
        <w:pStyle w:val="Styl3"/>
        <w:numPr>
          <w:ilvl w:val="0"/>
          <w:numId w:val="118"/>
        </w:numPr>
        <w:spacing w:before="0" w:after="0" w:line="276" w:lineRule="auto"/>
        <w:ind w:left="425" w:hanging="425"/>
        <w:contextualSpacing w:val="0"/>
        <w:rPr>
          <w:rFonts w:ascii="Times New Roman" w:hAnsi="Times New Roman"/>
          <w:sz w:val="24"/>
          <w:szCs w:val="24"/>
        </w:rPr>
      </w:pPr>
      <w:r>
        <w:rPr>
          <w:rFonts w:ascii="Times New Roman" w:hAnsi="Times New Roman"/>
          <w:sz w:val="24"/>
          <w:szCs w:val="24"/>
        </w:rPr>
        <w:t>systematycznie pracował w ramach danego przedmiotu;</w:t>
      </w:r>
    </w:p>
    <w:p w:rsidR="009B01D3" w:rsidRDefault="006523B5" w:rsidP="001A73C7">
      <w:pPr>
        <w:pStyle w:val="Styl3"/>
        <w:numPr>
          <w:ilvl w:val="0"/>
          <w:numId w:val="118"/>
        </w:numPr>
        <w:spacing w:before="0" w:after="0" w:line="276" w:lineRule="auto"/>
        <w:ind w:left="425" w:hanging="425"/>
        <w:contextualSpacing w:val="0"/>
        <w:rPr>
          <w:rFonts w:ascii="Times New Roman" w:hAnsi="Times New Roman"/>
          <w:sz w:val="24"/>
          <w:szCs w:val="24"/>
        </w:rPr>
      </w:pPr>
      <w:r>
        <w:rPr>
          <w:rFonts w:ascii="Times New Roman" w:hAnsi="Times New Roman"/>
          <w:sz w:val="24"/>
          <w:szCs w:val="24"/>
        </w:rPr>
        <w:t>oceny bieżące otrzymane w półroczu są na granicy oceny oczekiwanej przez ucznia;</w:t>
      </w:r>
    </w:p>
    <w:p w:rsidR="009B01D3" w:rsidRDefault="006523B5" w:rsidP="001A73C7">
      <w:pPr>
        <w:pStyle w:val="Styl3"/>
        <w:numPr>
          <w:ilvl w:val="0"/>
          <w:numId w:val="118"/>
        </w:numPr>
        <w:spacing w:before="0" w:after="0" w:line="276" w:lineRule="auto"/>
        <w:ind w:left="425" w:hanging="425"/>
        <w:contextualSpacing w:val="0"/>
        <w:rPr>
          <w:rFonts w:ascii="Times New Roman" w:hAnsi="Times New Roman"/>
          <w:sz w:val="24"/>
          <w:szCs w:val="24"/>
        </w:rPr>
      </w:pPr>
      <w:r>
        <w:rPr>
          <w:rFonts w:ascii="Times New Roman" w:hAnsi="Times New Roman"/>
          <w:sz w:val="24"/>
          <w:szCs w:val="24"/>
        </w:rPr>
        <w:t>przystąpi do wszystkich przewidzianych przez nauczyciela form sprawdzianów i prac pisemnych.</w:t>
      </w:r>
    </w:p>
    <w:p w:rsidR="009B01D3" w:rsidRDefault="006523B5" w:rsidP="001A73C7">
      <w:pPr>
        <w:pStyle w:val="Akapitzlist"/>
        <w:numPr>
          <w:ilvl w:val="0"/>
          <w:numId w:val="208"/>
        </w:numPr>
        <w:spacing w:after="0" w:line="276" w:lineRule="auto"/>
        <w:ind w:left="0" w:right="0" w:firstLine="425"/>
        <w:contextualSpacing w:val="0"/>
        <w:rPr>
          <w:bCs/>
        </w:rPr>
      </w:pPr>
      <w:r>
        <w:rPr>
          <w:bCs/>
        </w:rPr>
        <w:t>Tryb otrzymania wyższej niż przewidywana rocznej oceny klasyfikacyjnej z zajęć edukacyjnych:</w:t>
      </w:r>
    </w:p>
    <w:p w:rsidR="009B01D3" w:rsidRDefault="006523B5" w:rsidP="001A73C7">
      <w:pPr>
        <w:numPr>
          <w:ilvl w:val="1"/>
          <w:numId w:val="202"/>
        </w:numPr>
        <w:tabs>
          <w:tab w:val="left" w:pos="0"/>
          <w:tab w:val="left" w:pos="426"/>
        </w:tabs>
        <w:spacing w:after="0" w:line="276" w:lineRule="auto"/>
        <w:ind w:left="425" w:right="0" w:hanging="425"/>
        <w:rPr>
          <w:color w:val="000000" w:themeColor="text1"/>
        </w:rPr>
      </w:pPr>
      <w:r>
        <w:rPr>
          <w:color w:val="000000" w:themeColor="text1"/>
        </w:rPr>
        <w:t>rodzic w imieniu ucznia, który chce otrzymać wyższą niż przewidywana ocenę klasyfikacyjną, zgłasza się w ciągu 3 dni od uzyskania informacji o przewidywanej ocenie na konsultacje z nauczycielem danego przedmiotu. Nauczyciel przedmiotu przypomina, podane do informacji na początku roku szkolnego, wymagania edukacyjne niezbędne do otrzymania danej oceny wynikające z realizowanego programu nauczania;</w:t>
      </w:r>
    </w:p>
    <w:p w:rsidR="009B01D3" w:rsidRDefault="006523B5" w:rsidP="001A73C7">
      <w:pPr>
        <w:numPr>
          <w:ilvl w:val="1"/>
          <w:numId w:val="202"/>
        </w:numPr>
        <w:tabs>
          <w:tab w:val="left" w:pos="0"/>
          <w:tab w:val="left" w:pos="426"/>
        </w:tabs>
        <w:spacing w:after="0" w:line="276" w:lineRule="auto"/>
        <w:ind w:left="425" w:right="0" w:hanging="425"/>
        <w:rPr>
          <w:color w:val="000000" w:themeColor="text1"/>
        </w:rPr>
      </w:pPr>
      <w:r>
        <w:rPr>
          <w:color w:val="000000" w:themeColor="text1"/>
        </w:rPr>
        <w:t xml:space="preserve">rodzic, który po konsultacji z nauczycielem przedmiotu nadal uważa, iż ocena powinna być wyższa, ma prawo, najdalej następnego dnia, złożyć pisemny wniosek do Dyrektora </w:t>
      </w:r>
      <w:r w:rsidR="00740E40">
        <w:rPr>
          <w:color w:val="000000" w:themeColor="text1"/>
        </w:rPr>
        <w:t xml:space="preserve">szkoły </w:t>
      </w:r>
      <w:r>
        <w:rPr>
          <w:color w:val="000000" w:themeColor="text1"/>
        </w:rPr>
        <w:t xml:space="preserve">o przeprowadzenie dodatkowego sprawdzenia wiedzy i umiejętności ucznia </w:t>
      </w:r>
      <w:r>
        <w:rPr>
          <w:color w:val="000000" w:themeColor="text1"/>
        </w:rPr>
        <w:br/>
        <w:t>z danego przedmiotu. Wniosek powinien zawierać rzeczową argumentację dotyczącą podwyższenia oceny z danego przedmiotu;</w:t>
      </w:r>
    </w:p>
    <w:p w:rsidR="009B01D3" w:rsidRPr="00CE5A2D" w:rsidRDefault="00CE5A2D" w:rsidP="001A73C7">
      <w:pPr>
        <w:numPr>
          <w:ilvl w:val="1"/>
          <w:numId w:val="202"/>
        </w:numPr>
        <w:tabs>
          <w:tab w:val="left" w:pos="0"/>
          <w:tab w:val="left" w:pos="426"/>
        </w:tabs>
        <w:spacing w:after="0" w:line="276" w:lineRule="auto"/>
        <w:ind w:left="425" w:right="0" w:hanging="425"/>
        <w:rPr>
          <w:color w:val="000000" w:themeColor="text1"/>
          <w:u w:val="single"/>
        </w:rPr>
      </w:pPr>
      <w:r w:rsidRPr="00CE5A2D">
        <w:rPr>
          <w:color w:val="000000" w:themeColor="text1"/>
        </w:rPr>
        <w:t>w przypadku stwierdzenia przez Dyrektora Szkoły zasadności wniosku zarządza się dodatkowe sprawdzenie wiedzy i umiejętności ucznia w terminie przypadającym nie później niż 4 dni przed zebraniem klasyfikacyjnym Rady Pedagogicznej, o czym niezwłocznie powiadamia się ucznia i jego rodziców</w:t>
      </w:r>
      <w:r w:rsidR="006523B5" w:rsidRPr="00CE5A2D">
        <w:rPr>
          <w:color w:val="000000" w:themeColor="text1"/>
        </w:rPr>
        <w:t>;</w:t>
      </w:r>
    </w:p>
    <w:p w:rsidR="009B01D3" w:rsidRPr="00AA084E" w:rsidRDefault="006523B5" w:rsidP="001A73C7">
      <w:pPr>
        <w:numPr>
          <w:ilvl w:val="1"/>
          <w:numId w:val="202"/>
        </w:numPr>
        <w:tabs>
          <w:tab w:val="left" w:pos="0"/>
          <w:tab w:val="left" w:pos="426"/>
        </w:tabs>
        <w:spacing w:after="0" w:line="276" w:lineRule="auto"/>
        <w:ind w:left="425" w:right="0" w:hanging="425"/>
        <w:rPr>
          <w:color w:val="000000" w:themeColor="text1"/>
        </w:rPr>
      </w:pPr>
      <w:r w:rsidRPr="00AA084E">
        <w:rPr>
          <w:color w:val="000000" w:themeColor="text1"/>
        </w:rPr>
        <w:t>sprawdzenia wiedzy i umiejętności dokonuje nauczyciel danego przedmiotu, w dowolnie wybranej przez siebie formie, dostosowanej do wymogów przedmiotu, w obszarze uznanym przez nauczyciela za konieczn</w:t>
      </w:r>
      <w:r w:rsidR="00AA084E">
        <w:rPr>
          <w:color w:val="000000" w:themeColor="text1"/>
        </w:rPr>
        <w:t>y</w:t>
      </w:r>
      <w:r w:rsidRPr="00AA084E">
        <w:rPr>
          <w:color w:val="000000" w:themeColor="text1"/>
        </w:rPr>
        <w:t>;</w:t>
      </w:r>
    </w:p>
    <w:p w:rsidR="009B01D3" w:rsidRDefault="006523B5" w:rsidP="001A73C7">
      <w:pPr>
        <w:numPr>
          <w:ilvl w:val="1"/>
          <w:numId w:val="202"/>
        </w:numPr>
        <w:tabs>
          <w:tab w:val="left" w:pos="0"/>
          <w:tab w:val="left" w:pos="426"/>
        </w:tabs>
        <w:spacing w:after="0" w:line="276" w:lineRule="auto"/>
        <w:ind w:left="425" w:right="0" w:hanging="425"/>
        <w:rPr>
          <w:color w:val="000000" w:themeColor="text1"/>
        </w:rPr>
      </w:pPr>
      <w:r w:rsidRPr="00AA084E">
        <w:rPr>
          <w:color w:val="000000" w:themeColor="text1"/>
        </w:rPr>
        <w:t xml:space="preserve">rodzic ma prawo uczestniczenia w sprawdzaniu wiedzy, ale </w:t>
      </w:r>
      <w:r>
        <w:rPr>
          <w:color w:val="000000" w:themeColor="text1"/>
        </w:rPr>
        <w:t>bez możliwości zadawania pytań;</w:t>
      </w:r>
    </w:p>
    <w:p w:rsidR="009B01D3" w:rsidRDefault="006523B5" w:rsidP="001A73C7">
      <w:pPr>
        <w:numPr>
          <w:ilvl w:val="1"/>
          <w:numId w:val="202"/>
        </w:numPr>
        <w:tabs>
          <w:tab w:val="left" w:pos="0"/>
          <w:tab w:val="left" w:pos="426"/>
        </w:tabs>
        <w:spacing w:after="0" w:line="276" w:lineRule="auto"/>
        <w:ind w:left="425" w:right="0" w:hanging="425"/>
        <w:rPr>
          <w:color w:val="000000" w:themeColor="text1"/>
        </w:rPr>
      </w:pPr>
      <w:r>
        <w:rPr>
          <w:color w:val="000000" w:themeColor="text1"/>
        </w:rPr>
        <w:lastRenderedPageBreak/>
        <w:t>z przeprowadzonego sprawdzenia wiedzy i umiejętności sporządza się protokół, do którego załącza się prace ucznia. Protokół jest jawny i stanowi załącznik do arkusza ocen.</w:t>
      </w:r>
    </w:p>
    <w:p w:rsidR="009B01D3" w:rsidRDefault="006523B5" w:rsidP="001A73C7">
      <w:pPr>
        <w:pStyle w:val="ustpy"/>
        <w:numPr>
          <w:ilvl w:val="0"/>
          <w:numId w:val="209"/>
        </w:numPr>
        <w:tabs>
          <w:tab w:val="left" w:pos="0"/>
        </w:tabs>
        <w:spacing w:before="0" w:after="0" w:line="276" w:lineRule="auto"/>
        <w:ind w:left="0" w:firstLine="425"/>
        <w:rPr>
          <w:rFonts w:ascii="Times New Roman" w:hAnsi="Times New Roman" w:cs="Times New Roman"/>
          <w:color w:val="auto"/>
          <w:szCs w:val="24"/>
        </w:rPr>
      </w:pPr>
      <w:bookmarkStart w:id="24" w:name="_Hlk171422106"/>
      <w:r>
        <w:rPr>
          <w:rFonts w:ascii="Times New Roman" w:hAnsi="Times New Roman" w:cs="Times New Roman"/>
          <w:color w:val="auto"/>
          <w:szCs w:val="24"/>
        </w:rPr>
        <w:t xml:space="preserve">Ostateczna ocena roczna nie może być niższa od oceny przewidywanej, niezależnie od wyników sprawdzianu, do którego przystąpił uczeń w ramach poprawy. </w:t>
      </w:r>
    </w:p>
    <w:p w:rsidR="009B01D3" w:rsidRDefault="006523B5">
      <w:pPr>
        <w:spacing w:before="240" w:after="0" w:line="276" w:lineRule="auto"/>
        <w:ind w:left="0" w:right="0" w:firstLine="425"/>
      </w:pPr>
      <w:bookmarkStart w:id="25" w:name="_Hlk205896654"/>
      <w:bookmarkEnd w:id="24"/>
      <w:r>
        <w:rPr>
          <w:b/>
        </w:rPr>
        <w:t xml:space="preserve">§ 72. </w:t>
      </w:r>
      <w:r>
        <w:rPr>
          <w:bCs/>
        </w:rPr>
        <w:t>1.</w:t>
      </w:r>
      <w:bookmarkStart w:id="26" w:name="_Hlk171422180"/>
      <w:r>
        <w:t>3.</w:t>
      </w:r>
      <w:r>
        <w:tab/>
        <w:t>Uczeń może otrzymać wyższą niż przewidywana roczną ocenę klasyfikacyjną zachowania, jeśli spełni następujące warunki:</w:t>
      </w:r>
    </w:p>
    <w:p w:rsidR="009B01D3" w:rsidRDefault="006523B5" w:rsidP="001A73C7">
      <w:pPr>
        <w:numPr>
          <w:ilvl w:val="1"/>
          <w:numId w:val="203"/>
        </w:numPr>
        <w:tabs>
          <w:tab w:val="left" w:pos="0"/>
          <w:tab w:val="left" w:pos="426"/>
        </w:tabs>
        <w:spacing w:after="0" w:line="276" w:lineRule="auto"/>
        <w:ind w:left="425" w:right="0" w:hanging="425"/>
        <w:rPr>
          <w:color w:val="000000" w:themeColor="text1"/>
        </w:rPr>
      </w:pPr>
      <w:r>
        <w:rPr>
          <w:color w:val="000000" w:themeColor="text1"/>
        </w:rPr>
        <w:t>w bieżącym roku szkolnym nie został ukarany naganą Dyrektora;</w:t>
      </w:r>
    </w:p>
    <w:p w:rsidR="009B01D3" w:rsidRDefault="006523B5" w:rsidP="001A73C7">
      <w:pPr>
        <w:numPr>
          <w:ilvl w:val="1"/>
          <w:numId w:val="203"/>
        </w:numPr>
        <w:tabs>
          <w:tab w:val="left" w:pos="0"/>
          <w:tab w:val="left" w:pos="426"/>
        </w:tabs>
        <w:spacing w:after="0" w:line="276" w:lineRule="auto"/>
        <w:ind w:left="425" w:right="0" w:hanging="425"/>
        <w:rPr>
          <w:color w:val="000000" w:themeColor="text1"/>
        </w:rPr>
      </w:pPr>
      <w:r>
        <w:rPr>
          <w:color w:val="000000" w:themeColor="text1"/>
        </w:rPr>
        <w:t>przewidywana ocena klasyfikacyjna jest wyższa od oceny nagannej.</w:t>
      </w:r>
    </w:p>
    <w:p w:rsidR="009B01D3" w:rsidRDefault="006523B5" w:rsidP="001A73C7">
      <w:pPr>
        <w:pStyle w:val="Akapitzlist"/>
        <w:widowControl w:val="0"/>
        <w:numPr>
          <w:ilvl w:val="0"/>
          <w:numId w:val="121"/>
        </w:numPr>
        <w:tabs>
          <w:tab w:val="left" w:pos="709"/>
          <w:tab w:val="left" w:pos="851"/>
          <w:tab w:val="left" w:pos="1054"/>
        </w:tabs>
        <w:spacing w:after="0" w:line="276" w:lineRule="auto"/>
        <w:ind w:left="0" w:right="0" w:firstLine="425"/>
        <w:contextualSpacing w:val="0"/>
      </w:pPr>
      <w:r>
        <w:rPr>
          <w:color w:val="000000" w:themeColor="text1"/>
        </w:rPr>
        <w:t>Tryb poprawy oceny zachowania:</w:t>
      </w:r>
    </w:p>
    <w:p w:rsidR="009B01D3" w:rsidRDefault="006523B5" w:rsidP="001A73C7">
      <w:pPr>
        <w:numPr>
          <w:ilvl w:val="1"/>
          <w:numId w:val="204"/>
        </w:numPr>
        <w:tabs>
          <w:tab w:val="left" w:pos="0"/>
          <w:tab w:val="left" w:pos="426"/>
        </w:tabs>
        <w:spacing w:after="0" w:line="276" w:lineRule="auto"/>
        <w:ind w:left="425" w:right="0" w:hanging="425"/>
        <w:rPr>
          <w:color w:val="000000" w:themeColor="text1"/>
        </w:rPr>
      </w:pPr>
      <w:bookmarkStart w:id="27" w:name="_Hlk166827996"/>
      <w:r>
        <w:rPr>
          <w:color w:val="000000" w:themeColor="text1"/>
        </w:rPr>
        <w:t xml:space="preserve">rodzic w imieniu ucznia, który chce otrzymać wyższą niż przewidywana ocenę klasyfikacyjną zachowania, wnioskuje na piśmie do Dyrektora szkoły o podwyższenie oceny zachowania w terminie nie dłuższym niż 3 dni robocze od otrzymania informacji </w:t>
      </w:r>
      <w:r>
        <w:rPr>
          <w:color w:val="000000" w:themeColor="text1"/>
        </w:rPr>
        <w:br/>
        <w:t>o przewidywanej dla niego rocznej ocenie klasyfikacyjnej zachowania;</w:t>
      </w:r>
      <w:bookmarkEnd w:id="27"/>
    </w:p>
    <w:p w:rsidR="009B01D3" w:rsidRPr="00AA084E" w:rsidRDefault="006523B5" w:rsidP="001A73C7">
      <w:pPr>
        <w:numPr>
          <w:ilvl w:val="1"/>
          <w:numId w:val="204"/>
        </w:numPr>
        <w:tabs>
          <w:tab w:val="left" w:pos="0"/>
          <w:tab w:val="left" w:pos="426"/>
        </w:tabs>
        <w:spacing w:after="0" w:line="276" w:lineRule="auto"/>
        <w:ind w:left="425" w:right="0" w:hanging="425"/>
        <w:rPr>
          <w:color w:val="000000" w:themeColor="text1"/>
        </w:rPr>
      </w:pPr>
      <w:r>
        <w:rPr>
          <w:color w:val="000000" w:themeColor="text1"/>
        </w:rPr>
        <w:t xml:space="preserve">wniosek powinien zawierać rzeczowe informacje o zaistnieniu nowych okoliczności stanowiących podstawę do zmiany tej oceny, np.: o pozytywnych zachowaniach ucznia, osiągnięciach, pracy </w:t>
      </w:r>
      <w:r w:rsidRPr="00AA084E">
        <w:rPr>
          <w:color w:val="000000" w:themeColor="text1"/>
        </w:rPr>
        <w:t>społecznej na rzecz środowiska itp.;</w:t>
      </w:r>
    </w:p>
    <w:p w:rsidR="009B01D3" w:rsidRPr="00AA084E" w:rsidRDefault="006523B5" w:rsidP="001A73C7">
      <w:pPr>
        <w:numPr>
          <w:ilvl w:val="1"/>
          <w:numId w:val="204"/>
        </w:numPr>
        <w:tabs>
          <w:tab w:val="left" w:pos="0"/>
          <w:tab w:val="left" w:pos="426"/>
        </w:tabs>
        <w:spacing w:after="0" w:line="276" w:lineRule="auto"/>
        <w:ind w:left="425" w:right="0" w:hanging="425"/>
        <w:rPr>
          <w:color w:val="000000" w:themeColor="text1"/>
        </w:rPr>
      </w:pPr>
      <w:r w:rsidRPr="00AA084E">
        <w:rPr>
          <w:color w:val="000000" w:themeColor="text1"/>
        </w:rPr>
        <w:t xml:space="preserve">Dyrektor szkoły, po rozpatrzeniu wniosku, odrzuca go bądź przekazuje wychowawcy </w:t>
      </w:r>
      <w:r w:rsidRPr="00AA084E">
        <w:rPr>
          <w:color w:val="000000" w:themeColor="text1"/>
        </w:rPr>
        <w:br/>
        <w:t>o czym niezwłocznie powiadamia rodziców;</w:t>
      </w:r>
    </w:p>
    <w:p w:rsidR="009B01D3" w:rsidRPr="00AA084E" w:rsidRDefault="006523B5" w:rsidP="001A73C7">
      <w:pPr>
        <w:numPr>
          <w:ilvl w:val="1"/>
          <w:numId w:val="204"/>
        </w:numPr>
        <w:tabs>
          <w:tab w:val="left" w:pos="0"/>
          <w:tab w:val="left" w:pos="426"/>
        </w:tabs>
        <w:spacing w:after="0" w:line="276" w:lineRule="auto"/>
        <w:ind w:left="425" w:right="0" w:hanging="425"/>
        <w:rPr>
          <w:color w:val="000000" w:themeColor="text1"/>
        </w:rPr>
      </w:pPr>
      <w:r w:rsidRPr="00AA084E">
        <w:rPr>
          <w:color w:val="000000" w:themeColor="text1"/>
        </w:rPr>
        <w:t>wychowawca, wraz z zespołem nauczycielskim, w obecności Dyrektora szkoły, najdalej na 3 dni przed klasyfikacyjnym zebraniem Rady Pedagogicznej, ponownie analizuje warunki spełnienia przez ucznia kryteriów;</w:t>
      </w:r>
    </w:p>
    <w:p w:rsidR="009B01D3" w:rsidRPr="00AA084E" w:rsidRDefault="006523B5" w:rsidP="001A73C7">
      <w:pPr>
        <w:numPr>
          <w:ilvl w:val="1"/>
          <w:numId w:val="204"/>
        </w:numPr>
        <w:tabs>
          <w:tab w:val="left" w:pos="0"/>
          <w:tab w:val="left" w:pos="426"/>
        </w:tabs>
        <w:spacing w:after="0" w:line="276" w:lineRule="auto"/>
        <w:ind w:left="425" w:right="0" w:hanging="425"/>
        <w:rPr>
          <w:color w:val="000000" w:themeColor="text1"/>
        </w:rPr>
      </w:pPr>
      <w:r w:rsidRPr="00AA084E">
        <w:rPr>
          <w:color w:val="000000" w:themeColor="text1"/>
        </w:rPr>
        <w:t>z przeprowadzonego postępowania wyjaśniającego sporządza się protokół;</w:t>
      </w:r>
    </w:p>
    <w:p w:rsidR="009B01D3" w:rsidRPr="00AA084E" w:rsidRDefault="006523B5" w:rsidP="001A73C7">
      <w:pPr>
        <w:numPr>
          <w:ilvl w:val="1"/>
          <w:numId w:val="204"/>
        </w:numPr>
        <w:tabs>
          <w:tab w:val="left" w:pos="0"/>
          <w:tab w:val="left" w:pos="426"/>
        </w:tabs>
        <w:spacing w:after="0" w:line="276" w:lineRule="auto"/>
        <w:ind w:left="425" w:right="0" w:hanging="425"/>
        <w:rPr>
          <w:color w:val="000000" w:themeColor="text1"/>
        </w:rPr>
      </w:pPr>
      <w:bookmarkStart w:id="28" w:name="_Hlk166828017"/>
      <w:r w:rsidRPr="00AA084E">
        <w:rPr>
          <w:color w:val="000000" w:themeColor="text1"/>
        </w:rPr>
        <w:t>uzyskana ocena klasyfikacyjna jest ostateczna i nie może być niższa od wcześniej, przewidywanej przez wychowawcę;</w:t>
      </w:r>
      <w:bookmarkEnd w:id="28"/>
    </w:p>
    <w:p w:rsidR="009B01D3" w:rsidRDefault="006523B5" w:rsidP="001A73C7">
      <w:pPr>
        <w:numPr>
          <w:ilvl w:val="1"/>
          <w:numId w:val="204"/>
        </w:numPr>
        <w:tabs>
          <w:tab w:val="left" w:pos="0"/>
          <w:tab w:val="left" w:pos="426"/>
        </w:tabs>
        <w:spacing w:after="0" w:line="276" w:lineRule="auto"/>
        <w:ind w:left="425" w:right="0" w:hanging="425"/>
        <w:rPr>
          <w:color w:val="000000" w:themeColor="text1"/>
        </w:rPr>
      </w:pPr>
      <w:r w:rsidRPr="00AA084E">
        <w:rPr>
          <w:color w:val="000000" w:themeColor="text1"/>
        </w:rPr>
        <w:t xml:space="preserve">wychowawca jest zobowiązany do pisemnego </w:t>
      </w:r>
      <w:r>
        <w:rPr>
          <w:color w:val="000000" w:themeColor="text1"/>
        </w:rPr>
        <w:t>powiadomienia ucznia i rodziców o decyzji komisji weryfikującej ocenę zachowania.</w:t>
      </w:r>
      <w:bookmarkEnd w:id="25"/>
      <w:bookmarkEnd w:id="26"/>
    </w:p>
    <w:p w:rsidR="009B01D3" w:rsidRDefault="006523B5">
      <w:pPr>
        <w:spacing w:before="240" w:after="120" w:line="240" w:lineRule="auto"/>
        <w:ind w:left="0" w:right="0" w:firstLine="0"/>
        <w:jc w:val="center"/>
        <w:rPr>
          <w:b/>
        </w:rPr>
      </w:pPr>
      <w:r>
        <w:rPr>
          <w:bCs/>
        </w:rPr>
        <w:t>Rozdział 10</w:t>
      </w:r>
      <w:bookmarkStart w:id="29" w:name="_Hlk171422265"/>
      <w:r>
        <w:rPr>
          <w:bCs/>
        </w:rPr>
        <w:br/>
      </w:r>
      <w:r>
        <w:rPr>
          <w:b/>
        </w:rPr>
        <w:t>Sprawdzian wiadomości i umiejętności w trybie odwoławczym</w:t>
      </w:r>
      <w:bookmarkEnd w:id="29"/>
    </w:p>
    <w:p w:rsidR="009B01D3" w:rsidRDefault="006523B5">
      <w:pPr>
        <w:spacing w:before="240" w:after="0" w:line="276" w:lineRule="auto"/>
        <w:ind w:left="0" w:right="0" w:firstLine="425"/>
        <w:rPr>
          <w:bCs/>
        </w:rPr>
      </w:pPr>
      <w:r>
        <w:rPr>
          <w:b/>
        </w:rPr>
        <w:t>§ 73.</w:t>
      </w:r>
      <w:r>
        <w:rPr>
          <w:bCs/>
        </w:rPr>
        <w:t xml:space="preserve"> 1. </w:t>
      </w:r>
      <w:bookmarkStart w:id="30" w:name="_Hlk171422983"/>
      <w:r>
        <w:rPr>
          <w:bCs/>
        </w:rPr>
        <w:t xml:space="preserve">Uczeń lub jego rodzice mogą zgłosić zastrzeżenia do Dyrektora szkoły, jeżeli uznają, że roczna ocena klasyfikacyjna z zajęć edukacyjnych lub roczna ocena klasyfikacyjna zachowania została ustalona niezgodnie z przepisami dotyczącymi trybu ustalania tej oceny. </w:t>
      </w:r>
    </w:p>
    <w:p w:rsidR="009B01D3" w:rsidRDefault="006523B5" w:rsidP="001A73C7">
      <w:pPr>
        <w:pStyle w:val="Akapitzlist"/>
        <w:numPr>
          <w:ilvl w:val="6"/>
          <w:numId w:val="94"/>
        </w:numPr>
        <w:spacing w:after="0" w:line="276" w:lineRule="auto"/>
        <w:ind w:left="0" w:right="0" w:firstLine="425"/>
        <w:contextualSpacing w:val="0"/>
        <w:rPr>
          <w:bCs/>
        </w:rPr>
      </w:pPr>
      <w:r>
        <w:rPr>
          <w:bCs/>
        </w:rPr>
        <w:t xml:space="preserve">Wymienione zastrzeżenia zgłasza się od dnia ustalenia rocznej oceny klasyfikacyjnej </w:t>
      </w:r>
      <w:r>
        <w:rPr>
          <w:bCs/>
        </w:rPr>
        <w:br/>
        <w:t xml:space="preserve">z zajęć edukacyjnych lub rocznej oceny klasyfikacyjnej zachowania, nie później jednak niż </w:t>
      </w:r>
      <w:r>
        <w:rPr>
          <w:bCs/>
        </w:rPr>
        <w:br/>
        <w:t>w terminie 2 dni roboczych od dnia zakończenia rocznych zajęć dydaktyczno-wychowawczych.</w:t>
      </w:r>
    </w:p>
    <w:p w:rsidR="009B01D3" w:rsidRDefault="006523B5" w:rsidP="001A73C7">
      <w:pPr>
        <w:pStyle w:val="Akapitzlist"/>
        <w:numPr>
          <w:ilvl w:val="6"/>
          <w:numId w:val="94"/>
        </w:numPr>
        <w:spacing w:after="0" w:line="276" w:lineRule="auto"/>
        <w:ind w:left="0" w:right="0" w:firstLine="425"/>
        <w:contextualSpacing w:val="0"/>
        <w:rPr>
          <w:bCs/>
        </w:rPr>
      </w:pPr>
      <w:r>
        <w:rPr>
          <w:bCs/>
        </w:rPr>
        <w:t>W przypadku stwierdzenia, że roczna ocena klasyfikacyjna z zajęć edukacyjnych lub roczna ocena klasyfikacyjna zachowania została ustalona niezgodnie z przepisami dotyczącymi trybu ustalania tej oceny, Dyrektor szkoły powołuje komisję, która:</w:t>
      </w:r>
    </w:p>
    <w:p w:rsidR="009B01D3" w:rsidRDefault="006523B5" w:rsidP="001A73C7">
      <w:pPr>
        <w:pStyle w:val="Akapitzlist"/>
        <w:numPr>
          <w:ilvl w:val="1"/>
          <w:numId w:val="105"/>
        </w:numPr>
        <w:spacing w:after="0" w:line="276" w:lineRule="auto"/>
        <w:ind w:left="425" w:right="0" w:hanging="425"/>
        <w:contextualSpacing w:val="0"/>
        <w:rPr>
          <w:bCs/>
        </w:rPr>
      </w:pPr>
      <w:bookmarkStart w:id="31" w:name="_Hlk171423052"/>
      <w:bookmarkEnd w:id="30"/>
      <w:r>
        <w:rPr>
          <w:bCs/>
        </w:rPr>
        <w:t xml:space="preserve">w przypadku rocznej oceny klasyfikacyjnej z zajęć edukacyjnych – przeprowadza sprawdzian wiadomości i umiejętności ucznia, oraz ustala roczną ocenę klasyfikacyjną </w:t>
      </w:r>
      <w:r>
        <w:rPr>
          <w:bCs/>
        </w:rPr>
        <w:br/>
        <w:t>z danych zajęć edukacyjnych;</w:t>
      </w:r>
    </w:p>
    <w:p w:rsidR="009B01D3" w:rsidRDefault="006523B5" w:rsidP="001A73C7">
      <w:pPr>
        <w:pStyle w:val="Akapitzlist"/>
        <w:numPr>
          <w:ilvl w:val="1"/>
          <w:numId w:val="105"/>
        </w:numPr>
        <w:spacing w:after="0" w:line="276" w:lineRule="auto"/>
        <w:ind w:left="425" w:right="0" w:hanging="425"/>
        <w:contextualSpacing w:val="0"/>
        <w:rPr>
          <w:bCs/>
        </w:rPr>
      </w:pPr>
      <w:r>
        <w:rPr>
          <w:bCs/>
        </w:rPr>
        <w:t xml:space="preserve">w przypadku rocznej oceny klasyfikacyjnej zachowania – ustala roczną ocenę klasyfikacyjną. </w:t>
      </w:r>
    </w:p>
    <w:p w:rsidR="009B01D3" w:rsidRDefault="006523B5" w:rsidP="001A73C7">
      <w:pPr>
        <w:pStyle w:val="Akapitzlist"/>
        <w:numPr>
          <w:ilvl w:val="6"/>
          <w:numId w:val="94"/>
        </w:numPr>
        <w:spacing w:after="0" w:line="276" w:lineRule="auto"/>
        <w:ind w:left="0" w:right="0" w:firstLine="426"/>
        <w:contextualSpacing w:val="0"/>
        <w:rPr>
          <w:bCs/>
        </w:rPr>
      </w:pPr>
      <w:bookmarkStart w:id="32" w:name="_Hlk171423099"/>
      <w:bookmarkEnd w:id="31"/>
      <w:r>
        <w:rPr>
          <w:bCs/>
        </w:rPr>
        <w:lastRenderedPageBreak/>
        <w:t>Ustalona przez komisję roczna ocena klasyfikacyjna z zajęć edukacyjnych oraz roczna ocena klasyfikacyjna zachowania nie może być niższa od ustalonej wcześniej oceny. Ocena ustalona przez komisję jest ostateczna, z wyjątkiem negatywnej rocznej oceny klasyfikacyjnej, która może być zmieniona w wyniku egzaminu poprawkowego.</w:t>
      </w:r>
    </w:p>
    <w:p w:rsidR="009B01D3" w:rsidRDefault="006523B5" w:rsidP="001A73C7">
      <w:pPr>
        <w:pStyle w:val="Akapitzlist"/>
        <w:numPr>
          <w:ilvl w:val="6"/>
          <w:numId w:val="94"/>
        </w:numPr>
        <w:spacing w:after="0" w:line="276" w:lineRule="auto"/>
        <w:ind w:left="0" w:right="0" w:firstLine="426"/>
        <w:contextualSpacing w:val="0"/>
        <w:rPr>
          <w:bCs/>
        </w:rPr>
      </w:pPr>
      <w:bookmarkStart w:id="33" w:name="_Hlk170892972"/>
      <w:r>
        <w:rPr>
          <w:bCs/>
        </w:rPr>
        <w:t xml:space="preserve">Komisje działają w trybie i na zasadach ustalonych przez ministra właściwego do spraw oświaty i wychowania. </w:t>
      </w:r>
    </w:p>
    <w:p w:rsidR="009B01D3" w:rsidRDefault="006523B5" w:rsidP="001A73C7">
      <w:pPr>
        <w:pStyle w:val="Akapitzlist"/>
        <w:numPr>
          <w:ilvl w:val="6"/>
          <w:numId w:val="94"/>
        </w:numPr>
        <w:spacing w:after="0" w:line="276" w:lineRule="auto"/>
        <w:ind w:left="0" w:right="0" w:firstLine="426"/>
        <w:contextualSpacing w:val="0"/>
        <w:rPr>
          <w:bCs/>
        </w:rPr>
      </w:pPr>
      <w:bookmarkStart w:id="34" w:name="_Hlk170892998"/>
      <w:bookmarkEnd w:id="33"/>
      <w:r>
        <w:rPr>
          <w:bCs/>
        </w:rPr>
        <w:t>Przepisy ust. 1–5 stosuje się w przypadku rocznej oceny klasyfikacyjnej z zajęć edukacyjnych ustalonej w wyniku egzaminu poprawkowego, z tym, że termin do zgłoszenia zastrzeżeń wynosi 5 dni roboczych od dnia przeprowadzenia egzaminu poprawkowego. W tym przypadku ocena ustalona przez komisję jest ostateczna.</w:t>
      </w:r>
      <w:bookmarkEnd w:id="32"/>
      <w:bookmarkEnd w:id="34"/>
    </w:p>
    <w:p w:rsidR="009B01D3" w:rsidRDefault="006523B5">
      <w:pPr>
        <w:spacing w:before="240" w:after="120" w:line="240" w:lineRule="auto"/>
        <w:ind w:left="0" w:right="0" w:firstLine="0"/>
        <w:jc w:val="center"/>
        <w:rPr>
          <w:b/>
        </w:rPr>
      </w:pPr>
      <w:r>
        <w:rPr>
          <w:bCs/>
        </w:rPr>
        <w:t>Rozdział 11</w:t>
      </w:r>
      <w:r>
        <w:rPr>
          <w:bCs/>
        </w:rPr>
        <w:br/>
      </w:r>
      <w:r>
        <w:rPr>
          <w:b/>
        </w:rPr>
        <w:t>Egzamin poprawkowy</w:t>
      </w:r>
    </w:p>
    <w:p w:rsidR="009B01D3" w:rsidRDefault="006523B5">
      <w:pPr>
        <w:spacing w:before="240" w:after="0" w:line="276" w:lineRule="auto"/>
        <w:ind w:left="0" w:right="0" w:firstLine="425"/>
        <w:rPr>
          <w:b/>
        </w:rPr>
      </w:pPr>
      <w:r>
        <w:rPr>
          <w:b/>
        </w:rPr>
        <w:t xml:space="preserve">§ 74. </w:t>
      </w:r>
      <w:r>
        <w:rPr>
          <w:bCs/>
        </w:rPr>
        <w:t>1.</w:t>
      </w:r>
      <w:bookmarkStart w:id="35" w:name="_Hlk171423326"/>
      <w:r>
        <w:rPr>
          <w:bCs/>
        </w:rPr>
        <w:t xml:space="preserve">Począwszy od klasy IV szkoły podstawowej, uczeń, który w wyniku klasyfikacji rocznej uzyskał negatywną ocenę klasyfikacyjną z jednych albo dwóch obowiązkowych zajęć edukacyjnych – może przystąpić do egzaminu poprawkowego z tych zajęć. </w:t>
      </w:r>
      <w:bookmarkEnd w:id="35"/>
    </w:p>
    <w:p w:rsidR="009B01D3" w:rsidRDefault="006523B5" w:rsidP="001A73C7">
      <w:pPr>
        <w:pStyle w:val="Akapitzlist"/>
        <w:numPr>
          <w:ilvl w:val="0"/>
          <w:numId w:val="64"/>
        </w:numPr>
        <w:spacing w:after="0" w:line="276" w:lineRule="auto"/>
        <w:ind w:left="0" w:right="0" w:firstLine="425"/>
        <w:contextualSpacing w:val="0"/>
      </w:pPr>
      <w:r>
        <w:t>Egzamin poprawkowy przeprowadza komisja powołana przez Dyrektora szkoły.</w:t>
      </w:r>
    </w:p>
    <w:p w:rsidR="009B01D3" w:rsidRDefault="006523B5" w:rsidP="001A73C7">
      <w:pPr>
        <w:pStyle w:val="Akapitzlist"/>
        <w:numPr>
          <w:ilvl w:val="0"/>
          <w:numId w:val="64"/>
        </w:numPr>
        <w:spacing w:after="0" w:line="276" w:lineRule="auto"/>
        <w:ind w:left="0" w:right="0" w:firstLine="425"/>
        <w:contextualSpacing w:val="0"/>
      </w:pPr>
      <w:r>
        <w:t xml:space="preserve">Warunki, tryb i formę egzaminu poprawkowego ustala minister właściwy do spraw oświaty i wychowania. </w:t>
      </w:r>
    </w:p>
    <w:p w:rsidR="009B01D3" w:rsidRDefault="006523B5" w:rsidP="001A73C7">
      <w:pPr>
        <w:pStyle w:val="Akapitzlist"/>
        <w:numPr>
          <w:ilvl w:val="0"/>
          <w:numId w:val="64"/>
        </w:numPr>
        <w:spacing w:after="0" w:line="276" w:lineRule="auto"/>
        <w:ind w:left="0" w:right="0" w:firstLine="425"/>
        <w:contextualSpacing w:val="0"/>
      </w:pPr>
      <w:r>
        <w:t>Uczeń, który nie zdał egzaminu poprawkowego, nie otrzymuje promocji do klasy programowo wyższej i powtarza klasę.</w:t>
      </w:r>
    </w:p>
    <w:p w:rsidR="009B01D3" w:rsidRDefault="006523B5" w:rsidP="001A73C7">
      <w:pPr>
        <w:pStyle w:val="Akapitzlist"/>
        <w:numPr>
          <w:ilvl w:val="0"/>
          <w:numId w:val="64"/>
        </w:numPr>
        <w:spacing w:after="0" w:line="276" w:lineRule="auto"/>
        <w:ind w:left="0" w:right="0" w:firstLine="425"/>
        <w:contextualSpacing w:val="0"/>
      </w:pPr>
      <w:r>
        <w:t xml:space="preserve">Rada Pedagogiczna, uwzględniając możliwości edukacyjne ucznia, może jeden raz </w:t>
      </w:r>
      <w:r>
        <w:br/>
        <w:t>w ciągu danego etapu edukacyjnego promować do klasy programowo wyższej ucznia, który nie zdał egzaminu poprawkowego z jednych obowiązkowych zajęć edukacyjnych pod warunkiem, że te zajęcia są realizowane w klasie programowo wyższej.</w:t>
      </w:r>
    </w:p>
    <w:p w:rsidR="009B01D3" w:rsidRDefault="006523B5">
      <w:pPr>
        <w:spacing w:before="240" w:after="120" w:line="240" w:lineRule="auto"/>
        <w:ind w:left="0" w:right="0" w:firstLine="0"/>
        <w:jc w:val="center"/>
        <w:rPr>
          <w:b/>
        </w:rPr>
      </w:pPr>
      <w:r>
        <w:rPr>
          <w:bCs/>
        </w:rPr>
        <w:t>Rozdział 12</w:t>
      </w:r>
      <w:r>
        <w:rPr>
          <w:bCs/>
        </w:rPr>
        <w:br/>
      </w:r>
      <w:r>
        <w:rPr>
          <w:b/>
        </w:rPr>
        <w:t>Promowanie i ukończenia szkoły</w:t>
      </w:r>
    </w:p>
    <w:p w:rsidR="009B01D3" w:rsidRDefault="006523B5">
      <w:pPr>
        <w:spacing w:before="240" w:after="0" w:line="276" w:lineRule="auto"/>
        <w:ind w:left="0" w:right="0" w:firstLine="425"/>
        <w:rPr>
          <w:b/>
          <w:bCs/>
        </w:rPr>
      </w:pPr>
      <w:r>
        <w:rPr>
          <w:b/>
          <w:bCs/>
        </w:rPr>
        <w:t xml:space="preserve">§ 75. </w:t>
      </w:r>
      <w:r>
        <w:t>1.Uczeń otrzymuje promocję do klasy programowo wyższej na zasadach określonych w odrębnych przepisach.</w:t>
      </w:r>
    </w:p>
    <w:p w:rsidR="009B01D3" w:rsidRDefault="006523B5" w:rsidP="001A73C7">
      <w:pPr>
        <w:numPr>
          <w:ilvl w:val="0"/>
          <w:numId w:val="194"/>
        </w:numPr>
        <w:pBdr>
          <w:top w:val="none" w:sz="4" w:space="0" w:color="000000"/>
          <w:left w:val="none" w:sz="4" w:space="0" w:color="000000"/>
          <w:bottom w:val="none" w:sz="4" w:space="0" w:color="000000"/>
          <w:right w:val="none" w:sz="4" w:space="0" w:color="000000"/>
          <w:between w:val="none" w:sz="4" w:space="0" w:color="000000"/>
        </w:pBdr>
        <w:spacing w:after="0" w:line="276" w:lineRule="auto"/>
        <w:ind w:left="0" w:right="0" w:firstLine="425"/>
      </w:pPr>
      <w:r>
        <w:t>Uczeń może otrzymać promocję do klasy programowo wyższej z wyróżnieniem na zasadach określonych w odrębnych przepisach.</w:t>
      </w:r>
    </w:p>
    <w:p w:rsidR="009B01D3" w:rsidRDefault="006523B5">
      <w:pPr>
        <w:spacing w:before="240" w:after="0" w:line="276" w:lineRule="auto"/>
        <w:ind w:left="0" w:right="0" w:firstLine="425"/>
        <w:rPr>
          <w:b/>
          <w:bCs/>
        </w:rPr>
      </w:pPr>
      <w:r>
        <w:rPr>
          <w:b/>
          <w:bCs/>
        </w:rPr>
        <w:t xml:space="preserve">§ 76. </w:t>
      </w:r>
      <w:r>
        <w:t>1.Uczeń kończy szkołę na zasadach określonych w odrębnych przepisach.</w:t>
      </w:r>
    </w:p>
    <w:p w:rsidR="009B01D3" w:rsidRDefault="006523B5" w:rsidP="001A73C7">
      <w:pPr>
        <w:numPr>
          <w:ilvl w:val="0"/>
          <w:numId w:val="193"/>
        </w:numPr>
        <w:pBdr>
          <w:top w:val="none" w:sz="4" w:space="0" w:color="000000"/>
          <w:left w:val="none" w:sz="4" w:space="0" w:color="000000"/>
          <w:bottom w:val="none" w:sz="4" w:space="0" w:color="000000"/>
          <w:right w:val="none" w:sz="4" w:space="0" w:color="000000"/>
          <w:between w:val="none" w:sz="4" w:space="0" w:color="000000"/>
        </w:pBdr>
        <w:spacing w:after="0" w:line="276" w:lineRule="auto"/>
        <w:ind w:left="0" w:right="0" w:firstLine="425"/>
      </w:pPr>
      <w:r>
        <w:t>Uczeń może ukończyć szkołę z wyróżnieniem na zasadach określonych w odrębnych przepisach.</w:t>
      </w:r>
    </w:p>
    <w:p w:rsidR="009B01D3" w:rsidRPr="00AA084E" w:rsidRDefault="006523B5" w:rsidP="001A73C7">
      <w:pPr>
        <w:numPr>
          <w:ilvl w:val="0"/>
          <w:numId w:val="193"/>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276" w:lineRule="auto"/>
        <w:ind w:left="0" w:right="0" w:firstLine="426"/>
        <w:rPr>
          <w:color w:val="000000" w:themeColor="text1"/>
        </w:rPr>
      </w:pPr>
      <w:r>
        <w:t xml:space="preserve">Świadectwo ukończenia szkoły potwierdza uzyskanie wykształcenia podstawowego </w:t>
      </w:r>
      <w:r>
        <w:br/>
        <w:t xml:space="preserve">i </w:t>
      </w:r>
      <w:r w:rsidRPr="00AA084E">
        <w:rPr>
          <w:color w:val="000000" w:themeColor="text1"/>
        </w:rPr>
        <w:t>uprawnia do ubiegania się o przyjęcie do szkoły ponadpodstawowej.</w:t>
      </w:r>
    </w:p>
    <w:p w:rsidR="009B01D3" w:rsidRPr="00AA084E" w:rsidRDefault="006523B5">
      <w:pPr>
        <w:spacing w:before="240" w:after="120" w:line="240" w:lineRule="auto"/>
        <w:ind w:left="0" w:right="0" w:firstLine="0"/>
        <w:jc w:val="center"/>
        <w:rPr>
          <w:b/>
          <w:color w:val="000000" w:themeColor="text1"/>
        </w:rPr>
      </w:pPr>
      <w:r w:rsidRPr="00AA084E">
        <w:rPr>
          <w:bCs/>
          <w:color w:val="000000" w:themeColor="text1"/>
        </w:rPr>
        <w:t>Rozdział 13</w:t>
      </w:r>
      <w:r w:rsidRPr="00AA084E">
        <w:rPr>
          <w:bCs/>
          <w:color w:val="000000" w:themeColor="text1"/>
        </w:rPr>
        <w:br/>
      </w:r>
      <w:r w:rsidRPr="00AA084E">
        <w:rPr>
          <w:b/>
          <w:color w:val="000000" w:themeColor="text1"/>
        </w:rPr>
        <w:t>Egzamin ósmoklasisty</w:t>
      </w:r>
    </w:p>
    <w:p w:rsidR="009B01D3" w:rsidRPr="00AA084E" w:rsidRDefault="006523B5">
      <w:pPr>
        <w:spacing w:after="0" w:line="276" w:lineRule="auto"/>
        <w:ind w:firstLine="425"/>
        <w:rPr>
          <w:b/>
          <w:bCs/>
          <w:color w:val="000000" w:themeColor="text1"/>
        </w:rPr>
      </w:pPr>
      <w:r w:rsidRPr="00AA084E">
        <w:rPr>
          <w:b/>
          <w:bCs/>
          <w:color w:val="000000" w:themeColor="text1"/>
        </w:rPr>
        <w:t xml:space="preserve">§ 77. </w:t>
      </w:r>
      <w:r w:rsidRPr="00AA084E">
        <w:rPr>
          <w:color w:val="000000" w:themeColor="text1"/>
        </w:rPr>
        <w:t>1.W szkole organizowany jest egzamin ósmoklasisty na podstawie odrębnych przepisów.</w:t>
      </w:r>
    </w:p>
    <w:p w:rsidR="009B01D3" w:rsidRPr="00AA084E" w:rsidRDefault="006523B5" w:rsidP="001A73C7">
      <w:pPr>
        <w:pStyle w:val="Akapitzlist"/>
        <w:numPr>
          <w:ilvl w:val="0"/>
          <w:numId w:val="122"/>
        </w:numPr>
        <w:spacing w:after="0" w:line="276" w:lineRule="auto"/>
        <w:ind w:left="0" w:right="0" w:firstLine="425"/>
        <w:contextualSpacing w:val="0"/>
        <w:rPr>
          <w:color w:val="000000" w:themeColor="text1"/>
        </w:rPr>
      </w:pPr>
      <w:r w:rsidRPr="00AA084E">
        <w:rPr>
          <w:color w:val="000000" w:themeColor="text1"/>
        </w:rPr>
        <w:t>Wyniki egzaminu ósmoklasisty nie wpływają na ukończenie szkoły.</w:t>
      </w:r>
    </w:p>
    <w:p w:rsidR="00740E40" w:rsidRDefault="00740E40">
      <w:pPr>
        <w:spacing w:before="240" w:after="120" w:line="240" w:lineRule="auto"/>
        <w:ind w:left="0" w:right="0" w:firstLine="0"/>
        <w:jc w:val="center"/>
        <w:rPr>
          <w:bCs/>
          <w:color w:val="000000" w:themeColor="text1"/>
        </w:rPr>
      </w:pPr>
    </w:p>
    <w:p w:rsidR="009B01D3" w:rsidRPr="00AA084E" w:rsidRDefault="006523B5">
      <w:pPr>
        <w:spacing w:before="240" w:after="120" w:line="240" w:lineRule="auto"/>
        <w:ind w:left="0" w:right="0" w:firstLine="0"/>
        <w:jc w:val="center"/>
        <w:rPr>
          <w:b/>
          <w:color w:val="000000" w:themeColor="text1"/>
        </w:rPr>
      </w:pPr>
      <w:r w:rsidRPr="00AA084E">
        <w:rPr>
          <w:bCs/>
          <w:color w:val="000000" w:themeColor="text1"/>
        </w:rPr>
        <w:lastRenderedPageBreak/>
        <w:t>Rozdział 14</w:t>
      </w:r>
      <w:r w:rsidRPr="00AA084E">
        <w:rPr>
          <w:bCs/>
          <w:color w:val="000000" w:themeColor="text1"/>
        </w:rPr>
        <w:br/>
      </w:r>
      <w:r w:rsidRPr="00AA084E">
        <w:rPr>
          <w:b/>
          <w:color w:val="000000" w:themeColor="text1"/>
        </w:rPr>
        <w:t>Ewaluacja wewnątrzszkolnego oceniania</w:t>
      </w:r>
    </w:p>
    <w:p w:rsidR="009B01D3" w:rsidRPr="00AA084E" w:rsidRDefault="006523B5">
      <w:pPr>
        <w:keepNext/>
        <w:spacing w:before="240" w:after="0" w:line="276" w:lineRule="auto"/>
        <w:ind w:left="0" w:right="0" w:firstLine="425"/>
        <w:rPr>
          <w:color w:val="000000" w:themeColor="text1"/>
          <w:szCs w:val="22"/>
          <w:lang w:eastAsia="en-US"/>
        </w:rPr>
      </w:pPr>
      <w:r w:rsidRPr="00AA084E">
        <w:rPr>
          <w:b/>
          <w:bCs/>
          <w:color w:val="000000" w:themeColor="text1"/>
        </w:rPr>
        <w:t xml:space="preserve">§ 78. </w:t>
      </w:r>
      <w:r w:rsidRPr="00AA084E">
        <w:rPr>
          <w:color w:val="000000" w:themeColor="text1"/>
        </w:rPr>
        <w:t xml:space="preserve">1. </w:t>
      </w:r>
      <w:r w:rsidRPr="00AA084E">
        <w:rPr>
          <w:color w:val="000000" w:themeColor="text1"/>
          <w:szCs w:val="22"/>
          <w:lang w:eastAsia="en-US"/>
        </w:rPr>
        <w:t xml:space="preserve">Wewnątrzszkolne ocenianie podlega ewaluacji w celu oceny jego skuteczności </w:t>
      </w:r>
      <w:r w:rsidR="00AA084E" w:rsidRPr="00AA084E">
        <w:rPr>
          <w:color w:val="000000" w:themeColor="text1"/>
          <w:szCs w:val="22"/>
          <w:lang w:eastAsia="en-US"/>
        </w:rPr>
        <w:br/>
      </w:r>
      <w:r w:rsidRPr="00AA084E">
        <w:rPr>
          <w:color w:val="000000" w:themeColor="text1"/>
          <w:szCs w:val="22"/>
          <w:lang w:eastAsia="en-US"/>
        </w:rPr>
        <w:t xml:space="preserve">i dostosowania do potrzeb uczniów oraz obowiązujących przepisów prawa. </w:t>
      </w:r>
    </w:p>
    <w:p w:rsidR="009B01D3" w:rsidRPr="00AA084E" w:rsidRDefault="006523B5" w:rsidP="001A73C7">
      <w:pPr>
        <w:pStyle w:val="Akapitzlist"/>
        <w:numPr>
          <w:ilvl w:val="0"/>
          <w:numId w:val="138"/>
        </w:numPr>
        <w:spacing w:after="0" w:line="276" w:lineRule="auto"/>
        <w:ind w:left="0" w:right="0" w:firstLine="425"/>
        <w:contextualSpacing w:val="0"/>
        <w:rPr>
          <w:color w:val="000000" w:themeColor="text1"/>
          <w:szCs w:val="22"/>
          <w:lang w:eastAsia="en-US"/>
        </w:rPr>
      </w:pPr>
      <w:r w:rsidRPr="00AA084E">
        <w:rPr>
          <w:color w:val="000000" w:themeColor="text1"/>
          <w:szCs w:val="22"/>
          <w:lang w:eastAsia="en-US"/>
        </w:rPr>
        <w:t xml:space="preserve">Ewaluacja wewnątrzszkolnego oceniania jest prowadzona w ramach sprawowanego </w:t>
      </w:r>
      <w:r w:rsidR="00AA084E" w:rsidRPr="00AA084E">
        <w:rPr>
          <w:color w:val="000000" w:themeColor="text1"/>
          <w:szCs w:val="22"/>
          <w:lang w:eastAsia="en-US"/>
        </w:rPr>
        <w:br/>
      </w:r>
      <w:r w:rsidRPr="00AA084E">
        <w:rPr>
          <w:color w:val="000000" w:themeColor="text1"/>
          <w:szCs w:val="22"/>
          <w:lang w:eastAsia="en-US"/>
        </w:rPr>
        <w:t>w szkole nadzoru pedagogicznego.</w:t>
      </w:r>
    </w:p>
    <w:p w:rsidR="009B01D3" w:rsidRPr="00AA084E" w:rsidRDefault="006523B5" w:rsidP="001A73C7">
      <w:pPr>
        <w:pStyle w:val="Akapitzlist"/>
        <w:numPr>
          <w:ilvl w:val="0"/>
          <w:numId w:val="138"/>
        </w:numPr>
        <w:spacing w:after="0" w:line="276" w:lineRule="auto"/>
        <w:ind w:left="0" w:right="0" w:firstLine="425"/>
        <w:contextualSpacing w:val="0"/>
        <w:rPr>
          <w:color w:val="000000" w:themeColor="text1"/>
          <w:szCs w:val="22"/>
          <w:lang w:eastAsia="en-US"/>
        </w:rPr>
      </w:pPr>
      <w:r w:rsidRPr="00AA084E">
        <w:rPr>
          <w:color w:val="000000" w:themeColor="text1"/>
          <w:szCs w:val="22"/>
          <w:lang w:eastAsia="en-US"/>
        </w:rPr>
        <w:t>Wnioski z ewaluacji są wykorzystywane do doskonalenia organizacji i zasad oceniania obowiązujących w szkole.</w:t>
      </w:r>
    </w:p>
    <w:p w:rsidR="009B01D3" w:rsidRPr="00AA084E" w:rsidRDefault="006523B5" w:rsidP="001A73C7">
      <w:pPr>
        <w:pStyle w:val="Akapitzlist"/>
        <w:numPr>
          <w:ilvl w:val="0"/>
          <w:numId w:val="138"/>
        </w:numPr>
        <w:spacing w:after="0" w:line="276" w:lineRule="auto"/>
        <w:ind w:left="0" w:right="0" w:firstLine="425"/>
        <w:contextualSpacing w:val="0"/>
        <w:rPr>
          <w:color w:val="000000" w:themeColor="text1"/>
          <w:szCs w:val="22"/>
          <w:lang w:eastAsia="en-US"/>
        </w:rPr>
      </w:pPr>
      <w:r w:rsidRPr="00AA084E">
        <w:rPr>
          <w:color w:val="000000" w:themeColor="text1"/>
          <w:szCs w:val="22"/>
          <w:lang w:eastAsia="en-US"/>
        </w:rPr>
        <w:t>Zmiany w wewnątrzszkolnym ocenianiu wynikające ze zmiany przepisów prawa wprowadza się zgodnie z obowiązującymi przepisami oraz procedurą zmiany Statutu szkoły.</w:t>
      </w:r>
    </w:p>
    <w:p w:rsidR="009B01D3" w:rsidRDefault="006523B5">
      <w:pPr>
        <w:spacing w:after="160" w:line="278" w:lineRule="auto"/>
        <w:ind w:left="0" w:right="0" w:firstLine="0"/>
        <w:jc w:val="left"/>
        <w:rPr>
          <w:b/>
          <w:szCs w:val="22"/>
        </w:rPr>
      </w:pPr>
      <w:r>
        <w:rPr>
          <w:szCs w:val="22"/>
        </w:rPr>
        <w:br w:type="page" w:clear="all"/>
      </w:r>
    </w:p>
    <w:p w:rsidR="009B01D3" w:rsidRPr="00AA084E" w:rsidRDefault="006523B5">
      <w:pPr>
        <w:pStyle w:val="Nagwek2"/>
        <w:spacing w:after="0" w:line="240" w:lineRule="auto"/>
        <w:ind w:left="0" w:right="0" w:firstLine="0"/>
        <w:rPr>
          <w:color w:val="000000" w:themeColor="text1"/>
        </w:rPr>
      </w:pPr>
      <w:r w:rsidRPr="00AA084E">
        <w:rPr>
          <w:color w:val="000000" w:themeColor="text1"/>
          <w:szCs w:val="22"/>
        </w:rPr>
        <w:lastRenderedPageBreak/>
        <w:t xml:space="preserve">DZIAŁ </w:t>
      </w:r>
      <w:bookmarkStart w:id="36" w:name="_Toc131961"/>
      <w:r w:rsidRPr="00AA084E">
        <w:rPr>
          <w:color w:val="000000" w:themeColor="text1"/>
          <w:szCs w:val="22"/>
        </w:rPr>
        <w:t>IX</w:t>
      </w:r>
      <w:r w:rsidRPr="00AA084E">
        <w:rPr>
          <w:b w:val="0"/>
          <w:bCs/>
          <w:color w:val="000000" w:themeColor="text1"/>
          <w:szCs w:val="22"/>
        </w:rPr>
        <w:br/>
      </w:r>
      <w:bookmarkEnd w:id="36"/>
      <w:r w:rsidRPr="00AA084E">
        <w:rPr>
          <w:color w:val="000000" w:themeColor="text1"/>
        </w:rPr>
        <w:t>ODDZIAŁY PRZEDSZKOLE</w:t>
      </w:r>
    </w:p>
    <w:p w:rsidR="009B01D3" w:rsidRPr="00AA084E" w:rsidRDefault="006523B5">
      <w:pPr>
        <w:pStyle w:val="Nagwek1"/>
        <w:spacing w:before="240" w:after="120"/>
        <w:rPr>
          <w:b w:val="0"/>
          <w:bCs/>
          <w:color w:val="000000" w:themeColor="text1"/>
        </w:rPr>
      </w:pPr>
      <w:r w:rsidRPr="00AA084E">
        <w:rPr>
          <w:b w:val="0"/>
          <w:color w:val="000000" w:themeColor="text1"/>
        </w:rPr>
        <w:t>Rozdział 1</w:t>
      </w:r>
      <w:r w:rsidRPr="00AA084E">
        <w:rPr>
          <w:b w:val="0"/>
          <w:color w:val="000000" w:themeColor="text1"/>
        </w:rPr>
        <w:br/>
      </w:r>
      <w:r w:rsidRPr="00AA084E">
        <w:rPr>
          <w:bCs/>
          <w:color w:val="000000" w:themeColor="text1"/>
        </w:rPr>
        <w:t>Informacje ogólne</w:t>
      </w:r>
    </w:p>
    <w:p w:rsidR="009B01D3" w:rsidRPr="00AA084E" w:rsidRDefault="006523B5">
      <w:pPr>
        <w:spacing w:before="240" w:after="0" w:line="276" w:lineRule="auto"/>
        <w:ind w:left="0" w:right="0" w:firstLine="425"/>
        <w:rPr>
          <w:bCs/>
          <w:color w:val="000000" w:themeColor="text1"/>
        </w:rPr>
      </w:pPr>
      <w:r w:rsidRPr="00AA084E">
        <w:rPr>
          <w:b/>
          <w:color w:val="000000" w:themeColor="text1"/>
        </w:rPr>
        <w:t xml:space="preserve">§ 79. </w:t>
      </w:r>
      <w:r w:rsidRPr="00AA084E">
        <w:rPr>
          <w:bCs/>
          <w:color w:val="000000" w:themeColor="text1"/>
        </w:rPr>
        <w:t>1. Szkoła prowadzi o</w:t>
      </w:r>
      <w:r w:rsidR="007F7C7E" w:rsidRPr="00AA084E">
        <w:rPr>
          <w:bCs/>
          <w:color w:val="000000" w:themeColor="text1"/>
        </w:rPr>
        <w:t>ddziały przedszkolne dla dzieci 3-6</w:t>
      </w:r>
      <w:r w:rsidRPr="00AA084E">
        <w:rPr>
          <w:bCs/>
          <w:color w:val="000000" w:themeColor="text1"/>
        </w:rPr>
        <w:t xml:space="preserve"> letnich.</w:t>
      </w:r>
    </w:p>
    <w:p w:rsidR="009B01D3" w:rsidRPr="00AA084E"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Oddział przedszkolny funkcjonuje przez cały rok z wyjątkiem przerw ustalanych przez organ prowadzący.</w:t>
      </w:r>
    </w:p>
    <w:p w:rsidR="009B01D3" w:rsidRPr="00AA084E"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 xml:space="preserve">Oddział przedszkolny jest czynny przez 5 dni w tygodniu, od godziny </w:t>
      </w:r>
      <w:r w:rsidR="007F7C7E" w:rsidRPr="00AA084E">
        <w:rPr>
          <w:rFonts w:ascii="Times New Roman" w:hAnsi="Times New Roman" w:cs="Times New Roman"/>
          <w:b w:val="0"/>
          <w:bCs/>
          <w:color w:val="000000" w:themeColor="text1"/>
        </w:rPr>
        <w:t>7</w:t>
      </w:r>
      <w:r w:rsidR="00AA084E" w:rsidRPr="00AA084E">
        <w:rPr>
          <w:rFonts w:ascii="Times New Roman" w:hAnsi="Times New Roman" w:cs="Times New Roman"/>
          <w:b w:val="0"/>
          <w:bCs/>
          <w:color w:val="000000" w:themeColor="text1"/>
        </w:rPr>
        <w:t>:00</w:t>
      </w:r>
      <w:r w:rsidRPr="00AA084E">
        <w:rPr>
          <w:rFonts w:ascii="Times New Roman" w:hAnsi="Times New Roman" w:cs="Times New Roman"/>
          <w:b w:val="0"/>
          <w:bCs/>
          <w:color w:val="000000" w:themeColor="text1"/>
        </w:rPr>
        <w:t xml:space="preserve">do godziny </w:t>
      </w:r>
      <w:r w:rsidR="007F7C7E" w:rsidRPr="00AA084E">
        <w:rPr>
          <w:rFonts w:ascii="Times New Roman" w:hAnsi="Times New Roman" w:cs="Times New Roman"/>
          <w:b w:val="0"/>
          <w:bCs/>
          <w:color w:val="000000" w:themeColor="text1"/>
        </w:rPr>
        <w:t>15</w:t>
      </w:r>
      <w:r w:rsidR="00AA084E" w:rsidRPr="00AA084E">
        <w:rPr>
          <w:rFonts w:ascii="Times New Roman" w:hAnsi="Times New Roman" w:cs="Times New Roman"/>
          <w:b w:val="0"/>
          <w:bCs/>
          <w:color w:val="000000" w:themeColor="text1"/>
        </w:rPr>
        <w:t>:00.</w:t>
      </w:r>
    </w:p>
    <w:p w:rsidR="009B01D3" w:rsidRPr="00AA084E"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Godzina zajęć w oddziale przedszkolnym trwa 60 minut.</w:t>
      </w:r>
    </w:p>
    <w:p w:rsidR="009B01D3" w:rsidRPr="00AA084E"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Czas trwania zajęć dodatkowych w oddziale uzależniony jest od wieku dzieci i wynosi:</w:t>
      </w:r>
    </w:p>
    <w:p w:rsidR="009B01D3" w:rsidRPr="00AA084E" w:rsidRDefault="006523B5" w:rsidP="001A73C7">
      <w:pPr>
        <w:pStyle w:val="paragraf2"/>
        <w:numPr>
          <w:ilvl w:val="0"/>
          <w:numId w:val="46"/>
        </w:numPr>
        <w:tabs>
          <w:tab w:val="left" w:pos="0"/>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dla dzieci w wieku trzech i czterech lat – około 15 minut;</w:t>
      </w:r>
    </w:p>
    <w:p w:rsidR="009B01D3" w:rsidRPr="00AA084E" w:rsidRDefault="006523B5" w:rsidP="001A73C7">
      <w:pPr>
        <w:pStyle w:val="paragraf2"/>
        <w:numPr>
          <w:ilvl w:val="0"/>
          <w:numId w:val="46"/>
        </w:numPr>
        <w:tabs>
          <w:tab w:val="left" w:pos="0"/>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dla dzieci w wieku pięciu i sześciu lat – około 30 minut.</w:t>
      </w:r>
    </w:p>
    <w:p w:rsidR="009B01D3" w:rsidRPr="00AA084E"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 xml:space="preserve">Zajęcia dodatkowe nie są obowiązkowe. </w:t>
      </w:r>
    </w:p>
    <w:p w:rsidR="009B01D3" w:rsidRPr="00AA084E"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Organizacja i terminy zajęć dodatkowych zatwierdzane są przez Dyrektora szkoły.</w:t>
      </w:r>
    </w:p>
    <w:p w:rsidR="009B01D3" w:rsidRPr="00AA084E"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 xml:space="preserve">Liczba dzieci w oddziale nie może przekroczyć 25. </w:t>
      </w:r>
    </w:p>
    <w:p w:rsidR="009B01D3" w:rsidRDefault="006523B5" w:rsidP="001A73C7">
      <w:pPr>
        <w:pStyle w:val="paragraf2"/>
        <w:numPr>
          <w:ilvl w:val="0"/>
          <w:numId w:val="45"/>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 xml:space="preserve">Szczegółową organizację wychowania i opieki w </w:t>
      </w:r>
      <w:r>
        <w:rPr>
          <w:rFonts w:ascii="Times New Roman" w:hAnsi="Times New Roman" w:cs="Times New Roman"/>
          <w:b w:val="0"/>
          <w:bCs/>
          <w:color w:val="000000" w:themeColor="text1"/>
        </w:rPr>
        <w:t xml:space="preserve">danym roku szkolnym określa arkusz organizacji opracowany przez Dyrektora szkoły. </w:t>
      </w:r>
    </w:p>
    <w:p w:rsidR="009B01D3" w:rsidRDefault="006523B5" w:rsidP="001A73C7">
      <w:pPr>
        <w:pStyle w:val="paragraf2"/>
        <w:numPr>
          <w:ilvl w:val="0"/>
          <w:numId w:val="45"/>
        </w:numPr>
        <w:tabs>
          <w:tab w:val="left" w:pos="0"/>
          <w:tab w:val="left" w:pos="851"/>
        </w:tabs>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 xml:space="preserve">Organizacje pracy określa ramowy rozkład dnia, który ustalany jest przez Dyrektora szkoły na wniosek Rady Pedagogicznej i na podstawie zatwierdzonego arkusza organizacji </w:t>
      </w:r>
      <w:r>
        <w:rPr>
          <w:rFonts w:ascii="Times New Roman" w:hAnsi="Times New Roman" w:cs="Times New Roman"/>
          <w:b w:val="0"/>
          <w:bCs/>
          <w:color w:val="000000" w:themeColor="text1"/>
        </w:rPr>
        <w:br/>
        <w:t xml:space="preserve">z uwzględnieniem zasad ochrony zdrowia i higieny pracy oraz dostosowaniem do założeń programowych i oczekiwań rodziców. </w:t>
      </w:r>
    </w:p>
    <w:p w:rsidR="009B01D3" w:rsidRDefault="006523B5" w:rsidP="001A73C7">
      <w:pPr>
        <w:pStyle w:val="paragraf2"/>
        <w:numPr>
          <w:ilvl w:val="0"/>
          <w:numId w:val="45"/>
        </w:numPr>
        <w:tabs>
          <w:tab w:val="left" w:pos="851"/>
        </w:tabs>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Praca wychowawczo – dydaktyczna i opiekuńcza realizowana jest zgodnie z podstawą programową wychowania przedszkolnego.</w:t>
      </w:r>
    </w:p>
    <w:p w:rsidR="009B01D3" w:rsidRPr="00AA084E" w:rsidRDefault="006523B5" w:rsidP="001A73C7">
      <w:pPr>
        <w:pStyle w:val="paragraf2"/>
        <w:numPr>
          <w:ilvl w:val="0"/>
          <w:numId w:val="45"/>
        </w:numPr>
        <w:tabs>
          <w:tab w:val="left" w:pos="851"/>
        </w:tabs>
        <w:spacing w:before="0" w:after="0" w:line="276" w:lineRule="auto"/>
        <w:ind w:left="0" w:firstLine="425"/>
        <w:jc w:val="both"/>
        <w:rPr>
          <w:rFonts w:ascii="Times New Roman" w:hAnsi="Times New Roman" w:cs="Times New Roman"/>
          <w:b w:val="0"/>
          <w:bCs/>
          <w:color w:val="000000" w:themeColor="text1"/>
        </w:rPr>
      </w:pPr>
      <w:r>
        <w:rPr>
          <w:rFonts w:ascii="Times New Roman" w:hAnsi="Times New Roman" w:cs="Times New Roman"/>
          <w:b w:val="0"/>
          <w:bCs/>
          <w:color w:val="000000" w:themeColor="text1"/>
        </w:rPr>
        <w:t xml:space="preserve">Sposób dokumentowania pracy dydaktyczno-wychowawczej oddziału przedszkolnego określają </w:t>
      </w:r>
      <w:r w:rsidRPr="00AA084E">
        <w:rPr>
          <w:rFonts w:ascii="Times New Roman" w:hAnsi="Times New Roman" w:cs="Times New Roman"/>
          <w:b w:val="0"/>
          <w:bCs/>
          <w:color w:val="000000" w:themeColor="text1"/>
        </w:rPr>
        <w:t>odrębne przepisy.</w:t>
      </w:r>
    </w:p>
    <w:p w:rsidR="009B01D3" w:rsidRPr="00AA084E" w:rsidRDefault="006523B5" w:rsidP="001A73C7">
      <w:pPr>
        <w:pStyle w:val="paragraf2"/>
        <w:numPr>
          <w:ilvl w:val="0"/>
          <w:numId w:val="45"/>
        </w:numPr>
        <w:tabs>
          <w:tab w:val="left" w:pos="851"/>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 oddziale przedszkolnym organizowana i udzielana jest pomoc psychologiczno-pedagogiczna na zasadach określonych w Dziale III niniejszego statutu.</w:t>
      </w:r>
    </w:p>
    <w:p w:rsidR="009B01D3" w:rsidRPr="00AA084E" w:rsidRDefault="006523B5">
      <w:pPr>
        <w:pStyle w:val="paragraf2"/>
        <w:tabs>
          <w:tab w:val="left" w:pos="851"/>
        </w:tabs>
        <w:spacing w:after="0" w:line="276" w:lineRule="auto"/>
        <w:ind w:firstLine="425"/>
        <w:jc w:val="both"/>
        <w:rPr>
          <w:rFonts w:ascii="Times New Roman" w:hAnsi="Times New Roman" w:cs="Times New Roman"/>
          <w:b w:val="0"/>
          <w:bCs/>
          <w:color w:val="000000" w:themeColor="text1"/>
        </w:rPr>
      </w:pPr>
      <w:r w:rsidRPr="00AA084E">
        <w:rPr>
          <w:rFonts w:ascii="Times New Roman" w:hAnsi="Times New Roman" w:cs="Times New Roman"/>
          <w:color w:val="000000" w:themeColor="text1"/>
        </w:rPr>
        <w:t xml:space="preserve">§ 80. </w:t>
      </w:r>
      <w:r w:rsidRPr="00AA084E">
        <w:rPr>
          <w:rFonts w:ascii="Times New Roman" w:hAnsi="Times New Roman" w:cs="Times New Roman"/>
          <w:b w:val="0"/>
          <w:bCs/>
          <w:color w:val="000000" w:themeColor="text1"/>
        </w:rPr>
        <w:t>1. Nauczanie i wychowanie w zakresie podstawy programowej wychowania przedszkolnego jest bezpłatne.</w:t>
      </w:r>
    </w:p>
    <w:p w:rsidR="007F7C7E" w:rsidRPr="00CB071C" w:rsidRDefault="006523B5" w:rsidP="001A73C7">
      <w:pPr>
        <w:pStyle w:val="paragraf2"/>
        <w:numPr>
          <w:ilvl w:val="0"/>
          <w:numId w:val="47"/>
        </w:numPr>
        <w:spacing w:before="0" w:after="0" w:line="276" w:lineRule="auto"/>
        <w:ind w:left="0" w:firstLine="425"/>
        <w:jc w:val="both"/>
        <w:rPr>
          <w:rFonts w:ascii="Times New Roman" w:hAnsi="Times New Roman" w:cs="Times New Roman"/>
          <w:b w:val="0"/>
          <w:bCs/>
          <w:color w:val="000000" w:themeColor="text1"/>
        </w:rPr>
      </w:pPr>
      <w:r w:rsidRPr="00CB071C">
        <w:rPr>
          <w:rFonts w:ascii="Times New Roman" w:hAnsi="Times New Roman" w:cs="Times New Roman"/>
          <w:b w:val="0"/>
          <w:bCs/>
          <w:color w:val="000000" w:themeColor="text1"/>
        </w:rPr>
        <w:t>Wysokość odpłatności za pobyt dziecka w oddziale przedszkolnym w czasie przekraczającym bezpłatne nauczanie, wychowanie i opiekę ustala organ prowadzący w formie uchwały.</w:t>
      </w:r>
    </w:p>
    <w:p w:rsidR="009B01D3" w:rsidRPr="00CB071C" w:rsidRDefault="006523B5" w:rsidP="00CB071C">
      <w:pPr>
        <w:pStyle w:val="paragraf2"/>
        <w:numPr>
          <w:ilvl w:val="0"/>
          <w:numId w:val="47"/>
        </w:numPr>
        <w:spacing w:before="0" w:after="0" w:line="276" w:lineRule="auto"/>
        <w:ind w:left="0" w:firstLine="425"/>
        <w:jc w:val="both"/>
        <w:rPr>
          <w:bCs/>
          <w:color w:val="000000" w:themeColor="text1"/>
        </w:rPr>
      </w:pPr>
      <w:r w:rsidRPr="00CB071C">
        <w:rPr>
          <w:rFonts w:ascii="Times New Roman" w:hAnsi="Times New Roman" w:cs="Times New Roman"/>
          <w:b w:val="0"/>
          <w:bCs/>
          <w:color w:val="000000" w:themeColor="text1"/>
        </w:rPr>
        <w:t xml:space="preserve">Dzienna opłata za wyżywienie dziecka w oddziale przedszkolnym ustalana jest na podstawie obowiązujących cen artykułów żywnościowych, z uwzględnieniem norm żywieniowych. </w:t>
      </w:r>
    </w:p>
    <w:p w:rsidR="009B01D3" w:rsidRDefault="006523B5">
      <w:pPr>
        <w:pStyle w:val="Akapitzlist"/>
        <w:spacing w:before="240" w:after="120" w:line="240" w:lineRule="auto"/>
        <w:ind w:left="0"/>
        <w:contextualSpacing w:val="0"/>
        <w:jc w:val="center"/>
        <w:rPr>
          <w:b/>
          <w:color w:val="000000" w:themeColor="text1"/>
        </w:rPr>
      </w:pPr>
      <w:r>
        <w:rPr>
          <w:bCs/>
          <w:color w:val="000000" w:themeColor="text1"/>
        </w:rPr>
        <w:t>Rozdział 2</w:t>
      </w:r>
      <w:r>
        <w:rPr>
          <w:bCs/>
          <w:color w:val="000000" w:themeColor="text1"/>
        </w:rPr>
        <w:br/>
      </w:r>
      <w:r>
        <w:rPr>
          <w:b/>
          <w:color w:val="000000" w:themeColor="text1"/>
        </w:rPr>
        <w:t>Cele i zadania oddziałów przedszkolnych</w:t>
      </w:r>
    </w:p>
    <w:p w:rsidR="009B01D3" w:rsidRPr="00AA084E" w:rsidRDefault="006523B5">
      <w:pPr>
        <w:pStyle w:val="paragraf2"/>
        <w:spacing w:after="0" w:line="276" w:lineRule="auto"/>
        <w:ind w:firstLine="425"/>
        <w:jc w:val="both"/>
        <w:rPr>
          <w:rFonts w:ascii="Times New Roman" w:hAnsi="Times New Roman" w:cs="Times New Roman"/>
          <w:b w:val="0"/>
          <w:bCs/>
          <w:color w:val="000000" w:themeColor="text1"/>
        </w:rPr>
      </w:pPr>
      <w:r>
        <w:rPr>
          <w:rFonts w:ascii="Times New Roman" w:hAnsi="Times New Roman" w:cs="Times New Roman"/>
          <w:color w:val="000000" w:themeColor="text1"/>
        </w:rPr>
        <w:t xml:space="preserve">§ 81. </w:t>
      </w:r>
      <w:r>
        <w:rPr>
          <w:rFonts w:ascii="Times New Roman" w:hAnsi="Times New Roman" w:cs="Times New Roman"/>
          <w:b w:val="0"/>
          <w:bCs/>
          <w:color w:val="000000" w:themeColor="text1"/>
        </w:rPr>
        <w:t xml:space="preserve">1. Celem wychowania przedszkolnego jest wsparcie całościowego rozwoju dziecka. Wsparcie to realizowane jest przez proces opieki, wychowania i nauczania – uczenia się, co umożliwia dziecku odkrywanie własnych możliwości, sensu działania oraz gromadzenie </w:t>
      </w:r>
      <w:r w:rsidRPr="00AA084E">
        <w:rPr>
          <w:rFonts w:ascii="Times New Roman" w:hAnsi="Times New Roman" w:cs="Times New Roman"/>
          <w:b w:val="0"/>
          <w:bCs/>
          <w:color w:val="000000" w:themeColor="text1"/>
        </w:rPr>
        <w:lastRenderedPageBreak/>
        <w:t xml:space="preserve">doświadczeń na drodze prowadzącej do prawdy, dobra i piękna. W efekcie takiego wsparcia dziecko osiąga dojrzałość do podjęcia nauki na pierwszym etapie edukacji. </w:t>
      </w:r>
    </w:p>
    <w:p w:rsidR="009B01D3" w:rsidRPr="00AA084E" w:rsidRDefault="006523B5" w:rsidP="001A73C7">
      <w:pPr>
        <w:pStyle w:val="paragraf2"/>
        <w:numPr>
          <w:ilvl w:val="0"/>
          <w:numId w:val="51"/>
        </w:numPr>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Do zadań oddziału przedszkolnego należy:</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wspieranie wszechstronnego rozwoju dziecka, z uwzględnieniem jego indywidualnych potrzeb i możliwości;</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zapewnienie bezpiecznych i przyjaznych warunków do nauki, zabawy i wypoczynku;</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wspieranie rozwoju fizycznego, emocjonalnego, społecznego i poznawczego dziecka;</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kształtowanie samodzielności, odpowiedzialności, nawyków prozdrowotnych oraz bezpiecznych zachowań;</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wspieranie rozwoju emocjonalnego, społecznego i budowania relacji z innymi;</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rozwijanie zainteresowań, kreatywności, aktywności poznawczej oraz wrażliwości estetycznej;</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stwarzanie warunków do poznawania świata przyrody, techniki i kultury;</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wspieranie rozwoju językowego, w tym zainteresowania językiem obcym nowożytnym;</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 xml:space="preserve">organizowanie pomocy dzieciom odpowiednio do ich potrzeb rozwojowych </w:t>
      </w:r>
      <w:r w:rsidR="00AA084E">
        <w:rPr>
          <w:rFonts w:ascii="Times New Roman" w:hAnsi="Times New Roman" w:cs="Times New Roman"/>
          <w:b w:val="0"/>
          <w:bCs/>
          <w:color w:val="000000" w:themeColor="text1"/>
        </w:rPr>
        <w:br/>
      </w:r>
      <w:r w:rsidRPr="00AA084E">
        <w:rPr>
          <w:rFonts w:ascii="Times New Roman" w:hAnsi="Times New Roman" w:cs="Times New Roman"/>
          <w:b w:val="0"/>
          <w:bCs/>
          <w:color w:val="000000" w:themeColor="text1"/>
        </w:rPr>
        <w:t>i edukacyjnych;</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współdziałanie z rodzicami oraz instytucjami wspierającymi rozwój dziecka;</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wspomaganie wychowawczej i opiekuńczej roli rodziny;</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przygotowanie dziecka do podjęcia nauki w szkole;</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kształtowanie nawyków związanych z higieną cyfrową poprzez organizowanie procesu wychowania i nauczania z ograniczonym wykorzystaniem narzędzi ekranowych oraz promowanie aktywności wspierających bezpośrednie doświadczanie świata, rozwój relacji społecznych i aktywność ruchową;</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organizowanie doświadczeń edukacyjnych umożliwiających dzieciom aktywne poznawanie otoczenia, rozwijanie poczucia sprawczości, odpowiedzialności za własne działania oraz wiary we własne możliwości;</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tworzenie sytuacji sprzyjających rozwijaniu kompetencji przekrojowych, w szczególności umiejętności współpracy, komunikowania się, rozwiązywania problemów i podejmowania decyzji adekwatnych do wieku i możliwości rozwojowych dziecka;</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organizowanie działań praktycznych, badawczych i projektowych rozwijających samodzielność, kreatywność oraz umiejętność współpracy dzieci;</w:t>
      </w:r>
    </w:p>
    <w:p w:rsidR="009B01D3" w:rsidRPr="00AA084E" w:rsidRDefault="006523B5" w:rsidP="001A73C7">
      <w:pPr>
        <w:pStyle w:val="paragraf2"/>
        <w:numPr>
          <w:ilvl w:val="0"/>
          <w:numId w:val="48"/>
        </w:numPr>
        <w:tabs>
          <w:tab w:val="left" w:pos="851"/>
        </w:tabs>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rozwijanie umiejętności uczenia się przez działanie, eksperymentowanie i doświadczanie, sprzyjających budowaniu trwałych podstaw do dalszej edukacji oraz aktywnego uczestnictwa w życiu społecznym.</w:t>
      </w:r>
    </w:p>
    <w:p w:rsidR="009B01D3" w:rsidRDefault="006523B5" w:rsidP="001A73C7">
      <w:pPr>
        <w:pStyle w:val="paragraf2"/>
        <w:numPr>
          <w:ilvl w:val="0"/>
          <w:numId w:val="51"/>
        </w:numPr>
        <w:tabs>
          <w:tab w:val="left" w:pos="0"/>
        </w:tabs>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 xml:space="preserve">Cele wychowania przedszkolnego, o których mowa w ust. 2, oddział </w:t>
      </w:r>
      <w:r>
        <w:rPr>
          <w:rFonts w:ascii="Times New Roman" w:hAnsi="Times New Roman" w:cs="Times New Roman"/>
          <w:b w:val="0"/>
          <w:bCs/>
          <w:color w:val="000000" w:themeColor="text1"/>
        </w:rPr>
        <w:t>przedszkolny realizuje w ramach następujących obszarów edukacyjnych:</w:t>
      </w:r>
    </w:p>
    <w:p w:rsidR="009B01D3" w:rsidRDefault="006523B5" w:rsidP="001A73C7">
      <w:pPr>
        <w:pStyle w:val="Akapitzlist"/>
        <w:numPr>
          <w:ilvl w:val="0"/>
          <w:numId w:val="50"/>
        </w:numPr>
        <w:spacing w:after="0" w:line="276" w:lineRule="auto"/>
        <w:ind w:left="425" w:right="0" w:hanging="425"/>
        <w:contextualSpacing w:val="0"/>
        <w:rPr>
          <w:color w:val="000000" w:themeColor="text1"/>
        </w:rPr>
      </w:pPr>
      <w:r>
        <w:rPr>
          <w:color w:val="000000" w:themeColor="text1"/>
        </w:rPr>
        <w:t xml:space="preserve">kształtowanie umiejętności społecznych dzieci, zgodne funkcjonowanie w zabawie </w:t>
      </w:r>
      <w:r>
        <w:rPr>
          <w:color w:val="000000" w:themeColor="text1"/>
        </w:rPr>
        <w:br/>
        <w:t>i sytuacjach zadaniowych;</w:t>
      </w:r>
    </w:p>
    <w:p w:rsidR="009B01D3" w:rsidRDefault="006523B5" w:rsidP="001A73C7">
      <w:pPr>
        <w:pStyle w:val="Akapitzlist"/>
        <w:numPr>
          <w:ilvl w:val="0"/>
          <w:numId w:val="50"/>
        </w:numPr>
        <w:spacing w:after="0" w:line="276" w:lineRule="auto"/>
        <w:ind w:left="425" w:right="0" w:hanging="425"/>
        <w:contextualSpacing w:val="0"/>
        <w:rPr>
          <w:color w:val="000000" w:themeColor="text1"/>
        </w:rPr>
      </w:pPr>
      <w:r>
        <w:rPr>
          <w:color w:val="000000" w:themeColor="text1"/>
        </w:rPr>
        <w:t>kształtowanie czynności samoobsługowych, nawyków higienicznych i kulturalnych, wdrażanie dzieci do utrzymywania ładu i porządku;</w:t>
      </w:r>
    </w:p>
    <w:p w:rsidR="009B01D3" w:rsidRDefault="006523B5" w:rsidP="001A73C7">
      <w:pPr>
        <w:pStyle w:val="Akapitzlist"/>
        <w:numPr>
          <w:ilvl w:val="0"/>
          <w:numId w:val="50"/>
        </w:numPr>
        <w:spacing w:after="0" w:line="276" w:lineRule="auto"/>
        <w:ind w:left="425" w:right="0" w:hanging="425"/>
        <w:contextualSpacing w:val="0"/>
        <w:rPr>
          <w:color w:val="000000" w:themeColor="text1"/>
        </w:rPr>
      </w:pPr>
      <w:r>
        <w:rPr>
          <w:color w:val="000000" w:themeColor="text1"/>
        </w:rPr>
        <w:t>wspomaganie rozwoju mowy dzieci;</w:t>
      </w:r>
    </w:p>
    <w:p w:rsidR="009B01D3" w:rsidRDefault="006523B5" w:rsidP="001A73C7">
      <w:pPr>
        <w:pStyle w:val="Akapitzlist"/>
        <w:numPr>
          <w:ilvl w:val="0"/>
          <w:numId w:val="50"/>
        </w:numPr>
        <w:spacing w:after="0" w:line="276" w:lineRule="auto"/>
        <w:ind w:left="425" w:right="0" w:hanging="425"/>
        <w:contextualSpacing w:val="0"/>
        <w:rPr>
          <w:color w:val="000000" w:themeColor="text1"/>
        </w:rPr>
      </w:pPr>
      <w:r>
        <w:rPr>
          <w:color w:val="000000" w:themeColor="text1"/>
        </w:rPr>
        <w:t xml:space="preserve">wspieranie dzieci w rozwijaniu czynności intelektualnych, które stosują w poznawaniu </w:t>
      </w:r>
      <w:r>
        <w:rPr>
          <w:color w:val="000000" w:themeColor="text1"/>
        </w:rPr>
        <w:br/>
        <w:t>i rozumieniu siebie oraz swojego otoczenia;</w:t>
      </w:r>
    </w:p>
    <w:p w:rsidR="009B01D3" w:rsidRDefault="006523B5" w:rsidP="001A73C7">
      <w:pPr>
        <w:pStyle w:val="Akapitzlist"/>
        <w:numPr>
          <w:ilvl w:val="0"/>
          <w:numId w:val="50"/>
        </w:numPr>
        <w:spacing w:after="0" w:line="276" w:lineRule="auto"/>
        <w:ind w:left="425" w:right="0" w:hanging="425"/>
        <w:contextualSpacing w:val="0"/>
        <w:rPr>
          <w:color w:val="000000" w:themeColor="text1"/>
        </w:rPr>
      </w:pPr>
      <w:r>
        <w:rPr>
          <w:color w:val="000000" w:themeColor="text1"/>
        </w:rPr>
        <w:t>wychowanie zdrowotne i kształtowanie sprawności fizycznej dzieci;</w:t>
      </w:r>
    </w:p>
    <w:p w:rsidR="009B01D3" w:rsidRDefault="006523B5" w:rsidP="001A73C7">
      <w:pPr>
        <w:pStyle w:val="Akapitzlist"/>
        <w:numPr>
          <w:ilvl w:val="0"/>
          <w:numId w:val="50"/>
        </w:numPr>
        <w:spacing w:after="0" w:line="276" w:lineRule="auto"/>
        <w:ind w:left="425" w:right="0" w:hanging="425"/>
        <w:contextualSpacing w:val="0"/>
        <w:rPr>
          <w:color w:val="000000" w:themeColor="text1"/>
        </w:rPr>
      </w:pPr>
      <w:r>
        <w:rPr>
          <w:color w:val="000000" w:themeColor="text1"/>
        </w:rPr>
        <w:t>wdrażanie dzieci do dbałości o bezpieczeństwo własne oraz innych;</w:t>
      </w:r>
    </w:p>
    <w:p w:rsidR="009B01D3" w:rsidRDefault="006523B5" w:rsidP="001A73C7">
      <w:pPr>
        <w:pStyle w:val="Akapitzlist"/>
        <w:numPr>
          <w:ilvl w:val="0"/>
          <w:numId w:val="50"/>
        </w:numPr>
        <w:spacing w:after="0" w:line="276" w:lineRule="auto"/>
        <w:ind w:left="425" w:right="0" w:hanging="425"/>
        <w:contextualSpacing w:val="0"/>
        <w:rPr>
          <w:color w:val="000000" w:themeColor="text1"/>
        </w:rPr>
      </w:pPr>
      <w:r>
        <w:rPr>
          <w:color w:val="000000" w:themeColor="text1"/>
        </w:rPr>
        <w:t>wychowanie przez sztukę:</w:t>
      </w:r>
    </w:p>
    <w:p w:rsidR="009B01D3" w:rsidRDefault="006523B5" w:rsidP="001A73C7">
      <w:pPr>
        <w:pStyle w:val="Akapitzlist"/>
        <w:numPr>
          <w:ilvl w:val="0"/>
          <w:numId w:val="90"/>
        </w:numPr>
        <w:spacing w:after="0" w:line="276" w:lineRule="auto"/>
        <w:ind w:left="709" w:right="0" w:hanging="284"/>
        <w:contextualSpacing w:val="0"/>
        <w:rPr>
          <w:color w:val="000000" w:themeColor="text1"/>
        </w:rPr>
      </w:pPr>
      <w:r>
        <w:rPr>
          <w:color w:val="000000" w:themeColor="text1"/>
        </w:rPr>
        <w:lastRenderedPageBreak/>
        <w:t>dziecko widzem i aktorem,</w:t>
      </w:r>
    </w:p>
    <w:p w:rsidR="009B01D3" w:rsidRDefault="006523B5" w:rsidP="001A73C7">
      <w:pPr>
        <w:pStyle w:val="Akapitzlist"/>
        <w:numPr>
          <w:ilvl w:val="0"/>
          <w:numId w:val="90"/>
        </w:numPr>
        <w:spacing w:after="0" w:line="276" w:lineRule="auto"/>
        <w:ind w:left="709" w:right="0" w:hanging="284"/>
        <w:contextualSpacing w:val="0"/>
        <w:rPr>
          <w:color w:val="000000" w:themeColor="text1"/>
        </w:rPr>
      </w:pPr>
      <w:r>
        <w:rPr>
          <w:color w:val="000000" w:themeColor="text1"/>
        </w:rPr>
        <w:t>muzyka, śpiew, pląsy i taniec,</w:t>
      </w:r>
    </w:p>
    <w:p w:rsidR="009B01D3" w:rsidRDefault="006523B5" w:rsidP="001A73C7">
      <w:pPr>
        <w:pStyle w:val="Akapitzlist"/>
        <w:numPr>
          <w:ilvl w:val="0"/>
          <w:numId w:val="90"/>
        </w:numPr>
        <w:spacing w:after="0" w:line="276" w:lineRule="auto"/>
        <w:ind w:left="709" w:right="0" w:hanging="284"/>
        <w:contextualSpacing w:val="0"/>
        <w:rPr>
          <w:color w:val="000000" w:themeColor="text1"/>
        </w:rPr>
      </w:pPr>
      <w:r>
        <w:rPr>
          <w:color w:val="000000" w:themeColor="text1"/>
        </w:rPr>
        <w:t>różne formy plastyczne;</w:t>
      </w:r>
    </w:p>
    <w:p w:rsidR="009B01D3" w:rsidRDefault="006523B5" w:rsidP="001A73C7">
      <w:pPr>
        <w:pStyle w:val="Akapitzlist"/>
        <w:numPr>
          <w:ilvl w:val="0"/>
          <w:numId w:val="49"/>
        </w:numPr>
        <w:spacing w:after="0" w:line="276" w:lineRule="auto"/>
        <w:ind w:left="425" w:right="0" w:hanging="425"/>
        <w:contextualSpacing w:val="0"/>
        <w:rPr>
          <w:color w:val="000000" w:themeColor="text1"/>
        </w:rPr>
      </w:pPr>
      <w:r>
        <w:rPr>
          <w:color w:val="000000" w:themeColor="text1"/>
        </w:rPr>
        <w:t>wspomaganie rozwoju umysłowego dzieci przez zabawy konstrukcyjne, budzenie zainteresowań technicznych;</w:t>
      </w:r>
    </w:p>
    <w:p w:rsidR="009B01D3" w:rsidRDefault="006523B5" w:rsidP="001A73C7">
      <w:pPr>
        <w:pStyle w:val="Akapitzlist"/>
        <w:numPr>
          <w:ilvl w:val="0"/>
          <w:numId w:val="49"/>
        </w:numPr>
        <w:spacing w:after="0" w:line="276" w:lineRule="auto"/>
        <w:ind w:left="425" w:right="0" w:hanging="425"/>
        <w:contextualSpacing w:val="0"/>
        <w:rPr>
          <w:color w:val="000000" w:themeColor="text1"/>
        </w:rPr>
      </w:pPr>
      <w:r>
        <w:rPr>
          <w:color w:val="000000" w:themeColor="text1"/>
        </w:rPr>
        <w:t>pomaganie dzieciom w rozumieniu istoty zjawisk atmosferycznych i w unikaniu zagrożeń;</w:t>
      </w:r>
    </w:p>
    <w:p w:rsidR="009B01D3" w:rsidRDefault="006523B5" w:rsidP="001A73C7">
      <w:pPr>
        <w:pStyle w:val="Akapitzlist"/>
        <w:numPr>
          <w:ilvl w:val="0"/>
          <w:numId w:val="49"/>
        </w:numPr>
        <w:spacing w:after="0" w:line="276" w:lineRule="auto"/>
        <w:ind w:left="425" w:right="0" w:hanging="425"/>
        <w:contextualSpacing w:val="0"/>
        <w:rPr>
          <w:color w:val="000000" w:themeColor="text1"/>
        </w:rPr>
      </w:pPr>
      <w:r>
        <w:rPr>
          <w:color w:val="000000" w:themeColor="text1"/>
        </w:rPr>
        <w:t>wychowanie dla poszanowania roślin i zwierząt;</w:t>
      </w:r>
    </w:p>
    <w:p w:rsidR="009B01D3" w:rsidRDefault="006523B5" w:rsidP="001A73C7">
      <w:pPr>
        <w:pStyle w:val="Akapitzlist"/>
        <w:numPr>
          <w:ilvl w:val="0"/>
          <w:numId w:val="49"/>
        </w:numPr>
        <w:spacing w:after="0" w:line="276" w:lineRule="auto"/>
        <w:ind w:left="425" w:right="0" w:hanging="425"/>
        <w:contextualSpacing w:val="0"/>
        <w:rPr>
          <w:color w:val="000000" w:themeColor="text1"/>
        </w:rPr>
      </w:pPr>
      <w:r>
        <w:rPr>
          <w:color w:val="000000" w:themeColor="text1"/>
        </w:rPr>
        <w:t>wspomaganie rozwoju intelektualnego dzieci wraz z edukacją matematyczną;</w:t>
      </w:r>
    </w:p>
    <w:p w:rsidR="009B01D3" w:rsidRDefault="006523B5" w:rsidP="001A73C7">
      <w:pPr>
        <w:pStyle w:val="Akapitzlist"/>
        <w:numPr>
          <w:ilvl w:val="0"/>
          <w:numId w:val="49"/>
        </w:numPr>
        <w:spacing w:after="0" w:line="276" w:lineRule="auto"/>
        <w:ind w:left="425" w:right="0" w:hanging="425"/>
        <w:contextualSpacing w:val="0"/>
        <w:rPr>
          <w:color w:val="000000" w:themeColor="text1"/>
        </w:rPr>
      </w:pPr>
      <w:r>
        <w:rPr>
          <w:color w:val="000000" w:themeColor="text1"/>
        </w:rPr>
        <w:t>wychowanie rodzinne, obywatelskie i patriotyczne.</w:t>
      </w:r>
    </w:p>
    <w:p w:rsidR="009B01D3" w:rsidRDefault="006523B5">
      <w:pPr>
        <w:pStyle w:val="Akapitzlist"/>
        <w:spacing w:before="240" w:after="120" w:line="240" w:lineRule="auto"/>
        <w:ind w:left="0" w:right="0" w:firstLine="0"/>
        <w:contextualSpacing w:val="0"/>
        <w:jc w:val="center"/>
        <w:rPr>
          <w:b/>
          <w:color w:val="000000" w:themeColor="text1"/>
        </w:rPr>
      </w:pPr>
      <w:r>
        <w:rPr>
          <w:bCs/>
          <w:color w:val="000000" w:themeColor="text1"/>
        </w:rPr>
        <w:t>Rozdział 3</w:t>
      </w:r>
      <w:r>
        <w:rPr>
          <w:bCs/>
          <w:color w:val="000000" w:themeColor="text1"/>
        </w:rPr>
        <w:br/>
      </w:r>
      <w:r>
        <w:rPr>
          <w:b/>
          <w:color w:val="000000" w:themeColor="text1"/>
        </w:rPr>
        <w:t>Zasady przyprowadzania i odbierania dziecka</w:t>
      </w:r>
    </w:p>
    <w:p w:rsidR="009B01D3" w:rsidRDefault="006523B5">
      <w:pPr>
        <w:pStyle w:val="Styl1"/>
        <w:rPr>
          <w:color w:val="000000" w:themeColor="text1"/>
        </w:rPr>
      </w:pPr>
      <w:r>
        <w:rPr>
          <w:color w:val="000000" w:themeColor="text1"/>
        </w:rPr>
        <w:t xml:space="preserve">§ 82. </w:t>
      </w:r>
      <w:r>
        <w:rPr>
          <w:b w:val="0"/>
          <w:color w:val="000000" w:themeColor="text1"/>
        </w:rPr>
        <w:t>1. Dziecko do oddziału przedszkolnego przyprowadzają rodzice lub upoważnione przez nich osoby.</w:t>
      </w:r>
    </w:p>
    <w:p w:rsidR="009B01D3" w:rsidRDefault="009B01D3" w:rsidP="001A73C7">
      <w:pPr>
        <w:pStyle w:val="Akapitzlist"/>
        <w:numPr>
          <w:ilvl w:val="0"/>
          <w:numId w:val="192"/>
        </w:numPr>
        <w:tabs>
          <w:tab w:val="left" w:pos="284"/>
          <w:tab w:val="left" w:pos="426"/>
        </w:tabs>
        <w:spacing w:after="0" w:line="276" w:lineRule="auto"/>
        <w:ind w:left="0" w:right="0" w:firstLine="425"/>
        <w:contextualSpacing w:val="0"/>
        <w:rPr>
          <w:vanish/>
          <w:color w:val="000000" w:themeColor="text1"/>
        </w:rPr>
      </w:pP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 xml:space="preserve">Po przyprowadzeniu dziecka do oddziału przedszkolnego rodzice lub upoważnione osoby w szatni przygotowują dziecko do pozostania w oddziale i przekazują je pod opiekę nauczyciela oddziału. </w:t>
      </w: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Odbioru dziecka z oddziału dokonują rodzice lub upoważnione przez nich osoby, upoważnione do tej czynności na piśmie przez rodziców dziecka.</w:t>
      </w: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 xml:space="preserve">Upoważnienie, o którym mowa w ust. 3, jest skuteczne przez cały okres uczęszczania dziecka do oddziału przedszkolnego lub jednorazowo. Może być zmieniane lub anulowane. </w:t>
      </w: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W upoważnieniu wskazuje się dane osoby, w tym w szczególności: imię i nazwisko, rodzaj i numer dokumentu potwierdzającego tożsamość tej osoby. Oryginał pełnomocnictwa pozostawia się w oddziale przedszkolnym.</w:t>
      </w: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Wydanie dziecka następuje po okazaniu przez osobę upoważnioną dokumentu potwierdzającego tożsamość, wskazanego w treści pełnomocnictwa.</w:t>
      </w: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Nauczyciel może odmówić wydania dziecka w przypadku, gdy stan psychofizyczny osoby zamierzającej je odebrać będzie wskazywał, że nie jest ona w stanie zapewnić dziecku bezpieczeństwa (np. upojenie alkoholowe).</w:t>
      </w: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 xml:space="preserve">W przypadku każdej odmowy wydania dziecka powiadamia się niezwłocznie </w:t>
      </w:r>
      <w:r w:rsidR="00455CE2">
        <w:rPr>
          <w:color w:val="000000" w:themeColor="text1"/>
        </w:rPr>
        <w:t>Dyrekt</w:t>
      </w:r>
      <w:r>
        <w:rPr>
          <w:color w:val="000000" w:themeColor="text1"/>
        </w:rPr>
        <w:t xml:space="preserve">ora szkoły. W takiej sytuacji szkoła zobowiązana jest do podjęcia wszelkich dostępnych czynności w celu nawiązania kontaktu z rodzicami. </w:t>
      </w:r>
    </w:p>
    <w:p w:rsidR="009B01D3" w:rsidRDefault="006523B5" w:rsidP="001A73C7">
      <w:pPr>
        <w:pStyle w:val="Akapitzlist"/>
        <w:numPr>
          <w:ilvl w:val="0"/>
          <w:numId w:val="192"/>
        </w:numPr>
        <w:tabs>
          <w:tab w:val="left" w:pos="284"/>
          <w:tab w:val="left" w:pos="426"/>
        </w:tabs>
        <w:spacing w:after="0" w:line="276" w:lineRule="auto"/>
        <w:ind w:left="0" w:right="0" w:firstLine="425"/>
        <w:contextualSpacing w:val="0"/>
        <w:rPr>
          <w:color w:val="000000" w:themeColor="text1"/>
        </w:rPr>
      </w:pPr>
      <w:r>
        <w:rPr>
          <w:color w:val="000000" w:themeColor="text1"/>
        </w:rPr>
        <w:t xml:space="preserve">W przypadku, gdy dziecko nie zostanie odebrane po upływie czasu pracy oddziału przedszkolnego, nauczyciel zobowiązany jest powiadomić telefonicznie rodziców </w:t>
      </w:r>
      <w:r>
        <w:rPr>
          <w:color w:val="000000" w:themeColor="text1"/>
        </w:rPr>
        <w:br/>
        <w:t>o zaistniałym fakcie. W sytuacji, gdy pod wskazanymi numerami telefonów nie można nawiązać kontaktu z rodzicami, nauczyciel oczekuje z dzieckiem 30 minut.</w:t>
      </w:r>
    </w:p>
    <w:p w:rsidR="009B01D3" w:rsidRDefault="006523B5" w:rsidP="001A73C7">
      <w:pPr>
        <w:pStyle w:val="Akapitzlist"/>
        <w:numPr>
          <w:ilvl w:val="0"/>
          <w:numId w:val="192"/>
        </w:numPr>
        <w:tabs>
          <w:tab w:val="left" w:pos="284"/>
          <w:tab w:val="left" w:pos="426"/>
          <w:tab w:val="left" w:pos="851"/>
        </w:tabs>
        <w:spacing w:after="0" w:line="276" w:lineRule="auto"/>
        <w:ind w:left="0" w:right="0" w:firstLine="425"/>
        <w:contextualSpacing w:val="0"/>
        <w:rPr>
          <w:color w:val="000000" w:themeColor="text1"/>
        </w:rPr>
      </w:pPr>
      <w:r>
        <w:rPr>
          <w:color w:val="000000" w:themeColor="text1"/>
        </w:rPr>
        <w:t>Po upływie czasu wskazanego w ust.9, powiadamia się Policję o niemożności skontaktowania się z rodzicami.</w:t>
      </w:r>
    </w:p>
    <w:p w:rsidR="009B01D3" w:rsidRDefault="006523B5" w:rsidP="001A73C7">
      <w:pPr>
        <w:pStyle w:val="Akapitzlist"/>
        <w:numPr>
          <w:ilvl w:val="0"/>
          <w:numId w:val="192"/>
        </w:numPr>
        <w:tabs>
          <w:tab w:val="left" w:pos="284"/>
          <w:tab w:val="left" w:pos="426"/>
          <w:tab w:val="left" w:pos="851"/>
        </w:tabs>
        <w:spacing w:after="0" w:line="276" w:lineRule="auto"/>
        <w:ind w:left="0" w:right="0" w:firstLine="425"/>
        <w:contextualSpacing w:val="0"/>
        <w:rPr>
          <w:color w:val="000000" w:themeColor="text1"/>
        </w:rPr>
      </w:pPr>
      <w:r>
        <w:rPr>
          <w:color w:val="000000" w:themeColor="text1"/>
        </w:rPr>
        <w:t>Życzenie rodzica dotyczące niewydawania dziecka drugiemu z rodziców musi być poświadczone przez prawomocne orzeczenie sądowe, które udostępnia się wychowawcy oddziału przedszkolnego.</w:t>
      </w:r>
    </w:p>
    <w:p w:rsidR="00CB071C" w:rsidRDefault="00CB071C">
      <w:pPr>
        <w:pStyle w:val="Akapitzlist"/>
        <w:spacing w:before="240" w:after="120" w:line="240" w:lineRule="auto"/>
        <w:ind w:left="0"/>
        <w:contextualSpacing w:val="0"/>
        <w:jc w:val="center"/>
        <w:rPr>
          <w:bCs/>
          <w:color w:val="000000" w:themeColor="text1"/>
        </w:rPr>
      </w:pPr>
    </w:p>
    <w:p w:rsidR="00CB071C" w:rsidRDefault="00CB071C">
      <w:pPr>
        <w:pStyle w:val="Akapitzlist"/>
        <w:spacing w:before="240" w:after="120" w:line="240" w:lineRule="auto"/>
        <w:ind w:left="0"/>
        <w:contextualSpacing w:val="0"/>
        <w:jc w:val="center"/>
        <w:rPr>
          <w:bCs/>
          <w:color w:val="000000" w:themeColor="text1"/>
        </w:rPr>
      </w:pPr>
    </w:p>
    <w:p w:rsidR="009B01D3" w:rsidRDefault="006523B5">
      <w:pPr>
        <w:pStyle w:val="Akapitzlist"/>
        <w:spacing w:before="240" w:after="120" w:line="240" w:lineRule="auto"/>
        <w:ind w:left="0"/>
        <w:contextualSpacing w:val="0"/>
        <w:jc w:val="center"/>
        <w:rPr>
          <w:b/>
          <w:color w:val="000000" w:themeColor="text1"/>
        </w:rPr>
      </w:pPr>
      <w:r>
        <w:rPr>
          <w:bCs/>
          <w:color w:val="000000" w:themeColor="text1"/>
        </w:rPr>
        <w:lastRenderedPageBreak/>
        <w:t>Rozdział 4</w:t>
      </w:r>
      <w:r>
        <w:rPr>
          <w:bCs/>
          <w:color w:val="000000" w:themeColor="text1"/>
        </w:rPr>
        <w:br/>
      </w:r>
      <w:r>
        <w:rPr>
          <w:b/>
          <w:color w:val="000000" w:themeColor="text1"/>
        </w:rPr>
        <w:t>Organizacja opieki w oddziałach przedszkolnych</w:t>
      </w:r>
    </w:p>
    <w:p w:rsidR="009B01D3" w:rsidRDefault="006523B5">
      <w:pPr>
        <w:pStyle w:val="paragraf2"/>
        <w:spacing w:after="0" w:line="276" w:lineRule="auto"/>
        <w:ind w:firstLine="425"/>
        <w:jc w:val="both"/>
        <w:rPr>
          <w:rFonts w:ascii="Times New Roman" w:hAnsi="Times New Roman" w:cs="Times New Roman"/>
          <w:bCs/>
          <w:color w:val="000000" w:themeColor="text1"/>
        </w:rPr>
      </w:pPr>
      <w:r>
        <w:rPr>
          <w:rFonts w:ascii="Times New Roman" w:hAnsi="Times New Roman" w:cs="Times New Roman"/>
          <w:color w:val="000000" w:themeColor="text1"/>
        </w:rPr>
        <w:t xml:space="preserve">§ 83. </w:t>
      </w:r>
      <w:r>
        <w:rPr>
          <w:rFonts w:ascii="Times New Roman" w:hAnsi="Times New Roman" w:cs="Times New Roman"/>
          <w:b w:val="0"/>
          <w:bCs/>
          <w:color w:val="000000" w:themeColor="text1"/>
        </w:rPr>
        <w:t xml:space="preserve">1. </w:t>
      </w:r>
      <w:r>
        <w:rPr>
          <w:rFonts w:ascii="Times New Roman" w:hAnsi="Times New Roman" w:cs="Times New Roman"/>
          <w:b w:val="0"/>
          <w:color w:val="000000" w:themeColor="text1"/>
        </w:rPr>
        <w:t>Oddział przedszkolny zapewnia dzieciom bezpieczeństwo, ochronę przed przemocą i poszanowanie ich godności osobistej podczas pobytu w nim, w szczególności:</w:t>
      </w:r>
    </w:p>
    <w:p w:rsidR="009B01D3" w:rsidRDefault="006523B5" w:rsidP="001A73C7">
      <w:pPr>
        <w:pStyle w:val="Akapitzlist"/>
        <w:numPr>
          <w:ilvl w:val="0"/>
          <w:numId w:val="52"/>
        </w:numPr>
        <w:tabs>
          <w:tab w:val="left" w:pos="851"/>
        </w:tabs>
        <w:spacing w:after="0" w:line="276" w:lineRule="auto"/>
        <w:ind w:left="425" w:right="0" w:hanging="425"/>
        <w:contextualSpacing w:val="0"/>
        <w:rPr>
          <w:bCs/>
          <w:color w:val="000000" w:themeColor="text1"/>
        </w:rPr>
      </w:pPr>
      <w:r>
        <w:rPr>
          <w:bCs/>
          <w:color w:val="000000" w:themeColor="text1"/>
        </w:rPr>
        <w:t>zapewnia stałą opiekę podczas pobytu dziecka w oddziale i szkole oraz podczas zajęć organizowanych poza oddziałem i terenem szkoły;</w:t>
      </w:r>
    </w:p>
    <w:p w:rsidR="009B01D3" w:rsidRDefault="006523B5" w:rsidP="001A73C7">
      <w:pPr>
        <w:pStyle w:val="Akapitzlist"/>
        <w:numPr>
          <w:ilvl w:val="0"/>
          <w:numId w:val="52"/>
        </w:numPr>
        <w:tabs>
          <w:tab w:val="left" w:pos="851"/>
        </w:tabs>
        <w:spacing w:after="0" w:line="276" w:lineRule="auto"/>
        <w:ind w:left="425" w:right="0" w:hanging="425"/>
        <w:contextualSpacing w:val="0"/>
        <w:rPr>
          <w:bCs/>
          <w:color w:val="000000" w:themeColor="text1"/>
        </w:rPr>
      </w:pPr>
      <w:r>
        <w:rPr>
          <w:bCs/>
          <w:color w:val="000000" w:themeColor="text1"/>
        </w:rPr>
        <w:t>uczy zasad bezpiecznego zachowania i przestrzegania higieny;</w:t>
      </w:r>
    </w:p>
    <w:p w:rsidR="009B01D3" w:rsidRDefault="006523B5" w:rsidP="001A73C7">
      <w:pPr>
        <w:pStyle w:val="Akapitzlist"/>
        <w:numPr>
          <w:ilvl w:val="0"/>
          <w:numId w:val="52"/>
        </w:numPr>
        <w:tabs>
          <w:tab w:val="left" w:pos="851"/>
        </w:tabs>
        <w:spacing w:after="0" w:line="276" w:lineRule="auto"/>
        <w:ind w:left="425" w:right="0" w:hanging="425"/>
        <w:contextualSpacing w:val="0"/>
        <w:rPr>
          <w:bCs/>
          <w:color w:val="000000" w:themeColor="text1"/>
        </w:rPr>
      </w:pPr>
      <w:r>
        <w:rPr>
          <w:bCs/>
          <w:color w:val="000000" w:themeColor="text1"/>
        </w:rPr>
        <w:t>stwarza atmosferę akceptacji;</w:t>
      </w:r>
    </w:p>
    <w:p w:rsidR="009B01D3" w:rsidRDefault="006523B5" w:rsidP="001A73C7">
      <w:pPr>
        <w:pStyle w:val="Akapitzlist"/>
        <w:numPr>
          <w:ilvl w:val="0"/>
          <w:numId w:val="52"/>
        </w:numPr>
        <w:tabs>
          <w:tab w:val="left" w:pos="851"/>
        </w:tabs>
        <w:spacing w:after="0" w:line="276" w:lineRule="auto"/>
        <w:ind w:left="425" w:right="0" w:hanging="425"/>
        <w:contextualSpacing w:val="0"/>
        <w:rPr>
          <w:bCs/>
          <w:color w:val="000000" w:themeColor="text1"/>
        </w:rPr>
      </w:pPr>
      <w:r>
        <w:rPr>
          <w:bCs/>
          <w:color w:val="000000" w:themeColor="text1"/>
        </w:rPr>
        <w:t>zapewnia organizację wycieczek zgodnie z odrębnymi przepisami.</w:t>
      </w:r>
    </w:p>
    <w:p w:rsidR="009B01D3" w:rsidRPr="00AA084E" w:rsidRDefault="006523B5" w:rsidP="001A73C7">
      <w:pPr>
        <w:pStyle w:val="Akapitzlist"/>
        <w:numPr>
          <w:ilvl w:val="0"/>
          <w:numId w:val="53"/>
        </w:numPr>
        <w:tabs>
          <w:tab w:val="left" w:pos="0"/>
        </w:tabs>
        <w:spacing w:after="0" w:line="276" w:lineRule="auto"/>
        <w:ind w:left="0" w:right="0" w:firstLine="425"/>
        <w:contextualSpacing w:val="0"/>
        <w:rPr>
          <w:bCs/>
          <w:color w:val="000000" w:themeColor="text1"/>
        </w:rPr>
      </w:pPr>
      <w:r w:rsidRPr="00AA084E">
        <w:rPr>
          <w:bCs/>
          <w:color w:val="000000" w:themeColor="text1"/>
        </w:rPr>
        <w:t>Oddział przedszkolny zapewnia dzieciom właściwie zorganizowany proces wychowawczo- dydaktyczny.</w:t>
      </w:r>
    </w:p>
    <w:p w:rsidR="009B01D3" w:rsidRPr="00AA084E" w:rsidRDefault="006523B5" w:rsidP="001A73C7">
      <w:pPr>
        <w:pStyle w:val="Akapitzlist"/>
        <w:numPr>
          <w:ilvl w:val="0"/>
          <w:numId w:val="53"/>
        </w:numPr>
        <w:tabs>
          <w:tab w:val="left" w:pos="0"/>
        </w:tabs>
        <w:spacing w:after="0" w:line="276" w:lineRule="auto"/>
        <w:ind w:left="0" w:right="0" w:firstLine="425"/>
        <w:contextualSpacing w:val="0"/>
        <w:rPr>
          <w:bCs/>
          <w:color w:val="000000" w:themeColor="text1"/>
        </w:rPr>
      </w:pPr>
      <w:r w:rsidRPr="00AA084E">
        <w:rPr>
          <w:bCs/>
          <w:color w:val="000000" w:themeColor="text1"/>
        </w:rPr>
        <w:t>Dyrektor szkoły powierza oddział przedszkolny opiece jednego nauczyciela.</w:t>
      </w:r>
    </w:p>
    <w:p w:rsidR="009B01D3" w:rsidRPr="00AA084E" w:rsidRDefault="006523B5" w:rsidP="001A73C7">
      <w:pPr>
        <w:pStyle w:val="Akapitzlist"/>
        <w:numPr>
          <w:ilvl w:val="0"/>
          <w:numId w:val="53"/>
        </w:numPr>
        <w:tabs>
          <w:tab w:val="left" w:pos="0"/>
        </w:tabs>
        <w:spacing w:after="0" w:line="276" w:lineRule="auto"/>
        <w:ind w:left="0" w:right="0" w:firstLine="425"/>
        <w:contextualSpacing w:val="0"/>
        <w:rPr>
          <w:bCs/>
          <w:color w:val="000000" w:themeColor="text1"/>
        </w:rPr>
      </w:pPr>
      <w:r w:rsidRPr="00AA084E">
        <w:rPr>
          <w:bCs/>
          <w:color w:val="000000" w:themeColor="text1"/>
        </w:rPr>
        <w:t>Dla zapewnienia ciągłości i skuteczności pracy wychowawczej i dydaktycznej wskazane jest, aby jeden nauczyciel opiekował się danym oddziałem przedszkolnym przez cały okres uczęszczania dziecka do oddziału.</w:t>
      </w:r>
    </w:p>
    <w:p w:rsidR="009B01D3" w:rsidRPr="00AA084E" w:rsidRDefault="006523B5" w:rsidP="001A73C7">
      <w:pPr>
        <w:pStyle w:val="Akapitzlist"/>
        <w:numPr>
          <w:ilvl w:val="0"/>
          <w:numId w:val="53"/>
        </w:numPr>
        <w:tabs>
          <w:tab w:val="left" w:pos="0"/>
        </w:tabs>
        <w:spacing w:after="0" w:line="276" w:lineRule="auto"/>
        <w:ind w:left="0" w:right="0" w:firstLine="425"/>
        <w:contextualSpacing w:val="0"/>
        <w:rPr>
          <w:bCs/>
          <w:color w:val="000000" w:themeColor="text1"/>
        </w:rPr>
      </w:pPr>
      <w:r w:rsidRPr="00AA084E">
        <w:rPr>
          <w:bCs/>
          <w:color w:val="000000" w:themeColor="text1"/>
        </w:rPr>
        <w:t xml:space="preserve">Nauczyciel oddziału przedszkolnego odpowiada za zdrowie i bezpieczeństwo dzieci od momentu odebrania ich od rodziców lub osób upoważnionych do momentu przekazania ich rodzicom lub osobom upoważnionym. W czasie zajęć dodatkowych opiekę sprawuje osoba prowadząca te zajęcia. Podczas pobytu dziecka w oddziale przedszkolnym nie może ono pozostać bez nadzoru osoby dorosłej. </w:t>
      </w:r>
    </w:p>
    <w:p w:rsidR="009B01D3" w:rsidRPr="00AA084E" w:rsidRDefault="006523B5" w:rsidP="001A73C7">
      <w:pPr>
        <w:pStyle w:val="Akapitzlist"/>
        <w:numPr>
          <w:ilvl w:val="0"/>
          <w:numId w:val="53"/>
        </w:numPr>
        <w:tabs>
          <w:tab w:val="left" w:pos="0"/>
        </w:tabs>
        <w:spacing w:after="0" w:line="276" w:lineRule="auto"/>
        <w:ind w:left="0" w:right="0" w:firstLine="425"/>
        <w:contextualSpacing w:val="0"/>
        <w:rPr>
          <w:bCs/>
          <w:color w:val="000000" w:themeColor="text1"/>
        </w:rPr>
      </w:pPr>
      <w:r w:rsidRPr="00AA084E">
        <w:rPr>
          <w:bCs/>
          <w:color w:val="000000" w:themeColor="text1"/>
        </w:rPr>
        <w:t>Nauczyciel oddziału przedszkolnego współpracuje z rodzicami w sprawach wychowania i nauczania, w tym między innymi:</w:t>
      </w:r>
    </w:p>
    <w:p w:rsidR="009B01D3" w:rsidRPr="00AA084E" w:rsidRDefault="006523B5" w:rsidP="001A73C7">
      <w:pPr>
        <w:pStyle w:val="Akapitzlist"/>
        <w:numPr>
          <w:ilvl w:val="0"/>
          <w:numId w:val="54"/>
        </w:numPr>
        <w:spacing w:after="0" w:line="276" w:lineRule="auto"/>
        <w:ind w:left="425" w:right="0" w:hanging="425"/>
        <w:contextualSpacing w:val="0"/>
        <w:rPr>
          <w:bCs/>
          <w:color w:val="000000" w:themeColor="text1"/>
        </w:rPr>
      </w:pPr>
      <w:r w:rsidRPr="00AA084E">
        <w:rPr>
          <w:bCs/>
          <w:color w:val="000000" w:themeColor="text1"/>
        </w:rPr>
        <w:t>zapoznaje rodziców z podstawa programową wychowania przedszkolnego i włącza ich do kształtowania u dziecka określonych w niej wiadomości i umiejętności;</w:t>
      </w:r>
    </w:p>
    <w:p w:rsidR="009B01D3" w:rsidRPr="00AA084E" w:rsidRDefault="006523B5" w:rsidP="001A73C7">
      <w:pPr>
        <w:pStyle w:val="Akapitzlist"/>
        <w:numPr>
          <w:ilvl w:val="0"/>
          <w:numId w:val="54"/>
        </w:numPr>
        <w:spacing w:after="0" w:line="276" w:lineRule="auto"/>
        <w:ind w:left="425" w:right="0" w:hanging="425"/>
        <w:contextualSpacing w:val="0"/>
        <w:rPr>
          <w:bCs/>
          <w:color w:val="000000" w:themeColor="text1"/>
        </w:rPr>
      </w:pPr>
      <w:r w:rsidRPr="00AA084E">
        <w:rPr>
          <w:bCs/>
          <w:color w:val="000000" w:themeColor="text1"/>
        </w:rPr>
        <w:t xml:space="preserve">informuje rodziców o realizowanych zadaniach wynikających z programu wychowania przedszkolnego i planów pracy, systematycznie informuje rodziców o zadaniach wychowawczych i kształcących realizowanych w oddziale; </w:t>
      </w:r>
    </w:p>
    <w:p w:rsidR="009B01D3" w:rsidRDefault="006523B5" w:rsidP="001A73C7">
      <w:pPr>
        <w:pStyle w:val="Akapitzlist"/>
        <w:numPr>
          <w:ilvl w:val="0"/>
          <w:numId w:val="54"/>
        </w:numPr>
        <w:spacing w:after="0" w:line="276" w:lineRule="auto"/>
        <w:ind w:left="425" w:right="0" w:hanging="425"/>
        <w:contextualSpacing w:val="0"/>
        <w:rPr>
          <w:bCs/>
          <w:color w:val="000000" w:themeColor="text1"/>
        </w:rPr>
      </w:pPr>
      <w:r w:rsidRPr="00AA084E">
        <w:rPr>
          <w:bCs/>
          <w:color w:val="000000" w:themeColor="text1"/>
        </w:rPr>
        <w:t>udziela rodzicom rzetelnych informacji o postępie</w:t>
      </w:r>
      <w:r>
        <w:rPr>
          <w:bCs/>
          <w:color w:val="000000" w:themeColor="text1"/>
        </w:rPr>
        <w:t>, rozwoju i zachowaniu dziecka, włączając ich do wspierania osiągnięć rozwojowych dzieci i łagodzenia ewentualnych trudności;</w:t>
      </w:r>
    </w:p>
    <w:p w:rsidR="009B01D3" w:rsidRDefault="006523B5" w:rsidP="001A73C7">
      <w:pPr>
        <w:pStyle w:val="Akapitzlist"/>
        <w:numPr>
          <w:ilvl w:val="0"/>
          <w:numId w:val="54"/>
        </w:numPr>
        <w:spacing w:after="0" w:line="276" w:lineRule="auto"/>
        <w:ind w:left="425" w:right="0" w:hanging="425"/>
        <w:contextualSpacing w:val="0"/>
        <w:rPr>
          <w:bCs/>
          <w:color w:val="000000" w:themeColor="text1"/>
        </w:rPr>
      </w:pPr>
      <w:r>
        <w:rPr>
          <w:bCs/>
          <w:color w:val="000000" w:themeColor="text1"/>
        </w:rPr>
        <w:t>ustala z rodzicami wspólne kierunki działań wspomagających rozwój i wychowanie;</w:t>
      </w:r>
    </w:p>
    <w:p w:rsidR="009B01D3" w:rsidRPr="00CB071C" w:rsidRDefault="006523B5" w:rsidP="001A73C7">
      <w:pPr>
        <w:pStyle w:val="Akapitzlist"/>
        <w:numPr>
          <w:ilvl w:val="0"/>
          <w:numId w:val="54"/>
        </w:numPr>
        <w:spacing w:after="0" w:line="276" w:lineRule="auto"/>
        <w:ind w:left="425" w:right="0" w:hanging="425"/>
        <w:contextualSpacing w:val="0"/>
        <w:rPr>
          <w:bCs/>
          <w:color w:val="000000" w:themeColor="text1"/>
        </w:rPr>
      </w:pPr>
      <w:r w:rsidRPr="00CB071C">
        <w:rPr>
          <w:bCs/>
          <w:color w:val="000000" w:themeColor="text1"/>
        </w:rPr>
        <w:t>udostępnia rodzicom do wglądu wytwory działalności dzieci;</w:t>
      </w:r>
    </w:p>
    <w:p w:rsidR="009B01D3" w:rsidRPr="00CB071C" w:rsidRDefault="006523B5" w:rsidP="001A73C7">
      <w:pPr>
        <w:pStyle w:val="Akapitzlist"/>
        <w:numPr>
          <w:ilvl w:val="0"/>
          <w:numId w:val="54"/>
        </w:numPr>
        <w:spacing w:after="0" w:line="276" w:lineRule="auto"/>
        <w:ind w:left="425" w:right="0" w:hanging="425"/>
        <w:contextualSpacing w:val="0"/>
        <w:rPr>
          <w:bCs/>
          <w:color w:val="000000" w:themeColor="text1"/>
        </w:rPr>
      </w:pPr>
      <w:r w:rsidRPr="00CB071C">
        <w:rPr>
          <w:bCs/>
          <w:color w:val="000000" w:themeColor="text1"/>
        </w:rPr>
        <w:t xml:space="preserve">zachęca rodziców do współdecydowania w sprawach oddziału przedszkolnego, np. </w:t>
      </w:r>
      <w:r w:rsidRPr="00CB071C">
        <w:rPr>
          <w:bCs/>
          <w:color w:val="000000" w:themeColor="text1"/>
        </w:rPr>
        <w:br/>
        <w:t>w sprawie wspólnej organizacji wydarzeń, w których biorą udział dzieci;</w:t>
      </w:r>
    </w:p>
    <w:p w:rsidR="009B01D3" w:rsidRPr="00CB071C" w:rsidRDefault="006523B5" w:rsidP="001A73C7">
      <w:pPr>
        <w:pStyle w:val="Akapitzlist"/>
        <w:numPr>
          <w:ilvl w:val="0"/>
          <w:numId w:val="54"/>
        </w:numPr>
        <w:spacing w:after="0" w:line="276" w:lineRule="auto"/>
        <w:ind w:left="425" w:right="0" w:hanging="425"/>
        <w:contextualSpacing w:val="0"/>
        <w:rPr>
          <w:bCs/>
          <w:color w:val="000000" w:themeColor="text1"/>
        </w:rPr>
      </w:pPr>
      <w:r w:rsidRPr="00CB071C">
        <w:rPr>
          <w:bCs/>
          <w:color w:val="000000" w:themeColor="text1"/>
        </w:rPr>
        <w:t xml:space="preserve">wydaje rodzicom kartę – informacja o gotowości dziecka do podjęcia nauki szkolnej </w:t>
      </w:r>
      <w:r w:rsidRPr="00CB071C">
        <w:rPr>
          <w:bCs/>
          <w:color w:val="000000" w:themeColor="text1"/>
        </w:rPr>
        <w:br/>
        <w:t>w szkole podstawowej. Informacja ta jest przekazywana w terminie do końca kwietnia roku szkolnego poprzedzającego rok szkolny,</w:t>
      </w:r>
      <w:r w:rsidR="0047774D" w:rsidRPr="00CB071C">
        <w:rPr>
          <w:bCs/>
          <w:color w:val="000000" w:themeColor="text1"/>
        </w:rPr>
        <w:t xml:space="preserve"> w</w:t>
      </w:r>
      <w:r w:rsidRPr="00CB071C">
        <w:rPr>
          <w:bCs/>
          <w:color w:val="000000" w:themeColor="text1"/>
        </w:rPr>
        <w:t xml:space="preserve"> którym dziecko ma obowiązek, albo może rozpocząć naukę w szkole podstawowej.</w:t>
      </w:r>
    </w:p>
    <w:p w:rsidR="009B01D3" w:rsidRPr="00CB071C" w:rsidRDefault="006523B5" w:rsidP="001A73C7">
      <w:pPr>
        <w:pStyle w:val="Akapitzlist"/>
        <w:numPr>
          <w:ilvl w:val="0"/>
          <w:numId w:val="53"/>
        </w:numPr>
        <w:spacing w:after="0" w:line="276" w:lineRule="auto"/>
        <w:ind w:left="0" w:right="0" w:firstLine="425"/>
        <w:contextualSpacing w:val="0"/>
        <w:rPr>
          <w:bCs/>
          <w:color w:val="000000" w:themeColor="text1"/>
        </w:rPr>
      </w:pPr>
      <w:r w:rsidRPr="00CB071C">
        <w:rPr>
          <w:bCs/>
          <w:color w:val="000000" w:themeColor="text1"/>
        </w:rPr>
        <w:t>Do zadań nauczyciela oddziału przedszkolnego należy także:</w:t>
      </w:r>
    </w:p>
    <w:p w:rsidR="009B01D3" w:rsidRPr="00CB071C" w:rsidRDefault="006523B5" w:rsidP="001A73C7">
      <w:pPr>
        <w:pStyle w:val="Akapitzlist"/>
        <w:numPr>
          <w:ilvl w:val="0"/>
          <w:numId w:val="55"/>
        </w:numPr>
        <w:spacing w:after="0" w:line="276" w:lineRule="auto"/>
        <w:ind w:left="425" w:right="0" w:hanging="425"/>
        <w:contextualSpacing w:val="0"/>
        <w:rPr>
          <w:bCs/>
          <w:color w:val="000000" w:themeColor="text1"/>
        </w:rPr>
      </w:pPr>
      <w:r w:rsidRPr="00CB071C">
        <w:rPr>
          <w:bCs/>
          <w:color w:val="000000" w:themeColor="text1"/>
        </w:rPr>
        <w:t>tworzenie warunków wspomagających rozwój dzieci, ich zdolności i zainteresowań;</w:t>
      </w:r>
    </w:p>
    <w:p w:rsidR="009B01D3" w:rsidRPr="00CB071C" w:rsidRDefault="006523B5" w:rsidP="001A73C7">
      <w:pPr>
        <w:pStyle w:val="Akapitzlist"/>
        <w:numPr>
          <w:ilvl w:val="0"/>
          <w:numId w:val="55"/>
        </w:numPr>
        <w:spacing w:after="0" w:line="276" w:lineRule="auto"/>
        <w:ind w:left="425" w:right="0" w:hanging="425"/>
        <w:contextualSpacing w:val="0"/>
        <w:rPr>
          <w:bCs/>
          <w:color w:val="000000" w:themeColor="text1"/>
        </w:rPr>
      </w:pPr>
      <w:r w:rsidRPr="00CB071C">
        <w:rPr>
          <w:bCs/>
          <w:color w:val="000000" w:themeColor="text1"/>
        </w:rPr>
        <w:t>dążenie do pobudzania aktywności dzieci we wszystkich sferach ich rozwoju</w:t>
      </w:r>
      <w:r w:rsidR="0047774D" w:rsidRPr="00CB071C">
        <w:rPr>
          <w:bCs/>
          <w:color w:val="000000" w:themeColor="text1"/>
        </w:rPr>
        <w:t>:</w:t>
      </w:r>
      <w:r w:rsidRPr="00CB071C">
        <w:rPr>
          <w:bCs/>
          <w:color w:val="000000" w:themeColor="text1"/>
        </w:rPr>
        <w:t xml:space="preserve"> społecznej, emocjonalnej, ruchowej i umysłowej</w:t>
      </w:r>
      <w:r w:rsidR="00CB071C" w:rsidRPr="00CB071C">
        <w:rPr>
          <w:bCs/>
          <w:color w:val="000000" w:themeColor="text1"/>
        </w:rPr>
        <w:t>;</w:t>
      </w:r>
    </w:p>
    <w:p w:rsidR="009B01D3" w:rsidRDefault="006523B5" w:rsidP="001A73C7">
      <w:pPr>
        <w:pStyle w:val="Akapitzlist"/>
        <w:numPr>
          <w:ilvl w:val="0"/>
          <w:numId w:val="55"/>
        </w:numPr>
        <w:spacing w:after="0" w:line="276" w:lineRule="auto"/>
        <w:ind w:left="425" w:right="0" w:hanging="425"/>
        <w:contextualSpacing w:val="0"/>
        <w:rPr>
          <w:bCs/>
          <w:color w:val="000000" w:themeColor="text1"/>
        </w:rPr>
      </w:pPr>
      <w:r w:rsidRPr="00CB071C">
        <w:rPr>
          <w:bCs/>
          <w:color w:val="000000" w:themeColor="text1"/>
        </w:rPr>
        <w:t>wspieranie rozwoju aktywności dziecka nastawionej na poziomie samego siebie oraz otaczającej rzeczywistości społeczno–kulturalnej i przyrodniczej</w:t>
      </w:r>
      <w:r>
        <w:rPr>
          <w:bCs/>
          <w:color w:val="000000" w:themeColor="text1"/>
        </w:rPr>
        <w:t>;</w:t>
      </w:r>
    </w:p>
    <w:p w:rsidR="009B01D3" w:rsidRDefault="006523B5" w:rsidP="001A73C7">
      <w:pPr>
        <w:pStyle w:val="Akapitzlist"/>
        <w:numPr>
          <w:ilvl w:val="0"/>
          <w:numId w:val="55"/>
        </w:numPr>
        <w:spacing w:after="0" w:line="276" w:lineRule="auto"/>
        <w:ind w:left="425" w:right="0" w:hanging="425"/>
        <w:contextualSpacing w:val="0"/>
        <w:rPr>
          <w:bCs/>
          <w:color w:val="000000" w:themeColor="text1"/>
        </w:rPr>
      </w:pPr>
      <w:r>
        <w:rPr>
          <w:bCs/>
          <w:color w:val="000000" w:themeColor="text1"/>
        </w:rPr>
        <w:lastRenderedPageBreak/>
        <w:t>stosowanie zasady indywidualizacji pracy, uwzględniając możliwości i potrzeby każdego dziecka;</w:t>
      </w:r>
    </w:p>
    <w:p w:rsidR="009B01D3" w:rsidRDefault="006523B5" w:rsidP="001A73C7">
      <w:pPr>
        <w:pStyle w:val="Akapitzlist"/>
        <w:numPr>
          <w:ilvl w:val="0"/>
          <w:numId w:val="55"/>
        </w:numPr>
        <w:spacing w:after="0" w:line="276" w:lineRule="auto"/>
        <w:ind w:left="425" w:right="0" w:hanging="425"/>
        <w:contextualSpacing w:val="0"/>
        <w:rPr>
          <w:bCs/>
          <w:color w:val="000000" w:themeColor="text1"/>
        </w:rPr>
      </w:pPr>
      <w:r>
        <w:rPr>
          <w:bCs/>
          <w:color w:val="000000" w:themeColor="text1"/>
        </w:rPr>
        <w:t>stosowanie nowoczesnych, aktywizujących metod pracy;</w:t>
      </w:r>
    </w:p>
    <w:p w:rsidR="009B01D3" w:rsidRDefault="006523B5" w:rsidP="001A73C7">
      <w:pPr>
        <w:pStyle w:val="Akapitzlist"/>
        <w:numPr>
          <w:ilvl w:val="0"/>
          <w:numId w:val="55"/>
        </w:numPr>
        <w:spacing w:after="0" w:line="276" w:lineRule="auto"/>
        <w:ind w:left="425" w:right="0" w:hanging="425"/>
        <w:contextualSpacing w:val="0"/>
        <w:rPr>
          <w:bCs/>
          <w:color w:val="000000" w:themeColor="text1"/>
        </w:rPr>
      </w:pPr>
      <w:r>
        <w:rPr>
          <w:bCs/>
          <w:color w:val="000000" w:themeColor="text1"/>
        </w:rPr>
        <w:t>prowadzenie obserwacji pedagogicznej zakończonej analizą i oceną gotowości dziecka do podjęcia nauki w szkole podstawowej (diagnozą przedszkolną).</w:t>
      </w:r>
    </w:p>
    <w:p w:rsidR="009B01D3" w:rsidRDefault="006523B5" w:rsidP="001A73C7">
      <w:pPr>
        <w:pStyle w:val="Akapitzlist"/>
        <w:numPr>
          <w:ilvl w:val="0"/>
          <w:numId w:val="53"/>
        </w:numPr>
        <w:spacing w:after="0" w:line="276" w:lineRule="auto"/>
        <w:ind w:left="0" w:right="0" w:firstLine="425"/>
        <w:contextualSpacing w:val="0"/>
        <w:rPr>
          <w:bCs/>
          <w:color w:val="000000" w:themeColor="text1"/>
        </w:rPr>
      </w:pPr>
      <w:r>
        <w:rPr>
          <w:bCs/>
          <w:color w:val="000000" w:themeColor="text1"/>
        </w:rPr>
        <w:t>Nauczyciel oddziału przedszkolnego prowadzi obserwacje pedagogiczne mające na celu poznanie i zabezpieczenie potrzeb rozwojowych dzieci poprzez:</w:t>
      </w:r>
    </w:p>
    <w:p w:rsidR="009B01D3" w:rsidRDefault="006523B5" w:rsidP="001A73C7">
      <w:pPr>
        <w:pStyle w:val="Akapitzlist"/>
        <w:numPr>
          <w:ilvl w:val="0"/>
          <w:numId w:val="56"/>
        </w:numPr>
        <w:spacing w:after="0" w:line="276" w:lineRule="auto"/>
        <w:ind w:left="425" w:right="0" w:hanging="425"/>
        <w:contextualSpacing w:val="0"/>
        <w:rPr>
          <w:bCs/>
          <w:color w:val="000000" w:themeColor="text1"/>
        </w:rPr>
      </w:pPr>
      <w:r>
        <w:rPr>
          <w:bCs/>
          <w:color w:val="000000" w:themeColor="text1"/>
        </w:rPr>
        <w:t>dokumentowanie indywidualnego rozwoju dziecka we wszystkich sferach aktywności;</w:t>
      </w:r>
    </w:p>
    <w:p w:rsidR="009B01D3" w:rsidRDefault="006523B5" w:rsidP="001A73C7">
      <w:pPr>
        <w:pStyle w:val="Akapitzlist"/>
        <w:numPr>
          <w:ilvl w:val="0"/>
          <w:numId w:val="56"/>
        </w:numPr>
        <w:spacing w:after="0" w:line="276" w:lineRule="auto"/>
        <w:ind w:left="425" w:right="0" w:hanging="425"/>
        <w:contextualSpacing w:val="0"/>
        <w:rPr>
          <w:bCs/>
          <w:color w:val="000000" w:themeColor="text1"/>
        </w:rPr>
      </w:pPr>
      <w:r>
        <w:rPr>
          <w:bCs/>
          <w:color w:val="000000" w:themeColor="text1"/>
        </w:rPr>
        <w:t>prowadzenie i dokumentowanie pracy ukierunkowanej na indywidualne potrzeby rozwojowe i edukacyjne, w tym działania wspomagające wobec dzieci wymagających dodatkowego wsparcia pedagogicznego;</w:t>
      </w:r>
    </w:p>
    <w:p w:rsidR="009B01D3" w:rsidRDefault="006523B5" w:rsidP="001A73C7">
      <w:pPr>
        <w:pStyle w:val="Akapitzlist"/>
        <w:numPr>
          <w:ilvl w:val="0"/>
          <w:numId w:val="56"/>
        </w:numPr>
        <w:spacing w:after="0" w:line="276" w:lineRule="auto"/>
        <w:ind w:left="425" w:right="0" w:hanging="425"/>
        <w:contextualSpacing w:val="0"/>
        <w:rPr>
          <w:bCs/>
          <w:color w:val="000000" w:themeColor="text1"/>
        </w:rPr>
      </w:pPr>
      <w:r>
        <w:rPr>
          <w:bCs/>
          <w:color w:val="000000" w:themeColor="text1"/>
        </w:rPr>
        <w:t>udzielanie dziecku pomocy psychologiczno- pedagogicznej w trakcie bieżącej pracy, planuje i koordynuje jej przebieg;</w:t>
      </w:r>
    </w:p>
    <w:p w:rsidR="009B01D3" w:rsidRDefault="006523B5" w:rsidP="001A73C7">
      <w:pPr>
        <w:pStyle w:val="Akapitzlist"/>
        <w:numPr>
          <w:ilvl w:val="0"/>
          <w:numId w:val="56"/>
        </w:numPr>
        <w:spacing w:after="0" w:line="276" w:lineRule="auto"/>
        <w:ind w:left="425" w:right="0" w:hanging="425"/>
        <w:contextualSpacing w:val="0"/>
        <w:rPr>
          <w:bCs/>
          <w:color w:val="000000" w:themeColor="text1"/>
        </w:rPr>
      </w:pPr>
      <w:r>
        <w:rPr>
          <w:bCs/>
          <w:color w:val="000000" w:themeColor="text1"/>
        </w:rPr>
        <w:t>współpracuje ze specjalistami i innymi osobami świadczącymi pomoc psychologiczno –pedagogiczną, opiekę zdrowotną i inną.</w:t>
      </w:r>
    </w:p>
    <w:p w:rsidR="009B01D3" w:rsidRPr="00AA084E" w:rsidRDefault="006523B5" w:rsidP="001A73C7">
      <w:pPr>
        <w:pStyle w:val="Akapitzlist"/>
        <w:numPr>
          <w:ilvl w:val="0"/>
          <w:numId w:val="53"/>
        </w:numPr>
        <w:spacing w:after="0" w:line="276" w:lineRule="auto"/>
        <w:ind w:left="0" w:right="0" w:firstLine="425"/>
        <w:contextualSpacing w:val="0"/>
        <w:rPr>
          <w:bCs/>
          <w:color w:val="000000" w:themeColor="text1"/>
        </w:rPr>
      </w:pPr>
      <w:r>
        <w:rPr>
          <w:bCs/>
          <w:color w:val="000000" w:themeColor="text1"/>
        </w:rPr>
        <w:t xml:space="preserve">W czasie prowadzenia kształcenia na odległość nauczyciel wychowania przedszkolnego zobowiązany jest do udostępniania rodzicom treści i zadań do samodzielnego wykonania </w:t>
      </w:r>
      <w:r w:rsidR="00AA084E">
        <w:rPr>
          <w:bCs/>
          <w:color w:val="000000" w:themeColor="text1"/>
        </w:rPr>
        <w:br/>
      </w:r>
      <w:r w:rsidRPr="00AA084E">
        <w:rPr>
          <w:bCs/>
          <w:color w:val="000000" w:themeColor="text1"/>
        </w:rPr>
        <w:t xml:space="preserve">w domu. </w:t>
      </w:r>
    </w:p>
    <w:p w:rsidR="009B01D3" w:rsidRPr="00AA084E" w:rsidRDefault="006523B5" w:rsidP="001A73C7">
      <w:pPr>
        <w:pStyle w:val="Akapitzlist"/>
        <w:numPr>
          <w:ilvl w:val="0"/>
          <w:numId w:val="53"/>
        </w:numPr>
        <w:tabs>
          <w:tab w:val="left" w:pos="851"/>
        </w:tabs>
        <w:spacing w:after="0" w:line="276" w:lineRule="auto"/>
        <w:ind w:left="0" w:right="0" w:firstLine="425"/>
        <w:contextualSpacing w:val="0"/>
        <w:rPr>
          <w:bCs/>
          <w:color w:val="000000" w:themeColor="text1"/>
        </w:rPr>
      </w:pPr>
      <w:r w:rsidRPr="00AA084E">
        <w:rPr>
          <w:bCs/>
          <w:color w:val="000000" w:themeColor="text1"/>
        </w:rPr>
        <w:t>Nauczyciel wskazując zadania do realizacji zobowiązany jest zindywidualizować pracę oraz treści zadań do potrzeb rozwojowych i edukacyjnych oraz możliwości psychofizycznych dzieci.</w:t>
      </w:r>
    </w:p>
    <w:p w:rsidR="009B01D3" w:rsidRPr="00AA084E" w:rsidRDefault="006523B5" w:rsidP="001A73C7">
      <w:pPr>
        <w:pStyle w:val="Akapitzlist"/>
        <w:numPr>
          <w:ilvl w:val="0"/>
          <w:numId w:val="53"/>
        </w:numPr>
        <w:tabs>
          <w:tab w:val="left" w:pos="851"/>
        </w:tabs>
        <w:spacing w:after="0" w:line="276" w:lineRule="auto"/>
        <w:ind w:left="0" w:right="0" w:firstLine="425"/>
        <w:contextualSpacing w:val="0"/>
        <w:rPr>
          <w:bCs/>
          <w:color w:val="000000" w:themeColor="text1"/>
        </w:rPr>
      </w:pPr>
      <w:r w:rsidRPr="00AA084E">
        <w:rPr>
          <w:bCs/>
          <w:color w:val="000000" w:themeColor="text1"/>
        </w:rPr>
        <w:t xml:space="preserve">Nauczyciel na wypełnione przez dzieci zadania zobowiązany jest odpowiedzieć </w:t>
      </w:r>
      <w:r w:rsidR="00AA084E" w:rsidRPr="00AA084E">
        <w:rPr>
          <w:bCs/>
          <w:color w:val="000000" w:themeColor="text1"/>
        </w:rPr>
        <w:br/>
      </w:r>
      <w:r w:rsidRPr="00AA084E">
        <w:rPr>
          <w:bCs/>
          <w:color w:val="000000" w:themeColor="text1"/>
        </w:rPr>
        <w:t xml:space="preserve">i wskazać co dziecko zrobiło dobrze, a co źle, co należy jeszcze powtórzyć oraz na co zwrócić uwagę. </w:t>
      </w:r>
    </w:p>
    <w:p w:rsidR="009B01D3" w:rsidRPr="00AA084E" w:rsidRDefault="006523B5">
      <w:pPr>
        <w:pStyle w:val="paragraf2"/>
        <w:spacing w:after="0" w:line="276" w:lineRule="auto"/>
        <w:ind w:firstLine="425"/>
        <w:jc w:val="both"/>
        <w:rPr>
          <w:rFonts w:ascii="Times New Roman" w:hAnsi="Times New Roman" w:cs="Times New Roman"/>
          <w:b w:val="0"/>
          <w:bCs/>
          <w:color w:val="000000" w:themeColor="text1"/>
        </w:rPr>
      </w:pPr>
      <w:r w:rsidRPr="00AA084E">
        <w:rPr>
          <w:rFonts w:ascii="Times New Roman" w:hAnsi="Times New Roman" w:cs="Times New Roman"/>
          <w:color w:val="000000" w:themeColor="text1"/>
        </w:rPr>
        <w:t xml:space="preserve">§ 84. </w:t>
      </w:r>
      <w:r w:rsidRPr="00AA084E">
        <w:rPr>
          <w:rFonts w:ascii="Times New Roman" w:hAnsi="Times New Roman" w:cs="Times New Roman"/>
          <w:b w:val="0"/>
          <w:bCs/>
          <w:color w:val="000000" w:themeColor="text1"/>
        </w:rPr>
        <w:t>1. Spotkania z rodzicami w celu wymiany informacji oraz dyskusji na tematy wychowawcze organizowane są kilkakrotnie w roku.</w:t>
      </w:r>
    </w:p>
    <w:p w:rsidR="009B01D3" w:rsidRPr="00AA084E" w:rsidRDefault="006523B5" w:rsidP="001A73C7">
      <w:pPr>
        <w:pStyle w:val="paragraf2"/>
        <w:numPr>
          <w:ilvl w:val="0"/>
          <w:numId w:val="58"/>
        </w:numPr>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Częstotliwość spotkań ustala nauczyciel oddziału przedszkolnego w zależności od potrzeb.</w:t>
      </w:r>
    </w:p>
    <w:p w:rsidR="009B01D3" w:rsidRPr="00AA084E" w:rsidRDefault="006523B5" w:rsidP="001A73C7">
      <w:pPr>
        <w:pStyle w:val="paragraf2"/>
        <w:numPr>
          <w:ilvl w:val="0"/>
          <w:numId w:val="58"/>
        </w:numPr>
        <w:spacing w:before="0" w:after="0" w:line="276" w:lineRule="auto"/>
        <w:ind w:left="0" w:firstLine="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Formy współpracy z rodzicami dzieci oddziału przedszkolnego:</w:t>
      </w:r>
    </w:p>
    <w:p w:rsidR="009B01D3" w:rsidRPr="00AA084E" w:rsidRDefault="006523B5" w:rsidP="001A73C7">
      <w:pPr>
        <w:pStyle w:val="paragraf2"/>
        <w:numPr>
          <w:ilvl w:val="0"/>
          <w:numId w:val="57"/>
        </w:numPr>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zebrania grupowe;</w:t>
      </w:r>
    </w:p>
    <w:p w:rsidR="009B01D3" w:rsidRPr="00AA084E" w:rsidRDefault="006523B5" w:rsidP="001A73C7">
      <w:pPr>
        <w:pStyle w:val="paragraf2"/>
        <w:numPr>
          <w:ilvl w:val="0"/>
          <w:numId w:val="57"/>
        </w:numPr>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rozmowy indywidualne;</w:t>
      </w:r>
    </w:p>
    <w:p w:rsidR="009B01D3" w:rsidRPr="00AA084E" w:rsidRDefault="006523B5" w:rsidP="001A73C7">
      <w:pPr>
        <w:pStyle w:val="paragraf2"/>
        <w:numPr>
          <w:ilvl w:val="0"/>
          <w:numId w:val="57"/>
        </w:numPr>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zajęcia otwarte;</w:t>
      </w:r>
    </w:p>
    <w:p w:rsidR="009B01D3" w:rsidRPr="00AA084E" w:rsidRDefault="006523B5" w:rsidP="001A73C7">
      <w:pPr>
        <w:pStyle w:val="paragraf2"/>
        <w:numPr>
          <w:ilvl w:val="0"/>
          <w:numId w:val="57"/>
        </w:numPr>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uroczystości z czynnym udziałem rodziców;</w:t>
      </w:r>
    </w:p>
    <w:p w:rsidR="009B01D3" w:rsidRPr="00AA084E" w:rsidRDefault="006523B5" w:rsidP="001A73C7">
      <w:pPr>
        <w:pStyle w:val="paragraf2"/>
        <w:numPr>
          <w:ilvl w:val="0"/>
          <w:numId w:val="57"/>
        </w:numPr>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spotkania z rodzicami, wspólne świętowanie;</w:t>
      </w:r>
    </w:p>
    <w:p w:rsidR="009B01D3" w:rsidRPr="00AA084E" w:rsidRDefault="006523B5" w:rsidP="001A73C7">
      <w:pPr>
        <w:pStyle w:val="paragraf2"/>
        <w:numPr>
          <w:ilvl w:val="0"/>
          <w:numId w:val="57"/>
        </w:numPr>
        <w:spacing w:before="0" w:after="0" w:line="276" w:lineRule="auto"/>
        <w:ind w:left="425" w:hanging="425"/>
        <w:jc w:val="both"/>
        <w:rPr>
          <w:rFonts w:ascii="Times New Roman" w:hAnsi="Times New Roman" w:cs="Times New Roman"/>
          <w:b w:val="0"/>
          <w:bCs/>
          <w:color w:val="000000" w:themeColor="text1"/>
        </w:rPr>
      </w:pPr>
      <w:r w:rsidRPr="00AA084E">
        <w:rPr>
          <w:rFonts w:ascii="Times New Roman" w:hAnsi="Times New Roman" w:cs="Times New Roman"/>
          <w:b w:val="0"/>
          <w:bCs/>
          <w:color w:val="000000" w:themeColor="text1"/>
        </w:rPr>
        <w:t>współpraca z rodzicami przy organizacji wycieczek.</w:t>
      </w:r>
    </w:p>
    <w:p w:rsidR="009B01D3" w:rsidRPr="00AA084E" w:rsidRDefault="006523B5" w:rsidP="001A73C7">
      <w:pPr>
        <w:pStyle w:val="Akapitzlist"/>
        <w:numPr>
          <w:ilvl w:val="0"/>
          <w:numId w:val="58"/>
        </w:numPr>
        <w:spacing w:after="0" w:line="276" w:lineRule="auto"/>
        <w:ind w:left="0" w:right="0" w:firstLine="425"/>
        <w:contextualSpacing w:val="0"/>
        <w:rPr>
          <w:bCs/>
          <w:color w:val="000000" w:themeColor="text1"/>
        </w:rPr>
      </w:pPr>
      <w:r w:rsidRPr="00AA084E">
        <w:rPr>
          <w:bCs/>
          <w:color w:val="000000" w:themeColor="text1"/>
        </w:rPr>
        <w:t>W okresie czasowego ograniczenia funkcjonowania oddziałów przedszkolnych kontakty rodziców z nauczycielami mogą mieć formę zdalną z wykorzystaniem technologii komunikacyjno-informatycznej.</w:t>
      </w:r>
    </w:p>
    <w:p w:rsidR="009B01D3" w:rsidRPr="00AA084E" w:rsidRDefault="006523B5" w:rsidP="001A73C7">
      <w:pPr>
        <w:pStyle w:val="Akapitzlist"/>
        <w:numPr>
          <w:ilvl w:val="0"/>
          <w:numId w:val="58"/>
        </w:numPr>
        <w:spacing w:after="0" w:line="276" w:lineRule="auto"/>
        <w:ind w:left="0" w:right="0" w:firstLine="425"/>
        <w:contextualSpacing w:val="0"/>
        <w:rPr>
          <w:bCs/>
          <w:color w:val="000000" w:themeColor="text1"/>
        </w:rPr>
      </w:pPr>
      <w:r w:rsidRPr="00AA084E">
        <w:rPr>
          <w:bCs/>
          <w:color w:val="000000" w:themeColor="text1"/>
        </w:rPr>
        <w:t xml:space="preserve">W roku poprzedzającym naukę w klasie I przeprowadza się diagnozę gotowości dziecka 6 letniego do podjęcia nauki w szkole. </w:t>
      </w:r>
    </w:p>
    <w:p w:rsidR="009B01D3" w:rsidRPr="00AA084E" w:rsidRDefault="006523B5" w:rsidP="001A73C7">
      <w:pPr>
        <w:pStyle w:val="Akapitzlist"/>
        <w:numPr>
          <w:ilvl w:val="0"/>
          <w:numId w:val="58"/>
        </w:numPr>
        <w:spacing w:after="0" w:line="276" w:lineRule="auto"/>
        <w:ind w:left="0" w:right="0" w:firstLine="425"/>
        <w:contextualSpacing w:val="0"/>
        <w:rPr>
          <w:bCs/>
          <w:color w:val="000000" w:themeColor="text1"/>
        </w:rPr>
      </w:pPr>
      <w:r w:rsidRPr="00AA084E">
        <w:rPr>
          <w:bCs/>
          <w:color w:val="000000" w:themeColor="text1"/>
        </w:rPr>
        <w:t xml:space="preserve">Do 30 kwietnia rodzice otrzymują „Informację o gotowości dziecka do podjęcia nauki </w:t>
      </w:r>
      <w:r w:rsidR="00740E40">
        <w:rPr>
          <w:bCs/>
          <w:color w:val="000000" w:themeColor="text1"/>
        </w:rPr>
        <w:br/>
      </w:r>
      <w:r w:rsidRPr="00AA084E">
        <w:rPr>
          <w:bCs/>
          <w:color w:val="000000" w:themeColor="text1"/>
        </w:rPr>
        <w:t xml:space="preserve">w szkole podstawowej”. </w:t>
      </w:r>
    </w:p>
    <w:p w:rsidR="009B01D3" w:rsidRPr="00AA084E" w:rsidRDefault="006523B5">
      <w:pPr>
        <w:spacing w:before="240" w:after="0" w:line="276" w:lineRule="auto"/>
        <w:ind w:left="0" w:right="0" w:firstLine="425"/>
        <w:rPr>
          <w:color w:val="000000" w:themeColor="text1"/>
        </w:rPr>
      </w:pPr>
      <w:r w:rsidRPr="00AA084E">
        <w:rPr>
          <w:b/>
          <w:bCs/>
          <w:color w:val="000000" w:themeColor="text1"/>
        </w:rPr>
        <w:t xml:space="preserve">§ 85. </w:t>
      </w:r>
      <w:r w:rsidRPr="00AA084E">
        <w:rPr>
          <w:color w:val="000000" w:themeColor="text1"/>
        </w:rPr>
        <w:t>1. Dziecko w oddziale przedszkolnym ma w szczególności prawo do:</w:t>
      </w:r>
    </w:p>
    <w:p w:rsidR="009B01D3" w:rsidRPr="00AA084E" w:rsidRDefault="006523B5" w:rsidP="001A73C7">
      <w:pPr>
        <w:pStyle w:val="Akapitzlist"/>
        <w:numPr>
          <w:ilvl w:val="0"/>
          <w:numId w:val="59"/>
        </w:numPr>
        <w:spacing w:after="0" w:line="276" w:lineRule="auto"/>
        <w:ind w:left="425" w:right="0" w:hanging="425"/>
        <w:contextualSpacing w:val="0"/>
        <w:rPr>
          <w:color w:val="000000" w:themeColor="text1"/>
        </w:rPr>
      </w:pPr>
      <w:r w:rsidRPr="00AA084E">
        <w:rPr>
          <w:color w:val="000000" w:themeColor="text1"/>
        </w:rPr>
        <w:lastRenderedPageBreak/>
        <w:t>właściwie zorganizowanego procesu wychowawczo-dydaktycznego i opiekuńczego, zgodnie z zasadami higieny pracy umysłowej;</w:t>
      </w:r>
    </w:p>
    <w:p w:rsidR="009B01D3" w:rsidRPr="00AA084E" w:rsidRDefault="006523B5" w:rsidP="001A73C7">
      <w:pPr>
        <w:pStyle w:val="Akapitzlist"/>
        <w:numPr>
          <w:ilvl w:val="0"/>
          <w:numId w:val="59"/>
        </w:numPr>
        <w:spacing w:after="0" w:line="276" w:lineRule="auto"/>
        <w:ind w:left="425" w:right="0" w:hanging="425"/>
        <w:contextualSpacing w:val="0"/>
        <w:rPr>
          <w:color w:val="000000" w:themeColor="text1"/>
        </w:rPr>
      </w:pPr>
      <w:r w:rsidRPr="00AA084E">
        <w:rPr>
          <w:color w:val="000000" w:themeColor="text1"/>
        </w:rPr>
        <w:t>pełnego bezpieczeństwa podczas pobytu w oddziale przedszkolnym oraz podczas zajęć organizowanych poza szkołą;</w:t>
      </w:r>
    </w:p>
    <w:p w:rsidR="009B01D3" w:rsidRPr="00AA084E" w:rsidRDefault="006523B5" w:rsidP="001A73C7">
      <w:pPr>
        <w:pStyle w:val="Akapitzlist"/>
        <w:numPr>
          <w:ilvl w:val="0"/>
          <w:numId w:val="59"/>
        </w:numPr>
        <w:spacing w:after="0" w:line="276" w:lineRule="auto"/>
        <w:ind w:left="425" w:right="0" w:hanging="425"/>
        <w:contextualSpacing w:val="0"/>
        <w:rPr>
          <w:color w:val="000000" w:themeColor="text1"/>
        </w:rPr>
      </w:pPr>
      <w:r w:rsidRPr="00AA084E">
        <w:rPr>
          <w:color w:val="000000" w:themeColor="text1"/>
        </w:rPr>
        <w:t>korzystania z pomocy materialnej, zgodnie z odrębnymi przepisami;</w:t>
      </w:r>
    </w:p>
    <w:p w:rsidR="009B01D3" w:rsidRPr="00AA084E" w:rsidRDefault="006523B5" w:rsidP="001A73C7">
      <w:pPr>
        <w:pStyle w:val="Akapitzlist"/>
        <w:numPr>
          <w:ilvl w:val="0"/>
          <w:numId w:val="59"/>
        </w:numPr>
        <w:spacing w:after="0" w:line="276" w:lineRule="auto"/>
        <w:ind w:left="425" w:right="0" w:hanging="425"/>
        <w:contextualSpacing w:val="0"/>
        <w:rPr>
          <w:color w:val="000000" w:themeColor="text1"/>
        </w:rPr>
      </w:pPr>
      <w:r w:rsidRPr="00AA084E">
        <w:rPr>
          <w:color w:val="000000" w:themeColor="text1"/>
        </w:rPr>
        <w:t>życzliwego i podmiotowego traktowania, swobody wyrażania myśli i przekonań;</w:t>
      </w:r>
    </w:p>
    <w:p w:rsidR="009B01D3" w:rsidRDefault="006523B5" w:rsidP="001A73C7">
      <w:pPr>
        <w:pStyle w:val="Akapitzlist"/>
        <w:numPr>
          <w:ilvl w:val="0"/>
          <w:numId w:val="59"/>
        </w:numPr>
        <w:spacing w:after="0" w:line="276" w:lineRule="auto"/>
        <w:ind w:left="425" w:right="0" w:hanging="425"/>
        <w:contextualSpacing w:val="0"/>
        <w:rPr>
          <w:color w:val="000000" w:themeColor="text1"/>
        </w:rPr>
      </w:pPr>
      <w:r w:rsidRPr="00AA084E">
        <w:rPr>
          <w:color w:val="000000" w:themeColor="text1"/>
        </w:rPr>
        <w:t>rozwijania zainteresowań, zdolności i talentów</w:t>
      </w:r>
      <w:r>
        <w:rPr>
          <w:color w:val="000000" w:themeColor="text1"/>
        </w:rPr>
        <w:t>;</w:t>
      </w:r>
    </w:p>
    <w:p w:rsidR="009B01D3" w:rsidRDefault="006523B5" w:rsidP="001A73C7">
      <w:pPr>
        <w:pStyle w:val="Akapitzlist"/>
        <w:numPr>
          <w:ilvl w:val="0"/>
          <w:numId w:val="59"/>
        </w:numPr>
        <w:spacing w:after="0" w:line="276" w:lineRule="auto"/>
        <w:ind w:left="425" w:right="0" w:hanging="425"/>
        <w:contextualSpacing w:val="0"/>
        <w:rPr>
          <w:color w:val="000000" w:themeColor="text1"/>
        </w:rPr>
      </w:pPr>
      <w:r>
        <w:rPr>
          <w:color w:val="000000" w:themeColor="text1"/>
        </w:rPr>
        <w:t>pomocy w przypadku trudności w procesie wychowawczo-dydaktycznym;</w:t>
      </w:r>
    </w:p>
    <w:p w:rsidR="009B01D3" w:rsidRDefault="006523B5" w:rsidP="001A73C7">
      <w:pPr>
        <w:pStyle w:val="Akapitzlist"/>
        <w:numPr>
          <w:ilvl w:val="0"/>
          <w:numId w:val="59"/>
        </w:numPr>
        <w:spacing w:after="0" w:line="276" w:lineRule="auto"/>
        <w:ind w:left="425" w:right="0" w:hanging="425"/>
        <w:contextualSpacing w:val="0"/>
        <w:rPr>
          <w:color w:val="000000" w:themeColor="text1"/>
        </w:rPr>
      </w:pPr>
      <w:r>
        <w:rPr>
          <w:color w:val="000000" w:themeColor="text1"/>
        </w:rPr>
        <w:t>korzystania z poradnictwa psychologiczno-pedagogicznego.</w:t>
      </w:r>
    </w:p>
    <w:p w:rsidR="009B01D3" w:rsidRDefault="006523B5" w:rsidP="001A73C7">
      <w:pPr>
        <w:pStyle w:val="Akapitzlist"/>
        <w:numPr>
          <w:ilvl w:val="0"/>
          <w:numId w:val="60"/>
        </w:numPr>
        <w:spacing w:after="0" w:line="276" w:lineRule="auto"/>
        <w:ind w:left="0" w:right="0" w:firstLine="425"/>
        <w:contextualSpacing w:val="0"/>
        <w:rPr>
          <w:color w:val="000000" w:themeColor="text1"/>
        </w:rPr>
      </w:pPr>
      <w:r>
        <w:rPr>
          <w:color w:val="000000" w:themeColor="text1"/>
        </w:rPr>
        <w:t>Dziecko ma obowiązek:</w:t>
      </w:r>
    </w:p>
    <w:p w:rsidR="009B01D3" w:rsidRPr="00AA084E" w:rsidRDefault="006523B5" w:rsidP="001A73C7">
      <w:pPr>
        <w:pStyle w:val="Akapitzlist"/>
        <w:numPr>
          <w:ilvl w:val="0"/>
          <w:numId w:val="61"/>
        </w:numPr>
        <w:spacing w:after="0" w:line="276" w:lineRule="auto"/>
        <w:ind w:left="425" w:right="0" w:hanging="425"/>
        <w:contextualSpacing w:val="0"/>
        <w:rPr>
          <w:color w:val="000000" w:themeColor="text1"/>
        </w:rPr>
      </w:pPr>
      <w:r w:rsidRPr="00AA084E">
        <w:rPr>
          <w:color w:val="000000" w:themeColor="text1"/>
        </w:rPr>
        <w:t xml:space="preserve">podporządkowania się obowiązującym w oddziale umowom i zasadom współżycia społecznego; </w:t>
      </w:r>
    </w:p>
    <w:p w:rsidR="009B01D3" w:rsidRPr="00AA084E" w:rsidRDefault="006523B5" w:rsidP="001A73C7">
      <w:pPr>
        <w:pStyle w:val="Akapitzlist"/>
        <w:numPr>
          <w:ilvl w:val="0"/>
          <w:numId w:val="61"/>
        </w:numPr>
        <w:spacing w:after="0" w:line="276" w:lineRule="auto"/>
        <w:ind w:left="425" w:right="0" w:hanging="425"/>
        <w:contextualSpacing w:val="0"/>
        <w:rPr>
          <w:color w:val="000000" w:themeColor="text1"/>
        </w:rPr>
      </w:pPr>
      <w:r w:rsidRPr="00AA084E">
        <w:rPr>
          <w:color w:val="000000" w:themeColor="text1"/>
        </w:rPr>
        <w:t xml:space="preserve">przestrzegania zasad bezpieczeństwa i zdrowia; </w:t>
      </w:r>
    </w:p>
    <w:p w:rsidR="009B01D3" w:rsidRPr="00AA084E" w:rsidRDefault="006523B5" w:rsidP="001A73C7">
      <w:pPr>
        <w:pStyle w:val="Akapitzlist"/>
        <w:numPr>
          <w:ilvl w:val="0"/>
          <w:numId w:val="61"/>
        </w:numPr>
        <w:spacing w:after="0" w:line="276" w:lineRule="auto"/>
        <w:ind w:left="425" w:right="0" w:hanging="425"/>
        <w:contextualSpacing w:val="0"/>
        <w:rPr>
          <w:color w:val="000000" w:themeColor="text1"/>
        </w:rPr>
      </w:pPr>
      <w:r w:rsidRPr="00AA084E">
        <w:rPr>
          <w:color w:val="000000" w:themeColor="text1"/>
        </w:rPr>
        <w:t>przestrzegania zasad higieny osobistej;</w:t>
      </w:r>
    </w:p>
    <w:p w:rsidR="009B01D3" w:rsidRPr="00AA084E" w:rsidRDefault="006523B5" w:rsidP="001A73C7">
      <w:pPr>
        <w:pStyle w:val="Akapitzlist"/>
        <w:numPr>
          <w:ilvl w:val="0"/>
          <w:numId w:val="61"/>
        </w:numPr>
        <w:spacing w:after="0" w:line="276" w:lineRule="auto"/>
        <w:ind w:left="425" w:right="0" w:hanging="425"/>
        <w:contextualSpacing w:val="0"/>
        <w:rPr>
          <w:color w:val="000000" w:themeColor="text1"/>
        </w:rPr>
      </w:pPr>
      <w:r w:rsidRPr="00AA084E">
        <w:rPr>
          <w:color w:val="000000" w:themeColor="text1"/>
        </w:rPr>
        <w:t>szanowania zabawek, książek i pomocy dydaktycznych;</w:t>
      </w:r>
    </w:p>
    <w:p w:rsidR="009B01D3" w:rsidRPr="00AA084E" w:rsidRDefault="006523B5" w:rsidP="001A73C7">
      <w:pPr>
        <w:pStyle w:val="Akapitzlist"/>
        <w:numPr>
          <w:ilvl w:val="0"/>
          <w:numId w:val="61"/>
        </w:numPr>
        <w:spacing w:after="0" w:line="276" w:lineRule="auto"/>
        <w:ind w:left="425" w:right="0" w:hanging="425"/>
        <w:contextualSpacing w:val="0"/>
        <w:rPr>
          <w:color w:val="000000" w:themeColor="text1"/>
        </w:rPr>
      </w:pPr>
      <w:r w:rsidRPr="00AA084E">
        <w:rPr>
          <w:color w:val="000000" w:themeColor="text1"/>
        </w:rPr>
        <w:t>szanowania rówieśników i wytworów ich pracy;</w:t>
      </w:r>
    </w:p>
    <w:p w:rsidR="009B01D3" w:rsidRPr="00AA084E" w:rsidRDefault="006523B5" w:rsidP="001A73C7">
      <w:pPr>
        <w:pStyle w:val="Akapitzlist"/>
        <w:numPr>
          <w:ilvl w:val="0"/>
          <w:numId w:val="61"/>
        </w:numPr>
        <w:spacing w:after="0" w:line="276" w:lineRule="auto"/>
        <w:ind w:left="425" w:right="0" w:hanging="425"/>
        <w:contextualSpacing w:val="0"/>
        <w:rPr>
          <w:color w:val="000000" w:themeColor="text1"/>
        </w:rPr>
      </w:pPr>
      <w:r w:rsidRPr="00AA084E">
        <w:rPr>
          <w:color w:val="000000" w:themeColor="text1"/>
        </w:rPr>
        <w:t>wykonywania czynności samoobsługowych i porządkowych na miarę swoich możliwości;</w:t>
      </w:r>
    </w:p>
    <w:p w:rsidR="009B01D3" w:rsidRPr="00AA084E" w:rsidRDefault="006523B5" w:rsidP="001A73C7">
      <w:pPr>
        <w:pStyle w:val="Akapitzlist"/>
        <w:numPr>
          <w:ilvl w:val="0"/>
          <w:numId w:val="61"/>
        </w:numPr>
        <w:spacing w:after="0" w:line="276" w:lineRule="auto"/>
        <w:ind w:left="425" w:right="0" w:hanging="425"/>
        <w:contextualSpacing w:val="0"/>
        <w:rPr>
          <w:color w:val="000000" w:themeColor="text1"/>
        </w:rPr>
      </w:pPr>
      <w:r w:rsidRPr="00AA084E">
        <w:rPr>
          <w:color w:val="000000" w:themeColor="text1"/>
        </w:rPr>
        <w:t>przebywania na wyznaczonym przez nauczyciela obszarze.</w:t>
      </w:r>
    </w:p>
    <w:p w:rsidR="009B01D3" w:rsidRPr="00AA084E" w:rsidRDefault="006523B5">
      <w:pPr>
        <w:pStyle w:val="Styl1"/>
        <w:rPr>
          <w:b w:val="0"/>
          <w:bCs/>
          <w:color w:val="000000" w:themeColor="text1"/>
        </w:rPr>
      </w:pPr>
      <w:r w:rsidRPr="00AA084E">
        <w:rPr>
          <w:color w:val="000000" w:themeColor="text1"/>
        </w:rPr>
        <w:t xml:space="preserve">§ 86. </w:t>
      </w:r>
      <w:r w:rsidRPr="00AA084E">
        <w:rPr>
          <w:b w:val="0"/>
          <w:bCs/>
          <w:color w:val="000000" w:themeColor="text1"/>
        </w:rPr>
        <w:t xml:space="preserve">1. </w:t>
      </w:r>
      <w:r w:rsidRPr="00AA084E">
        <w:rPr>
          <w:b w:val="0"/>
          <w:color w:val="000000" w:themeColor="text1"/>
        </w:rPr>
        <w:t>Dyrektor szkoły w porozumieniu z Radą Pedagogiczną może skreślić dziecko nieobjęte rocznym przygotowaniem przedszkolnym z listy podopiecznych, w następujących przypadkach:</w:t>
      </w:r>
    </w:p>
    <w:p w:rsidR="009B01D3" w:rsidRPr="00AA084E" w:rsidRDefault="006523B5" w:rsidP="001A73C7">
      <w:pPr>
        <w:pStyle w:val="PUNKTYLW"/>
        <w:numPr>
          <w:ilvl w:val="0"/>
          <w:numId w:val="63"/>
        </w:numPr>
        <w:tabs>
          <w:tab w:val="clear" w:pos="0"/>
        </w:tabs>
        <w:spacing w:after="0"/>
        <w:ind w:left="425" w:hanging="425"/>
        <w:rPr>
          <w:color w:val="000000" w:themeColor="text1"/>
        </w:rPr>
      </w:pPr>
      <w:r w:rsidRPr="00AA084E">
        <w:rPr>
          <w:color w:val="000000" w:themeColor="text1"/>
        </w:rPr>
        <w:t>nieuczęszczania dziecka do oddziału przedszkolnego bez uzasadnionej przyczyny, co najmniej przez 1 miesiąc;</w:t>
      </w:r>
    </w:p>
    <w:p w:rsidR="009B01D3" w:rsidRPr="00AA084E" w:rsidRDefault="006523B5" w:rsidP="001A73C7">
      <w:pPr>
        <w:pStyle w:val="PUNKTYLW"/>
        <w:numPr>
          <w:ilvl w:val="0"/>
          <w:numId w:val="63"/>
        </w:numPr>
        <w:tabs>
          <w:tab w:val="clear" w:pos="0"/>
        </w:tabs>
        <w:spacing w:after="0"/>
        <w:ind w:left="425" w:hanging="425"/>
        <w:rPr>
          <w:color w:val="000000" w:themeColor="text1"/>
        </w:rPr>
      </w:pPr>
      <w:r w:rsidRPr="00AA084E">
        <w:rPr>
          <w:color w:val="000000" w:themeColor="text1"/>
        </w:rPr>
        <w:t>w sytuacji, gdy pobyt dziecka w grupie zagraża bezpieczeństwu dzieci i dezorganizuje pracę z dziećmi (po wyczerpaniu wszystkich działań ukierunkowanych na udzielenie pomocy dziecku i rodzinie);</w:t>
      </w:r>
    </w:p>
    <w:p w:rsidR="009B01D3" w:rsidRPr="00AA084E" w:rsidRDefault="006523B5" w:rsidP="001A73C7">
      <w:pPr>
        <w:pStyle w:val="PUNKTYLW"/>
        <w:numPr>
          <w:ilvl w:val="0"/>
          <w:numId w:val="63"/>
        </w:numPr>
        <w:tabs>
          <w:tab w:val="clear" w:pos="0"/>
        </w:tabs>
        <w:spacing w:after="0"/>
        <w:ind w:left="425" w:hanging="425"/>
        <w:rPr>
          <w:color w:val="000000" w:themeColor="text1"/>
        </w:rPr>
      </w:pPr>
      <w:r w:rsidRPr="00AA084E">
        <w:rPr>
          <w:color w:val="000000" w:themeColor="text1"/>
        </w:rPr>
        <w:t>w innych szczególnych przypadkach na wniosek Rady Pedagogicznej lub Rady Rodziców.</w:t>
      </w:r>
    </w:p>
    <w:p w:rsidR="009B01D3" w:rsidRPr="00AA084E" w:rsidRDefault="006523B5">
      <w:pPr>
        <w:spacing w:after="160" w:line="278" w:lineRule="auto"/>
        <w:ind w:left="0" w:right="0" w:firstLine="0"/>
        <w:jc w:val="left"/>
        <w:rPr>
          <w:b/>
          <w:color w:val="000000" w:themeColor="text1"/>
        </w:rPr>
      </w:pPr>
      <w:r w:rsidRPr="00AA084E">
        <w:rPr>
          <w:b/>
          <w:color w:val="000000" w:themeColor="text1"/>
        </w:rPr>
        <w:br w:type="page" w:clear="all"/>
      </w:r>
    </w:p>
    <w:p w:rsidR="009B01D3" w:rsidRDefault="006523B5">
      <w:pPr>
        <w:spacing w:after="0" w:line="240" w:lineRule="auto"/>
        <w:ind w:left="0" w:right="0" w:firstLine="0"/>
        <w:jc w:val="center"/>
      </w:pPr>
      <w:r>
        <w:rPr>
          <w:b/>
        </w:rPr>
        <w:lastRenderedPageBreak/>
        <w:t>DZIAŁ X</w:t>
      </w:r>
      <w:r>
        <w:rPr>
          <w:bCs/>
          <w:color w:val="EE0000"/>
        </w:rPr>
        <w:br/>
      </w:r>
      <w:r>
        <w:rPr>
          <w:b/>
          <w:bCs/>
        </w:rPr>
        <w:t>POSTANOWIENIA KOŃCOWE</w:t>
      </w:r>
    </w:p>
    <w:p w:rsidR="009B01D3" w:rsidRDefault="006523B5">
      <w:pPr>
        <w:pStyle w:val="Styl1"/>
      </w:pPr>
      <w:r>
        <w:t xml:space="preserve">§ 87. </w:t>
      </w:r>
      <w:r>
        <w:rPr>
          <w:b w:val="0"/>
          <w:bCs/>
        </w:rPr>
        <w:t>1. Zasady prowadzenia przez szkołę gospodarki finansowej i materiałowej określają odrębne przepisy.</w:t>
      </w:r>
    </w:p>
    <w:p w:rsidR="009B01D3" w:rsidRDefault="009B01D3" w:rsidP="001A73C7">
      <w:pPr>
        <w:pStyle w:val="Akapitzlist"/>
        <w:numPr>
          <w:ilvl w:val="0"/>
          <w:numId w:val="20"/>
        </w:numPr>
        <w:spacing w:after="0" w:line="276" w:lineRule="auto"/>
        <w:ind w:left="0" w:right="0" w:firstLine="425"/>
        <w:contextualSpacing w:val="0"/>
        <w:rPr>
          <w:vanish/>
        </w:rPr>
      </w:pPr>
    </w:p>
    <w:p w:rsidR="009B01D3" w:rsidRDefault="006523B5" w:rsidP="001A73C7">
      <w:pPr>
        <w:numPr>
          <w:ilvl w:val="0"/>
          <w:numId w:val="20"/>
        </w:numPr>
        <w:spacing w:after="0" w:line="276" w:lineRule="auto"/>
        <w:ind w:left="0" w:right="0" w:firstLine="425"/>
      </w:pPr>
      <w:r>
        <w:t xml:space="preserve">Szkoła prowadzi i przechowuje dokumentację przebiegu nauczania zgodnie </w:t>
      </w:r>
      <w:r w:rsidR="00AA084E">
        <w:br/>
      </w:r>
      <w:r>
        <w:t xml:space="preserve">z odrębnymi przepisami. </w:t>
      </w:r>
    </w:p>
    <w:p w:rsidR="009B01D3" w:rsidRDefault="006523B5" w:rsidP="001A73C7">
      <w:pPr>
        <w:numPr>
          <w:ilvl w:val="0"/>
          <w:numId w:val="20"/>
        </w:numPr>
        <w:spacing w:after="0" w:line="276" w:lineRule="auto"/>
        <w:ind w:left="0" w:right="0" w:firstLine="425"/>
      </w:pPr>
      <w:r>
        <w:t xml:space="preserve">Szkoła używa pieczęci urzędowej zgodnie z odrębnymi przepisami. </w:t>
      </w:r>
    </w:p>
    <w:p w:rsidR="009B01D3" w:rsidRDefault="006523B5">
      <w:pPr>
        <w:pStyle w:val="Styl1"/>
        <w:rPr>
          <w:color w:val="000000" w:themeColor="text1"/>
        </w:rPr>
      </w:pPr>
      <w:r>
        <w:rPr>
          <w:color w:val="000000" w:themeColor="text1"/>
        </w:rPr>
        <w:t xml:space="preserve">§ 88. </w:t>
      </w:r>
      <w:r>
        <w:rPr>
          <w:b w:val="0"/>
          <w:bCs/>
          <w:color w:val="000000" w:themeColor="text1"/>
        </w:rPr>
        <w:t>1. Zmiany w niniejszym statucie mogą być dokonywane w trybie obowiązującym dla jego uchwalenia i zatwierdzenia.</w:t>
      </w:r>
    </w:p>
    <w:p w:rsidR="009B01D3" w:rsidRDefault="009B01D3" w:rsidP="001A73C7">
      <w:pPr>
        <w:pStyle w:val="Akapitzlist"/>
        <w:numPr>
          <w:ilvl w:val="0"/>
          <w:numId w:val="21"/>
        </w:numPr>
        <w:spacing w:after="0" w:line="276" w:lineRule="auto"/>
        <w:ind w:left="0" w:right="0" w:firstLine="425"/>
        <w:contextualSpacing w:val="0"/>
        <w:rPr>
          <w:vanish/>
          <w:color w:val="000000" w:themeColor="text1"/>
        </w:rPr>
      </w:pPr>
    </w:p>
    <w:p w:rsidR="009B01D3" w:rsidRDefault="006523B5" w:rsidP="001A73C7">
      <w:pPr>
        <w:pStyle w:val="Akapitzlist"/>
        <w:numPr>
          <w:ilvl w:val="3"/>
          <w:numId w:val="89"/>
        </w:numPr>
        <w:spacing w:after="0" w:line="276" w:lineRule="auto"/>
        <w:ind w:left="0" w:right="0" w:firstLine="425"/>
        <w:contextualSpacing w:val="0"/>
        <w:rPr>
          <w:color w:val="000000" w:themeColor="text1"/>
        </w:rPr>
      </w:pPr>
      <w:r>
        <w:rPr>
          <w:color w:val="000000" w:themeColor="text1"/>
        </w:rPr>
        <w:t>Wniosek o zmianę statutu może wnieść Dyrektor szkoły oraz każdy organ kolegialny szkoły, organ prowadzący, a także organ nadzoru pedagogicznego.</w:t>
      </w:r>
    </w:p>
    <w:p w:rsidR="009B01D3" w:rsidRDefault="006523B5" w:rsidP="001A73C7">
      <w:pPr>
        <w:pStyle w:val="Akapitzlist"/>
        <w:numPr>
          <w:ilvl w:val="3"/>
          <w:numId w:val="89"/>
        </w:numPr>
        <w:spacing w:after="0" w:line="276" w:lineRule="auto"/>
        <w:ind w:left="0" w:right="0" w:firstLine="425"/>
        <w:contextualSpacing w:val="0"/>
        <w:rPr>
          <w:color w:val="000000" w:themeColor="text1"/>
        </w:rPr>
      </w:pPr>
      <w:r>
        <w:rPr>
          <w:color w:val="000000" w:themeColor="text1"/>
        </w:rPr>
        <w:t>Dyrektor szkoły opracowuje tekst ujednolicony statutu.</w:t>
      </w:r>
    </w:p>
    <w:p w:rsidR="009B01D3" w:rsidRDefault="006523B5" w:rsidP="001A73C7">
      <w:pPr>
        <w:pStyle w:val="Akapitzlist"/>
        <w:numPr>
          <w:ilvl w:val="3"/>
          <w:numId w:val="89"/>
        </w:numPr>
        <w:spacing w:after="0" w:line="276" w:lineRule="auto"/>
        <w:ind w:left="0" w:right="0" w:firstLine="425"/>
        <w:contextualSpacing w:val="0"/>
        <w:rPr>
          <w:color w:val="000000" w:themeColor="text1"/>
        </w:rPr>
      </w:pPr>
      <w:r>
        <w:rPr>
          <w:color w:val="000000" w:themeColor="text1"/>
        </w:rPr>
        <w:t>Dyrektor po przygotowaniu tekstu ujednoliconego statutu, jest odpowiedzialny za jego upublicznienie społeczności szkolnej.</w:t>
      </w:r>
    </w:p>
    <w:p w:rsidR="009B01D3" w:rsidRDefault="006523B5" w:rsidP="001A73C7">
      <w:pPr>
        <w:pStyle w:val="Akapitzlist"/>
        <w:numPr>
          <w:ilvl w:val="3"/>
          <w:numId w:val="89"/>
        </w:numPr>
        <w:tabs>
          <w:tab w:val="num" w:pos="426"/>
        </w:tabs>
        <w:spacing w:after="0" w:line="276" w:lineRule="auto"/>
        <w:ind w:left="0" w:right="0" w:firstLine="425"/>
        <w:contextualSpacing w:val="0"/>
        <w:rPr>
          <w:color w:val="000000" w:themeColor="text1"/>
        </w:rPr>
      </w:pPr>
      <w:r>
        <w:rPr>
          <w:color w:val="000000" w:themeColor="text1"/>
        </w:rPr>
        <w:t>Niniejszy statut udostępnia się wszystkim zainteresowanym.</w:t>
      </w:r>
    </w:p>
    <w:p w:rsidR="009B01D3" w:rsidRDefault="009B01D3">
      <w:pPr>
        <w:spacing w:after="0" w:line="276" w:lineRule="auto"/>
        <w:ind w:left="283" w:right="0" w:firstLine="0"/>
        <w:jc w:val="left"/>
      </w:pPr>
    </w:p>
    <w:sectPr w:rsidR="009B01D3" w:rsidSect="00A37AE8">
      <w:footerReference w:type="even" r:id="rId8"/>
      <w:footerReference w:type="default" r:id="rId9"/>
      <w:footerReference w:type="first" r:id="rId10"/>
      <w:pgSz w:w="11906" w:h="16838" w:code="9"/>
      <w:pgMar w:top="1137" w:right="1274" w:bottom="1117" w:left="1419" w:header="708" w:footer="316"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7319" w:rsidRDefault="00EF7319">
      <w:pPr>
        <w:spacing w:after="0" w:line="240" w:lineRule="auto"/>
      </w:pPr>
      <w:r>
        <w:separator/>
      </w:r>
    </w:p>
  </w:endnote>
  <w:endnote w:type="continuationSeparator" w:id="1">
    <w:p w:rsidR="00EF7319" w:rsidRDefault="00EF73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1D" w:rsidRDefault="00C513EF">
    <w:pPr>
      <w:spacing w:after="218" w:line="259" w:lineRule="auto"/>
      <w:ind w:left="0" w:right="80" w:firstLine="0"/>
      <w:jc w:val="center"/>
    </w:pPr>
    <w:r>
      <w:fldChar w:fldCharType="begin"/>
    </w:r>
    <w:r w:rsidR="00B81D1D">
      <w:instrText xml:space="preserve"> PAGE   \* MERGEFORMAT </w:instrText>
    </w:r>
    <w:r>
      <w:fldChar w:fldCharType="separate"/>
    </w:r>
    <w:r w:rsidR="00B81D1D">
      <w:t>1</w:t>
    </w:r>
    <w:r>
      <w:fldChar w:fldCharType="end"/>
    </w:r>
  </w:p>
  <w:p w:rsidR="00B81D1D" w:rsidRDefault="00B81D1D">
    <w:pPr>
      <w:spacing w:after="0" w:line="259" w:lineRule="auto"/>
      <w:ind w:left="283"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1D" w:rsidRDefault="00C513EF">
    <w:pPr>
      <w:spacing w:after="218" w:line="259" w:lineRule="auto"/>
      <w:ind w:left="0" w:right="80" w:firstLine="0"/>
      <w:jc w:val="center"/>
    </w:pPr>
    <w:r>
      <w:fldChar w:fldCharType="begin"/>
    </w:r>
    <w:r w:rsidR="00B81D1D">
      <w:instrText xml:space="preserve"> PAGE   \* MERGEFORMAT </w:instrText>
    </w:r>
    <w:r>
      <w:fldChar w:fldCharType="separate"/>
    </w:r>
    <w:r w:rsidR="0096750B">
      <w:rPr>
        <w:noProof/>
      </w:rPr>
      <w:t>30</w:t>
    </w:r>
    <w:r>
      <w:fldChar w:fldCharType="end"/>
    </w:r>
  </w:p>
  <w:p w:rsidR="00B81D1D" w:rsidRDefault="00B81D1D">
    <w:pPr>
      <w:spacing w:after="0" w:line="259" w:lineRule="auto"/>
      <w:ind w:left="283"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1D" w:rsidRDefault="00C513EF">
    <w:pPr>
      <w:spacing w:after="218" w:line="259" w:lineRule="auto"/>
      <w:ind w:left="0" w:right="80" w:firstLine="0"/>
      <w:jc w:val="center"/>
    </w:pPr>
    <w:r>
      <w:fldChar w:fldCharType="begin"/>
    </w:r>
    <w:r w:rsidR="00B81D1D">
      <w:instrText xml:space="preserve"> PAGE   \* MERGEFORMAT </w:instrText>
    </w:r>
    <w:r>
      <w:fldChar w:fldCharType="separate"/>
    </w:r>
    <w:r w:rsidR="00B81D1D">
      <w:t>1</w:t>
    </w:r>
    <w:r>
      <w:fldChar w:fldCharType="end"/>
    </w:r>
  </w:p>
  <w:p w:rsidR="00B81D1D" w:rsidRDefault="00B81D1D">
    <w:pPr>
      <w:spacing w:after="0" w:line="259" w:lineRule="auto"/>
      <w:ind w:left="283"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7319" w:rsidRDefault="00EF7319">
      <w:pPr>
        <w:spacing w:after="0" w:line="240" w:lineRule="auto"/>
      </w:pPr>
      <w:r>
        <w:separator/>
      </w:r>
    </w:p>
  </w:footnote>
  <w:footnote w:type="continuationSeparator" w:id="1">
    <w:p w:rsidR="00EF7319" w:rsidRDefault="00EF731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7935"/>
    <w:multiLevelType w:val="multilevel"/>
    <w:tmpl w:val="1458BD8C"/>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27114D"/>
    <w:multiLevelType w:val="multilevel"/>
    <w:tmpl w:val="1CF2D218"/>
    <w:lvl w:ilvl="0">
      <w:start w:val="1"/>
      <w:numFmt w:val="decimal"/>
      <w:lvlText w:val="%1."/>
      <w:lvlJc w:val="left"/>
      <w:pPr>
        <w:ind w:left="518"/>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
    <w:nsid w:val="0034748D"/>
    <w:multiLevelType w:val="multilevel"/>
    <w:tmpl w:val="8716E88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0E874A9"/>
    <w:multiLevelType w:val="multilevel"/>
    <w:tmpl w:val="9B14CF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3AB5C19"/>
    <w:multiLevelType w:val="multilevel"/>
    <w:tmpl w:val="ABE2702E"/>
    <w:lvl w:ilvl="0">
      <w:start w:val="1"/>
      <w:numFmt w:val="decimal"/>
      <w:lvlText w:val="%1."/>
      <w:lvlJc w:val="left"/>
      <w:pPr>
        <w:ind w:left="508"/>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395"/>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Letter"/>
      <w:lvlText w:val="%3)"/>
      <w:lvlJc w:val="left"/>
      <w:pPr>
        <w:ind w:left="170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213"/>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933"/>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653"/>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373"/>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093"/>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813"/>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5">
    <w:nsid w:val="03DC3492"/>
    <w:multiLevelType w:val="multilevel"/>
    <w:tmpl w:val="31A2A2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47F243D"/>
    <w:multiLevelType w:val="multilevel"/>
    <w:tmpl w:val="BD18B3EC"/>
    <w:lvl w:ilvl="0">
      <w:start w:val="1"/>
      <w:numFmt w:val="decimal"/>
      <w:lvlText w:val="%1)"/>
      <w:lvlJc w:val="left"/>
      <w:pPr>
        <w:tabs>
          <w:tab w:val="num" w:pos="114"/>
        </w:tabs>
        <w:ind w:left="341" w:hanging="341"/>
      </w:pPr>
      <w:rPr>
        <w:rFonts w:ascii="Times New Roman" w:hAnsi="Times New Roman" w:cs="Times New Roman" w:hint="default"/>
        <w:b w:val="0"/>
        <w:bCs w:val="0"/>
        <w:i w:val="0"/>
        <w:iCs w:val="0"/>
        <w:color w:val="auto"/>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7">
    <w:nsid w:val="0511000C"/>
    <w:multiLevelType w:val="multilevel"/>
    <w:tmpl w:val="D8DCE9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51B1BE5"/>
    <w:multiLevelType w:val="multilevel"/>
    <w:tmpl w:val="F482C8F2"/>
    <w:lvl w:ilvl="0">
      <w:start w:val="1"/>
      <w:numFmt w:val="lowerLetter"/>
      <w:lvlText w:val="%1)"/>
      <w:lvlJc w:val="left"/>
      <w:pPr>
        <w:ind w:left="1865" w:hanging="360"/>
      </w:p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abstractNum w:abstractNumId="9">
    <w:nsid w:val="053D1911"/>
    <w:multiLevelType w:val="multilevel"/>
    <w:tmpl w:val="A75CFF9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nsid w:val="06506374"/>
    <w:multiLevelType w:val="multilevel"/>
    <w:tmpl w:val="7324A6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71B3F2D"/>
    <w:multiLevelType w:val="multilevel"/>
    <w:tmpl w:val="929AB2DC"/>
    <w:lvl w:ilvl="0">
      <w:start w:val="1"/>
      <w:numFmt w:val="decimal"/>
      <w:lvlText w:val="%1."/>
      <w:lvlJc w:val="left"/>
      <w:pPr>
        <w:ind w:left="628" w:hanging="360"/>
      </w:pPr>
      <w:rPr>
        <w:rFonts w:hint="default"/>
        <w:strike w:val="0"/>
      </w:rPr>
    </w:lvl>
    <w:lvl w:ilvl="1">
      <w:start w:val="1"/>
      <w:numFmt w:val="lowerLetter"/>
      <w:lvlText w:val="%2."/>
      <w:lvlJc w:val="left"/>
      <w:pPr>
        <w:ind w:left="1348" w:hanging="360"/>
      </w:pPr>
    </w:lvl>
    <w:lvl w:ilvl="2">
      <w:start w:val="1"/>
      <w:numFmt w:val="lowerRoman"/>
      <w:lvlText w:val="%3."/>
      <w:lvlJc w:val="right"/>
      <w:pPr>
        <w:ind w:left="2068" w:hanging="180"/>
      </w:pPr>
    </w:lvl>
    <w:lvl w:ilvl="3">
      <w:start w:val="1"/>
      <w:numFmt w:val="decimal"/>
      <w:lvlText w:val="%4."/>
      <w:lvlJc w:val="left"/>
      <w:pPr>
        <w:ind w:left="2788" w:hanging="360"/>
      </w:pPr>
    </w:lvl>
    <w:lvl w:ilvl="4">
      <w:start w:val="1"/>
      <w:numFmt w:val="lowerLetter"/>
      <w:lvlText w:val="%5."/>
      <w:lvlJc w:val="left"/>
      <w:pPr>
        <w:ind w:left="3508" w:hanging="360"/>
      </w:pPr>
    </w:lvl>
    <w:lvl w:ilvl="5">
      <w:start w:val="1"/>
      <w:numFmt w:val="lowerRoman"/>
      <w:lvlText w:val="%6."/>
      <w:lvlJc w:val="right"/>
      <w:pPr>
        <w:ind w:left="4228" w:hanging="180"/>
      </w:pPr>
    </w:lvl>
    <w:lvl w:ilvl="6">
      <w:start w:val="1"/>
      <w:numFmt w:val="decimal"/>
      <w:lvlText w:val="%7."/>
      <w:lvlJc w:val="left"/>
      <w:pPr>
        <w:ind w:left="4948" w:hanging="360"/>
      </w:pPr>
    </w:lvl>
    <w:lvl w:ilvl="7">
      <w:start w:val="1"/>
      <w:numFmt w:val="lowerLetter"/>
      <w:lvlText w:val="%8."/>
      <w:lvlJc w:val="left"/>
      <w:pPr>
        <w:ind w:left="5668" w:hanging="360"/>
      </w:pPr>
    </w:lvl>
    <w:lvl w:ilvl="8">
      <w:start w:val="1"/>
      <w:numFmt w:val="lowerRoman"/>
      <w:lvlText w:val="%9."/>
      <w:lvlJc w:val="right"/>
      <w:pPr>
        <w:ind w:left="6388" w:hanging="180"/>
      </w:pPr>
    </w:lvl>
  </w:abstractNum>
  <w:abstractNum w:abstractNumId="12">
    <w:nsid w:val="088A4619"/>
    <w:multiLevelType w:val="multilevel"/>
    <w:tmpl w:val="344A72D0"/>
    <w:lvl w:ilvl="0">
      <w:start w:val="1"/>
      <w:numFmt w:val="lowerLetter"/>
      <w:pStyle w:val="litery"/>
      <w:lvlText w:val="%1)"/>
      <w:lvlJc w:val="left"/>
      <w:pPr>
        <w:ind w:left="1800" w:hanging="360"/>
      </w:pPr>
      <w:rPr>
        <w:b w:val="0"/>
        <w:bCs/>
        <w:i w:val="0"/>
        <w:iCs/>
        <w:color w:val="auto"/>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nsid w:val="0950790C"/>
    <w:multiLevelType w:val="multilevel"/>
    <w:tmpl w:val="0560A9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A953504"/>
    <w:multiLevelType w:val="multilevel"/>
    <w:tmpl w:val="FA08D1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B015469"/>
    <w:multiLevelType w:val="multilevel"/>
    <w:tmpl w:val="09E6389C"/>
    <w:lvl w:ilvl="0">
      <w:start w:val="1"/>
      <w:numFmt w:val="lowerLetter"/>
      <w:lvlText w:val="%1)"/>
      <w:lvlJc w:val="left"/>
      <w:pPr>
        <w:ind w:left="1440" w:hanging="360"/>
      </w:pPr>
    </w:lvl>
    <w:lvl w:ilvl="1">
      <w:start w:val="1"/>
      <w:numFmt w:val="lowerLetter"/>
      <w:lvlText w:val="."/>
      <w:lvlJc w:val="left"/>
      <w:pPr>
        <w:ind w:left="2160" w:hanging="360"/>
      </w:pPr>
    </w:lvl>
    <w:lvl w:ilvl="2">
      <w:start w:val="1"/>
      <w:numFmt w:val="lowerRoman"/>
      <w:lvlText w:val="."/>
      <w:lvlJc w:val="right"/>
      <w:pPr>
        <w:ind w:left="2880" w:hanging="180"/>
      </w:pPr>
    </w:lvl>
    <w:lvl w:ilvl="3">
      <w:start w:val="1"/>
      <w:numFmt w:val="decimal"/>
      <w:lvlText w:val="."/>
      <w:lvlJc w:val="left"/>
      <w:pPr>
        <w:ind w:left="3600" w:hanging="360"/>
      </w:pPr>
    </w:lvl>
    <w:lvl w:ilvl="4">
      <w:start w:val="1"/>
      <w:numFmt w:val="lowerLetter"/>
      <w:lvlText w:val="."/>
      <w:lvlJc w:val="left"/>
      <w:pPr>
        <w:ind w:left="4320" w:hanging="360"/>
      </w:pPr>
    </w:lvl>
    <w:lvl w:ilvl="5">
      <w:start w:val="1"/>
      <w:numFmt w:val="lowerRoman"/>
      <w:lvlText w:val="."/>
      <w:lvlJc w:val="right"/>
      <w:pPr>
        <w:ind w:left="5040" w:hanging="180"/>
      </w:pPr>
    </w:lvl>
    <w:lvl w:ilvl="6">
      <w:start w:val="1"/>
      <w:numFmt w:val="decimal"/>
      <w:lvlText w:val="."/>
      <w:lvlJc w:val="left"/>
      <w:pPr>
        <w:ind w:left="5760" w:hanging="360"/>
      </w:pPr>
    </w:lvl>
    <w:lvl w:ilvl="7">
      <w:start w:val="1"/>
      <w:numFmt w:val="lowerLetter"/>
      <w:lvlText w:val="."/>
      <w:lvlJc w:val="left"/>
      <w:pPr>
        <w:ind w:left="6480" w:hanging="360"/>
      </w:pPr>
    </w:lvl>
    <w:lvl w:ilvl="8">
      <w:start w:val="1"/>
      <w:numFmt w:val="lowerRoman"/>
      <w:lvlText w:val="."/>
      <w:lvlJc w:val="right"/>
      <w:pPr>
        <w:ind w:left="7200" w:hanging="180"/>
      </w:pPr>
    </w:lvl>
  </w:abstractNum>
  <w:abstractNum w:abstractNumId="16">
    <w:nsid w:val="0B9D34FD"/>
    <w:multiLevelType w:val="multilevel"/>
    <w:tmpl w:val="235E290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7">
    <w:nsid w:val="0CE25AF5"/>
    <w:multiLevelType w:val="multilevel"/>
    <w:tmpl w:val="F00EECD2"/>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8">
    <w:nsid w:val="0F1F5A92"/>
    <w:multiLevelType w:val="multilevel"/>
    <w:tmpl w:val="BB1226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0FB42EB7"/>
    <w:multiLevelType w:val="multilevel"/>
    <w:tmpl w:val="EEA86788"/>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0">
    <w:nsid w:val="105130D9"/>
    <w:multiLevelType w:val="multilevel"/>
    <w:tmpl w:val="6BA63158"/>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1FE6561"/>
    <w:multiLevelType w:val="multilevel"/>
    <w:tmpl w:val="5EC2C840"/>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2A87817"/>
    <w:multiLevelType w:val="multilevel"/>
    <w:tmpl w:val="DB5CFF34"/>
    <w:lvl w:ilvl="0">
      <w:start w:val="1"/>
      <w:numFmt w:val="decimal"/>
      <w:lvlText w:val="%1."/>
      <w:lvlJc w:val="left"/>
      <w:pPr>
        <w:ind w:left="360" w:hanging="360"/>
      </w:pPr>
      <w:rPr>
        <w:rFonts w:hint="default"/>
      </w:rPr>
    </w:lvl>
    <w:lvl w:ilvl="1">
      <w:start w:val="1"/>
      <w:numFmt w:val="decimal"/>
      <w:lvlText w:val="%2)"/>
      <w:lvlJc w:val="left"/>
      <w:pPr>
        <w:ind w:left="357" w:hanging="357"/>
      </w:pPr>
      <w:rPr>
        <w:rFonts w:hint="default"/>
      </w:rPr>
    </w:lvl>
    <w:lvl w:ilvl="2">
      <w:start w:val="1"/>
      <w:numFmt w:val="lowerLetter"/>
      <w:lvlText w:val="%3)"/>
      <w:lvlJc w:val="left"/>
      <w:pPr>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13CA4D8E"/>
    <w:multiLevelType w:val="multilevel"/>
    <w:tmpl w:val="F140D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145531EA"/>
    <w:multiLevelType w:val="multilevel"/>
    <w:tmpl w:val="D56AC0D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1503370C"/>
    <w:multiLevelType w:val="multilevel"/>
    <w:tmpl w:val="86C83270"/>
    <w:lvl w:ilvl="0">
      <w:start w:val="2"/>
      <w:numFmt w:val="decimal"/>
      <w:lvlText w:val="%1."/>
      <w:lvlJc w:val="left"/>
      <w:pPr>
        <w:ind w:left="1145" w:hanging="360"/>
      </w:pPr>
      <w:rPr>
        <w:rFonts w:cs="Times New Roman" w:hint="default"/>
        <w:color w:val="auto"/>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26">
    <w:nsid w:val="154C2763"/>
    <w:multiLevelType w:val="multilevel"/>
    <w:tmpl w:val="3C34EE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5691F47"/>
    <w:multiLevelType w:val="multilevel"/>
    <w:tmpl w:val="261AF5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165D166F"/>
    <w:multiLevelType w:val="multilevel"/>
    <w:tmpl w:val="944E0D5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74F6194"/>
    <w:multiLevelType w:val="multilevel"/>
    <w:tmpl w:val="932C7A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17F54960"/>
    <w:multiLevelType w:val="multilevel"/>
    <w:tmpl w:val="B9D84AEC"/>
    <w:lvl w:ilvl="0">
      <w:start w:val="2"/>
      <w:numFmt w:val="decimal"/>
      <w:lvlText w:val="%1."/>
      <w:lvlJc w:val="left"/>
      <w:pPr>
        <w:ind w:left="1145" w:hanging="360"/>
      </w:pPr>
      <w:rPr>
        <w:rFonts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86A58EA"/>
    <w:multiLevelType w:val="multilevel"/>
    <w:tmpl w:val="D040E578"/>
    <w:lvl w:ilvl="0">
      <w:start w:val="2"/>
      <w:numFmt w:val="decimal"/>
      <w:lvlText w:val="%1."/>
      <w:lvlJc w:val="left"/>
      <w:pPr>
        <w:ind w:left="5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189953E8"/>
    <w:multiLevelType w:val="multilevel"/>
    <w:tmpl w:val="E78EF732"/>
    <w:lvl w:ilvl="0">
      <w:start w:val="1"/>
      <w:numFmt w:val="lowerLetter"/>
      <w:lvlText w:val="%1)"/>
      <w:lvlJc w:val="left"/>
      <w:pPr>
        <w:ind w:left="720" w:hanging="360"/>
      </w:pPr>
      <w:rPr>
        <w:rFonts w:ascii="Times New Roman" w:eastAsia="Cambria" w:hAnsi="Times New Roman" w:cs="Times New Roman" w:hint="default"/>
        <w:b w:val="0"/>
        <w:i w:val="0"/>
        <w:strike w:val="0"/>
        <w:color w:val="auto"/>
        <w:sz w:val="24"/>
        <w:szCs w:val="24"/>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1A4C17FC"/>
    <w:multiLevelType w:val="multilevel"/>
    <w:tmpl w:val="BC6AB118"/>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1AC243A2"/>
    <w:multiLevelType w:val="multilevel"/>
    <w:tmpl w:val="77045C6C"/>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5">
    <w:nsid w:val="1B4A146F"/>
    <w:multiLevelType w:val="multilevel"/>
    <w:tmpl w:val="12C42D94"/>
    <w:lvl w:ilvl="0">
      <w:start w:val="1"/>
      <w:numFmt w:val="decimal"/>
      <w:lvlText w:val="%1)"/>
      <w:lvlJc w:val="left"/>
      <w:pPr>
        <w:ind w:left="597" w:hanging="708"/>
      </w:pPr>
      <w:rPr>
        <w:rFonts w:hint="default"/>
        <w:spacing w:val="-1"/>
        <w:sz w:val="24"/>
        <w:szCs w:val="24"/>
        <w:lang w:val="pl-PL" w:eastAsia="en-US" w:bidi="ar-SA"/>
      </w:rPr>
    </w:lvl>
    <w:lvl w:ilvl="1">
      <w:numFmt w:val="bullet"/>
      <w:lvlText w:val="•"/>
      <w:lvlJc w:val="left"/>
      <w:pPr>
        <w:ind w:left="1559" w:hanging="708"/>
      </w:pPr>
      <w:rPr>
        <w:rFonts w:hint="default"/>
        <w:lang w:val="pl-PL" w:eastAsia="en-US" w:bidi="ar-SA"/>
      </w:rPr>
    </w:lvl>
    <w:lvl w:ilvl="2">
      <w:numFmt w:val="bullet"/>
      <w:lvlText w:val="•"/>
      <w:lvlJc w:val="left"/>
      <w:pPr>
        <w:ind w:left="2518" w:hanging="708"/>
      </w:pPr>
      <w:rPr>
        <w:rFonts w:hint="default"/>
        <w:lang w:val="pl-PL" w:eastAsia="en-US" w:bidi="ar-SA"/>
      </w:rPr>
    </w:lvl>
    <w:lvl w:ilvl="3">
      <w:numFmt w:val="bullet"/>
      <w:lvlText w:val="•"/>
      <w:lvlJc w:val="left"/>
      <w:pPr>
        <w:ind w:left="3477" w:hanging="708"/>
      </w:pPr>
      <w:rPr>
        <w:rFonts w:hint="default"/>
        <w:lang w:val="pl-PL" w:eastAsia="en-US" w:bidi="ar-SA"/>
      </w:rPr>
    </w:lvl>
    <w:lvl w:ilvl="4">
      <w:numFmt w:val="bullet"/>
      <w:lvlText w:val="•"/>
      <w:lvlJc w:val="left"/>
      <w:pPr>
        <w:ind w:left="4436" w:hanging="708"/>
      </w:pPr>
      <w:rPr>
        <w:rFonts w:hint="default"/>
        <w:lang w:val="pl-PL" w:eastAsia="en-US" w:bidi="ar-SA"/>
      </w:rPr>
    </w:lvl>
    <w:lvl w:ilvl="5">
      <w:numFmt w:val="bullet"/>
      <w:lvlText w:val="•"/>
      <w:lvlJc w:val="left"/>
      <w:pPr>
        <w:ind w:left="5395" w:hanging="708"/>
      </w:pPr>
      <w:rPr>
        <w:rFonts w:hint="default"/>
        <w:lang w:val="pl-PL" w:eastAsia="en-US" w:bidi="ar-SA"/>
      </w:rPr>
    </w:lvl>
    <w:lvl w:ilvl="6">
      <w:numFmt w:val="bullet"/>
      <w:lvlText w:val="•"/>
      <w:lvlJc w:val="left"/>
      <w:pPr>
        <w:ind w:left="6354" w:hanging="708"/>
      </w:pPr>
      <w:rPr>
        <w:rFonts w:hint="default"/>
        <w:lang w:val="pl-PL" w:eastAsia="en-US" w:bidi="ar-SA"/>
      </w:rPr>
    </w:lvl>
    <w:lvl w:ilvl="7">
      <w:numFmt w:val="bullet"/>
      <w:lvlText w:val="•"/>
      <w:lvlJc w:val="left"/>
      <w:pPr>
        <w:ind w:left="7313" w:hanging="708"/>
      </w:pPr>
      <w:rPr>
        <w:rFonts w:hint="default"/>
        <w:lang w:val="pl-PL" w:eastAsia="en-US" w:bidi="ar-SA"/>
      </w:rPr>
    </w:lvl>
    <w:lvl w:ilvl="8">
      <w:numFmt w:val="bullet"/>
      <w:lvlText w:val="•"/>
      <w:lvlJc w:val="left"/>
      <w:pPr>
        <w:ind w:left="8272" w:hanging="708"/>
      </w:pPr>
      <w:rPr>
        <w:rFonts w:hint="default"/>
        <w:lang w:val="pl-PL" w:eastAsia="en-US" w:bidi="ar-SA"/>
      </w:rPr>
    </w:lvl>
  </w:abstractNum>
  <w:abstractNum w:abstractNumId="36">
    <w:nsid w:val="1B9E34C4"/>
    <w:multiLevelType w:val="multilevel"/>
    <w:tmpl w:val="DFD8DF1A"/>
    <w:lvl w:ilvl="0">
      <w:start w:val="1"/>
      <w:numFmt w:val="decimal"/>
      <w:lvlText w:val="%1)"/>
      <w:lvlJc w:val="left"/>
      <w:pPr>
        <w:ind w:left="1305" w:hanging="711"/>
      </w:pPr>
      <w:rPr>
        <w:rFonts w:hint="default"/>
        <w:sz w:val="24"/>
        <w:szCs w:val="24"/>
        <w:lang w:val="pl-PL" w:eastAsia="en-US" w:bidi="ar-SA"/>
      </w:rPr>
    </w:lvl>
    <w:lvl w:ilvl="1">
      <w:numFmt w:val="bullet"/>
      <w:lvlText w:val="•"/>
      <w:lvlJc w:val="left"/>
      <w:pPr>
        <w:ind w:left="2189" w:hanging="711"/>
      </w:pPr>
      <w:rPr>
        <w:rFonts w:hint="default"/>
        <w:lang w:val="pl-PL" w:eastAsia="en-US" w:bidi="ar-SA"/>
      </w:rPr>
    </w:lvl>
    <w:lvl w:ilvl="2">
      <w:numFmt w:val="bullet"/>
      <w:lvlText w:val="•"/>
      <w:lvlJc w:val="left"/>
      <w:pPr>
        <w:ind w:left="3078" w:hanging="711"/>
      </w:pPr>
      <w:rPr>
        <w:rFonts w:hint="default"/>
        <w:lang w:val="pl-PL" w:eastAsia="en-US" w:bidi="ar-SA"/>
      </w:rPr>
    </w:lvl>
    <w:lvl w:ilvl="3">
      <w:numFmt w:val="bullet"/>
      <w:lvlText w:val="•"/>
      <w:lvlJc w:val="left"/>
      <w:pPr>
        <w:ind w:left="3967" w:hanging="711"/>
      </w:pPr>
      <w:rPr>
        <w:rFonts w:hint="default"/>
        <w:lang w:val="pl-PL" w:eastAsia="en-US" w:bidi="ar-SA"/>
      </w:rPr>
    </w:lvl>
    <w:lvl w:ilvl="4">
      <w:numFmt w:val="bullet"/>
      <w:lvlText w:val="•"/>
      <w:lvlJc w:val="left"/>
      <w:pPr>
        <w:ind w:left="4856" w:hanging="711"/>
      </w:pPr>
      <w:rPr>
        <w:rFonts w:hint="default"/>
        <w:lang w:val="pl-PL" w:eastAsia="en-US" w:bidi="ar-SA"/>
      </w:rPr>
    </w:lvl>
    <w:lvl w:ilvl="5">
      <w:numFmt w:val="bullet"/>
      <w:lvlText w:val="•"/>
      <w:lvlJc w:val="left"/>
      <w:pPr>
        <w:ind w:left="5745" w:hanging="711"/>
      </w:pPr>
      <w:rPr>
        <w:rFonts w:hint="default"/>
        <w:lang w:val="pl-PL" w:eastAsia="en-US" w:bidi="ar-SA"/>
      </w:rPr>
    </w:lvl>
    <w:lvl w:ilvl="6">
      <w:numFmt w:val="bullet"/>
      <w:lvlText w:val="•"/>
      <w:lvlJc w:val="left"/>
      <w:pPr>
        <w:ind w:left="6634" w:hanging="711"/>
      </w:pPr>
      <w:rPr>
        <w:rFonts w:hint="default"/>
        <w:lang w:val="pl-PL" w:eastAsia="en-US" w:bidi="ar-SA"/>
      </w:rPr>
    </w:lvl>
    <w:lvl w:ilvl="7">
      <w:numFmt w:val="bullet"/>
      <w:lvlText w:val="•"/>
      <w:lvlJc w:val="left"/>
      <w:pPr>
        <w:ind w:left="7523" w:hanging="711"/>
      </w:pPr>
      <w:rPr>
        <w:rFonts w:hint="default"/>
        <w:lang w:val="pl-PL" w:eastAsia="en-US" w:bidi="ar-SA"/>
      </w:rPr>
    </w:lvl>
    <w:lvl w:ilvl="8">
      <w:numFmt w:val="bullet"/>
      <w:lvlText w:val="•"/>
      <w:lvlJc w:val="left"/>
      <w:pPr>
        <w:ind w:left="8412" w:hanging="711"/>
      </w:pPr>
      <w:rPr>
        <w:rFonts w:hint="default"/>
        <w:lang w:val="pl-PL" w:eastAsia="en-US" w:bidi="ar-SA"/>
      </w:rPr>
    </w:lvl>
  </w:abstractNum>
  <w:abstractNum w:abstractNumId="37">
    <w:nsid w:val="1C9C3428"/>
    <w:multiLevelType w:val="multilevel"/>
    <w:tmpl w:val="AC48EC60"/>
    <w:lvl w:ilvl="0">
      <w:start w:val="2"/>
      <w:numFmt w:val="decimal"/>
      <w:suff w:val="space"/>
      <w:lvlText w:val="%1."/>
      <w:lvlJc w:val="left"/>
      <w:pPr>
        <w:ind w:left="0" w:firstLine="680"/>
      </w:pPr>
      <w:rPr>
        <w:rFonts w:hint="default"/>
        <w:b w:val="0"/>
      </w:rPr>
    </w:lvl>
    <w:lvl w:ilvl="1">
      <w:start w:val="1"/>
      <w:numFmt w:val="lowerLetter"/>
      <w:lvlText w:val="%2."/>
      <w:lvlJc w:val="left"/>
      <w:pPr>
        <w:ind w:left="2432" w:hanging="360"/>
      </w:pPr>
      <w:rPr>
        <w:rFonts w:hint="default"/>
      </w:rPr>
    </w:lvl>
    <w:lvl w:ilvl="2">
      <w:start w:val="1"/>
      <w:numFmt w:val="lowerRoman"/>
      <w:lvlText w:val="%3."/>
      <w:lvlJc w:val="right"/>
      <w:pPr>
        <w:ind w:left="3152" w:hanging="180"/>
      </w:pPr>
      <w:rPr>
        <w:rFonts w:hint="default"/>
      </w:rPr>
    </w:lvl>
    <w:lvl w:ilvl="3">
      <w:start w:val="1"/>
      <w:numFmt w:val="decimal"/>
      <w:lvlText w:val="%4."/>
      <w:lvlJc w:val="left"/>
      <w:pPr>
        <w:ind w:left="3872" w:hanging="360"/>
      </w:pPr>
      <w:rPr>
        <w:rFonts w:hint="default"/>
      </w:rPr>
    </w:lvl>
    <w:lvl w:ilvl="4">
      <w:start w:val="1"/>
      <w:numFmt w:val="lowerLetter"/>
      <w:lvlText w:val="%5."/>
      <w:lvlJc w:val="left"/>
      <w:pPr>
        <w:ind w:left="4592" w:hanging="360"/>
      </w:pPr>
      <w:rPr>
        <w:rFonts w:hint="default"/>
      </w:rPr>
    </w:lvl>
    <w:lvl w:ilvl="5">
      <w:start w:val="1"/>
      <w:numFmt w:val="lowerRoman"/>
      <w:lvlText w:val="%6."/>
      <w:lvlJc w:val="right"/>
      <w:pPr>
        <w:ind w:left="5312" w:hanging="180"/>
      </w:pPr>
      <w:rPr>
        <w:rFonts w:hint="default"/>
      </w:rPr>
    </w:lvl>
    <w:lvl w:ilvl="6">
      <w:start w:val="1"/>
      <w:numFmt w:val="decimal"/>
      <w:lvlText w:val="%7."/>
      <w:lvlJc w:val="left"/>
      <w:pPr>
        <w:ind w:left="6032" w:hanging="360"/>
      </w:pPr>
      <w:rPr>
        <w:rFonts w:hint="default"/>
      </w:rPr>
    </w:lvl>
    <w:lvl w:ilvl="7">
      <w:start w:val="1"/>
      <w:numFmt w:val="lowerLetter"/>
      <w:lvlText w:val="%8."/>
      <w:lvlJc w:val="left"/>
      <w:pPr>
        <w:ind w:left="6752" w:hanging="360"/>
      </w:pPr>
      <w:rPr>
        <w:rFonts w:hint="default"/>
      </w:rPr>
    </w:lvl>
    <w:lvl w:ilvl="8">
      <w:start w:val="1"/>
      <w:numFmt w:val="lowerRoman"/>
      <w:lvlText w:val="%9."/>
      <w:lvlJc w:val="right"/>
      <w:pPr>
        <w:ind w:left="7472" w:hanging="180"/>
      </w:pPr>
      <w:rPr>
        <w:rFonts w:hint="default"/>
      </w:rPr>
    </w:lvl>
  </w:abstractNum>
  <w:abstractNum w:abstractNumId="38">
    <w:nsid w:val="1D283F76"/>
    <w:multiLevelType w:val="multilevel"/>
    <w:tmpl w:val="E1AAB4E8"/>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41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9">
    <w:nsid w:val="1E4C0659"/>
    <w:multiLevelType w:val="multilevel"/>
    <w:tmpl w:val="91527432"/>
    <w:lvl w:ilvl="0">
      <w:start w:val="2"/>
      <w:numFmt w:val="decimal"/>
      <w:lvlText w:val="%1."/>
      <w:lvlJc w:val="left"/>
      <w:pPr>
        <w:ind w:left="720" w:hanging="360"/>
      </w:pPr>
      <w:rPr>
        <w:rFonts w:hint="default"/>
        <w:b w:val="0"/>
        <w:bCs/>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1E63007F"/>
    <w:multiLevelType w:val="multilevel"/>
    <w:tmpl w:val="15D0208A"/>
    <w:lvl w:ilvl="0">
      <w:start w:val="1"/>
      <w:numFmt w:val="decimal"/>
      <w:lvlText w:val="%1)"/>
      <w:lvlJc w:val="left"/>
      <w:pPr>
        <w:ind w:left="1534" w:hanging="454"/>
      </w:pPr>
      <w:rPr>
        <w:rFonts w:ascii="Times New Roman" w:hAnsi="Times New Roman" w:cs="Times New Roman"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nsid w:val="1F4F6148"/>
    <w:multiLevelType w:val="multilevel"/>
    <w:tmpl w:val="D35C1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1FD03680"/>
    <w:multiLevelType w:val="multilevel"/>
    <w:tmpl w:val="822E8DC2"/>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1FD55E9E"/>
    <w:multiLevelType w:val="multilevel"/>
    <w:tmpl w:val="DE4462F2"/>
    <w:lvl w:ilvl="0">
      <w:start w:val="2"/>
      <w:numFmt w:val="decimal"/>
      <w:lvlText w:val="%1."/>
      <w:lvlJc w:val="left"/>
      <w:pPr>
        <w:ind w:left="718"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1FE12E85"/>
    <w:multiLevelType w:val="multilevel"/>
    <w:tmpl w:val="5E2A06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207551A4"/>
    <w:multiLevelType w:val="multilevel"/>
    <w:tmpl w:val="F7DEC6A4"/>
    <w:lvl w:ilvl="0">
      <w:start w:val="1"/>
      <w:numFmt w:val="decimal"/>
      <w:lvlText w:val="%1."/>
      <w:lvlJc w:val="left"/>
      <w:pPr>
        <w:ind w:left="360" w:hanging="360"/>
      </w:pPr>
      <w:rPr>
        <w:rFonts w:hint="default"/>
      </w:rPr>
    </w:lvl>
    <w:lvl w:ilvl="1">
      <w:start w:val="1"/>
      <w:numFmt w:val="decimal"/>
      <w:lvlText w:val="%2)"/>
      <w:lvlJc w:val="left"/>
      <w:pPr>
        <w:ind w:left="357" w:hanging="357"/>
      </w:pPr>
      <w:rPr>
        <w:rFonts w:hint="default"/>
      </w:rPr>
    </w:lvl>
    <w:lvl w:ilvl="2">
      <w:start w:val="1"/>
      <w:numFmt w:val="lowerLetter"/>
      <w:lvlText w:val="%3)"/>
      <w:lvlJc w:val="left"/>
      <w:pPr>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nsid w:val="212F3528"/>
    <w:multiLevelType w:val="multilevel"/>
    <w:tmpl w:val="3A80AF0C"/>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21851780"/>
    <w:multiLevelType w:val="multilevel"/>
    <w:tmpl w:val="E61EBE4C"/>
    <w:lvl w:ilvl="0">
      <w:start w:val="3"/>
      <w:numFmt w:val="decimal"/>
      <w:lvlText w:val="%1)"/>
      <w:lvlJc w:val="left"/>
      <w:pPr>
        <w:ind w:left="1440" w:hanging="360"/>
      </w:pPr>
      <w:rPr>
        <w:rFonts w:ascii="Times New Roman" w:hAnsi="Times New Roman" w:cs="Times New Roman" w:hint="default"/>
        <w:sz w:val="24"/>
        <w:szCs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8">
    <w:nsid w:val="22EF5E50"/>
    <w:multiLevelType w:val="multilevel"/>
    <w:tmpl w:val="E5CA0CA2"/>
    <w:lvl w:ilvl="0">
      <w:start w:val="1"/>
      <w:numFmt w:val="lowerLetter"/>
      <w:lvlText w:val="%1)"/>
      <w:lvlJc w:val="left"/>
      <w:pPr>
        <w:ind w:left="720" w:hanging="360"/>
      </w:pPr>
      <w:rPr>
        <w:rFonts w:ascii="Times New Roman" w:eastAsia="Cambria" w:hAnsi="Times New Roman" w:cs="Times New Roman" w:hint="default"/>
        <w:b w:val="0"/>
        <w:i w:val="0"/>
        <w:strike w:val="0"/>
        <w:color w:val="auto"/>
        <w:sz w:val="24"/>
        <w:szCs w:val="24"/>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23C75022"/>
    <w:multiLevelType w:val="multilevel"/>
    <w:tmpl w:val="EDD0C3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24451425"/>
    <w:multiLevelType w:val="multilevel"/>
    <w:tmpl w:val="C4A43CF6"/>
    <w:lvl w:ilvl="0">
      <w:start w:val="2"/>
      <w:numFmt w:val="decimal"/>
      <w:lvlText w:val="%1."/>
      <w:lvlJc w:val="left"/>
      <w:pPr>
        <w:ind w:left="504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24C7187A"/>
    <w:multiLevelType w:val="multilevel"/>
    <w:tmpl w:val="F726FA96"/>
    <w:lvl w:ilvl="0">
      <w:start w:val="2"/>
      <w:numFmt w:val="decimal"/>
      <w:lvlText w:val="%1."/>
      <w:lvlJc w:val="left"/>
      <w:pPr>
        <w:tabs>
          <w:tab w:val="num" w:pos="360"/>
        </w:tabs>
        <w:ind w:left="360" w:hanging="360"/>
      </w:pPr>
      <w:rPr>
        <w:rFonts w:ascii="Times New Roman" w:hAnsi="Times New Roman" w:cs="Times New Roman" w:hint="default"/>
        <w:b w:val="0"/>
        <w:bCs/>
        <w:i w:val="0"/>
        <w:color w:val="auto"/>
        <w:sz w:val="24"/>
        <w:szCs w:val="24"/>
      </w:rPr>
    </w:lvl>
    <w:lvl w:ilvl="1">
      <w:start w:val="4"/>
      <w:numFmt w:val="decimal"/>
      <w:lvlText w:val="%2."/>
      <w:lvlJc w:val="left"/>
      <w:pPr>
        <w:tabs>
          <w:tab w:val="num" w:pos="965"/>
        </w:tabs>
        <w:ind w:left="965" w:hanging="397"/>
      </w:pPr>
      <w:rPr>
        <w:rFonts w:ascii="Calibri" w:hAnsi="Calibri" w:hint="default"/>
        <w:b/>
        <w:i w:val="0"/>
        <w:color w:val="auto"/>
        <w:sz w:val="24"/>
        <w:szCs w:val="24"/>
      </w:rPr>
    </w:lvl>
    <w:lvl w:ilvl="2">
      <w:start w:val="1"/>
      <w:numFmt w:val="decimal"/>
      <w:lvlText w:val="%3)"/>
      <w:lvlJc w:val="left"/>
      <w:pPr>
        <w:tabs>
          <w:tab w:val="num" w:pos="1487"/>
        </w:tabs>
        <w:ind w:left="1487" w:hanging="777"/>
      </w:pPr>
      <w:rPr>
        <w:rFonts w:ascii="Arial" w:hAnsi="Arial" w:cs="Arial" w:hint="default"/>
        <w:b w:val="0"/>
        <w:i w:val="0"/>
        <w:color w:val="auto"/>
        <w:sz w:val="22"/>
        <w:szCs w:val="22"/>
      </w:rPr>
    </w:lvl>
    <w:lvl w:ilvl="3">
      <w:start w:val="1"/>
      <w:numFmt w:val="decimal"/>
      <w:lvlText w:val="%4)"/>
      <w:lvlJc w:val="left"/>
      <w:pPr>
        <w:ind w:left="720" w:hanging="360"/>
      </w:pPr>
      <w:rPr>
        <w:rFonts w:ascii="Times New Roman" w:hAnsi="Times New Roman" w:cs="Times New Roman" w:hint="default"/>
        <w:b w:val="0"/>
        <w:bCs/>
        <w:i w:val="0"/>
        <w:iCs/>
        <w:strike w:val="0"/>
        <w:color w:val="auto"/>
        <w:sz w:val="24"/>
        <w:szCs w:val="24"/>
      </w:rPr>
    </w:lvl>
    <w:lvl w:ilvl="4">
      <w:start w:val="1"/>
      <w:numFmt w:val="lowerLetter"/>
      <w:lvlText w:val="%4%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2">
    <w:nsid w:val="25403CCD"/>
    <w:multiLevelType w:val="multilevel"/>
    <w:tmpl w:val="143E070E"/>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254D46A6"/>
    <w:multiLevelType w:val="multilevel"/>
    <w:tmpl w:val="1E506170"/>
    <w:lvl w:ilvl="0">
      <w:start w:val="1"/>
      <w:numFmt w:val="decimal"/>
      <w:lvlText w:val="%1."/>
      <w:lvlJc w:val="left"/>
      <w:pPr>
        <w:ind w:left="360" w:hanging="360"/>
      </w:pPr>
      <w:rPr>
        <w:rFonts w:hint="default"/>
      </w:rPr>
    </w:lvl>
    <w:lvl w:ilvl="1">
      <w:start w:val="1"/>
      <w:numFmt w:val="decimal"/>
      <w:lvlText w:val="%2)"/>
      <w:lvlJc w:val="left"/>
      <w:pPr>
        <w:ind w:left="357" w:hanging="357"/>
      </w:pPr>
      <w:rPr>
        <w:rFonts w:hint="default"/>
      </w:rPr>
    </w:lvl>
    <w:lvl w:ilvl="2">
      <w:start w:val="1"/>
      <w:numFmt w:val="lowerLetter"/>
      <w:lvlText w:val="%3)"/>
      <w:lvlJc w:val="left"/>
      <w:pPr>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nsid w:val="25671D0B"/>
    <w:multiLevelType w:val="multilevel"/>
    <w:tmpl w:val="835A758C"/>
    <w:lvl w:ilvl="0">
      <w:start w:val="1"/>
      <w:numFmt w:val="decimal"/>
      <w:lvlText w:val="%1)"/>
      <w:lvlJc w:val="left"/>
      <w:pPr>
        <w:ind w:left="1865" w:hanging="360"/>
      </w:p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abstractNum w:abstractNumId="55">
    <w:nsid w:val="2603706B"/>
    <w:multiLevelType w:val="multilevel"/>
    <w:tmpl w:val="F5F8AE9C"/>
    <w:lvl w:ilvl="0">
      <w:start w:val="2"/>
      <w:numFmt w:val="decimal"/>
      <w:suff w:val="space"/>
      <w:lvlText w:val="%1."/>
      <w:lvlJc w:val="left"/>
      <w:pPr>
        <w:ind w:left="30" w:firstLine="680"/>
      </w:pPr>
      <w:rPr>
        <w:rFonts w:hint="default"/>
        <w:b w:val="0"/>
      </w:rPr>
    </w:lvl>
    <w:lvl w:ilvl="1">
      <w:start w:val="1"/>
      <w:numFmt w:val="lowerLetter"/>
      <w:lvlText w:val="%2."/>
      <w:lvlJc w:val="left"/>
      <w:pPr>
        <w:ind w:left="2432" w:hanging="360"/>
      </w:pPr>
      <w:rPr>
        <w:rFonts w:hint="default"/>
      </w:rPr>
    </w:lvl>
    <w:lvl w:ilvl="2">
      <w:start w:val="1"/>
      <w:numFmt w:val="lowerRoman"/>
      <w:lvlText w:val="%3."/>
      <w:lvlJc w:val="right"/>
      <w:pPr>
        <w:ind w:left="3152" w:hanging="180"/>
      </w:pPr>
      <w:rPr>
        <w:rFonts w:hint="default"/>
      </w:rPr>
    </w:lvl>
    <w:lvl w:ilvl="3">
      <w:start w:val="1"/>
      <w:numFmt w:val="decimal"/>
      <w:lvlText w:val="%4."/>
      <w:lvlJc w:val="left"/>
      <w:pPr>
        <w:ind w:left="3872" w:hanging="360"/>
      </w:pPr>
      <w:rPr>
        <w:rFonts w:hint="default"/>
      </w:rPr>
    </w:lvl>
    <w:lvl w:ilvl="4">
      <w:start w:val="1"/>
      <w:numFmt w:val="lowerLetter"/>
      <w:lvlText w:val="%5."/>
      <w:lvlJc w:val="left"/>
      <w:pPr>
        <w:ind w:left="4592" w:hanging="360"/>
      </w:pPr>
      <w:rPr>
        <w:rFonts w:hint="default"/>
      </w:rPr>
    </w:lvl>
    <w:lvl w:ilvl="5">
      <w:start w:val="1"/>
      <w:numFmt w:val="lowerRoman"/>
      <w:lvlText w:val="%6."/>
      <w:lvlJc w:val="right"/>
      <w:pPr>
        <w:ind w:left="5312" w:hanging="180"/>
      </w:pPr>
      <w:rPr>
        <w:rFonts w:hint="default"/>
      </w:rPr>
    </w:lvl>
    <w:lvl w:ilvl="6">
      <w:start w:val="1"/>
      <w:numFmt w:val="decimal"/>
      <w:lvlText w:val="%7."/>
      <w:lvlJc w:val="left"/>
      <w:pPr>
        <w:ind w:left="6032" w:hanging="360"/>
      </w:pPr>
      <w:rPr>
        <w:rFonts w:hint="default"/>
      </w:rPr>
    </w:lvl>
    <w:lvl w:ilvl="7">
      <w:start w:val="1"/>
      <w:numFmt w:val="lowerLetter"/>
      <w:lvlText w:val="%8."/>
      <w:lvlJc w:val="left"/>
      <w:pPr>
        <w:ind w:left="6752" w:hanging="360"/>
      </w:pPr>
      <w:rPr>
        <w:rFonts w:hint="default"/>
      </w:rPr>
    </w:lvl>
    <w:lvl w:ilvl="8">
      <w:start w:val="1"/>
      <w:numFmt w:val="lowerRoman"/>
      <w:lvlText w:val="%9."/>
      <w:lvlJc w:val="right"/>
      <w:pPr>
        <w:ind w:left="7472" w:hanging="180"/>
      </w:pPr>
      <w:rPr>
        <w:rFonts w:hint="default"/>
      </w:rPr>
    </w:lvl>
  </w:abstractNum>
  <w:abstractNum w:abstractNumId="56">
    <w:nsid w:val="26053D28"/>
    <w:multiLevelType w:val="multilevel"/>
    <w:tmpl w:val="2960C26E"/>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57">
    <w:nsid w:val="26A67442"/>
    <w:multiLevelType w:val="multilevel"/>
    <w:tmpl w:val="A6D6E6C6"/>
    <w:lvl w:ilvl="0">
      <w:start w:val="2"/>
      <w:numFmt w:val="decimal"/>
      <w:lvlText w:val="%1."/>
      <w:lvlJc w:val="left"/>
      <w:pPr>
        <w:ind w:left="288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26A964D4"/>
    <w:multiLevelType w:val="multilevel"/>
    <w:tmpl w:val="D1E83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26AB30D0"/>
    <w:multiLevelType w:val="multilevel"/>
    <w:tmpl w:val="9F923C22"/>
    <w:lvl w:ilvl="0">
      <w:start w:val="1"/>
      <w:numFmt w:val="lowerLetter"/>
      <w:lvlText w:val="%1)"/>
      <w:lvlJc w:val="left"/>
      <w:pPr>
        <w:ind w:left="1440" w:hanging="360"/>
      </w:pPr>
      <w:rPr>
        <w:rFonts w:hint="default"/>
        <w:b w:val="0"/>
        <w:i w:val="0"/>
        <w:strike w:val="0"/>
        <w:color w:val="auto"/>
        <w:sz w:val="24"/>
        <w:szCs w:val="24"/>
        <w:u w:val="none"/>
        <w:shd w:val="clear" w:color="auto" w:fill="auto"/>
        <w:vertAlign w:val="baseli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nsid w:val="28EC2FA7"/>
    <w:multiLevelType w:val="multilevel"/>
    <w:tmpl w:val="5352DA9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nsid w:val="29D51314"/>
    <w:multiLevelType w:val="multilevel"/>
    <w:tmpl w:val="66600538"/>
    <w:lvl w:ilvl="0">
      <w:start w:val="3"/>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29DB7BD8"/>
    <w:multiLevelType w:val="multilevel"/>
    <w:tmpl w:val="ADBEF694"/>
    <w:lvl w:ilvl="0">
      <w:start w:val="1"/>
      <w:numFmt w:val="decimal"/>
      <w:lvlText w:val="%1)"/>
      <w:lvlJc w:val="left"/>
      <w:pPr>
        <w:ind w:left="1582" w:hanging="360"/>
      </w:pPr>
    </w:lvl>
    <w:lvl w:ilvl="1">
      <w:start w:val="1"/>
      <w:numFmt w:val="lowerLetter"/>
      <w:lvlText w:val="%2."/>
      <w:lvlJc w:val="left"/>
      <w:pPr>
        <w:ind w:left="2302" w:hanging="360"/>
      </w:pPr>
    </w:lvl>
    <w:lvl w:ilvl="2">
      <w:start w:val="1"/>
      <w:numFmt w:val="lowerRoman"/>
      <w:lvlText w:val="%3."/>
      <w:lvlJc w:val="right"/>
      <w:pPr>
        <w:ind w:left="3022" w:hanging="180"/>
      </w:pPr>
    </w:lvl>
    <w:lvl w:ilvl="3">
      <w:start w:val="1"/>
      <w:numFmt w:val="decimal"/>
      <w:lvlText w:val="%4."/>
      <w:lvlJc w:val="left"/>
      <w:pPr>
        <w:ind w:left="3742" w:hanging="360"/>
      </w:pPr>
    </w:lvl>
    <w:lvl w:ilvl="4">
      <w:start w:val="1"/>
      <w:numFmt w:val="lowerLetter"/>
      <w:lvlText w:val="%5."/>
      <w:lvlJc w:val="left"/>
      <w:pPr>
        <w:ind w:left="4462" w:hanging="360"/>
      </w:pPr>
    </w:lvl>
    <w:lvl w:ilvl="5">
      <w:start w:val="1"/>
      <w:numFmt w:val="lowerRoman"/>
      <w:lvlText w:val="%6."/>
      <w:lvlJc w:val="right"/>
      <w:pPr>
        <w:ind w:left="5182" w:hanging="180"/>
      </w:pPr>
    </w:lvl>
    <w:lvl w:ilvl="6">
      <w:start w:val="1"/>
      <w:numFmt w:val="decimal"/>
      <w:lvlText w:val="%7."/>
      <w:lvlJc w:val="left"/>
      <w:pPr>
        <w:ind w:left="5902" w:hanging="360"/>
      </w:pPr>
    </w:lvl>
    <w:lvl w:ilvl="7">
      <w:start w:val="1"/>
      <w:numFmt w:val="lowerLetter"/>
      <w:lvlText w:val="%8."/>
      <w:lvlJc w:val="left"/>
      <w:pPr>
        <w:ind w:left="6622" w:hanging="360"/>
      </w:pPr>
    </w:lvl>
    <w:lvl w:ilvl="8">
      <w:start w:val="1"/>
      <w:numFmt w:val="lowerRoman"/>
      <w:lvlText w:val="%9."/>
      <w:lvlJc w:val="right"/>
      <w:pPr>
        <w:ind w:left="7342" w:hanging="180"/>
      </w:pPr>
    </w:lvl>
  </w:abstractNum>
  <w:abstractNum w:abstractNumId="63">
    <w:nsid w:val="2A924D66"/>
    <w:multiLevelType w:val="multilevel"/>
    <w:tmpl w:val="57FCDDD4"/>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64">
    <w:nsid w:val="2B215A1B"/>
    <w:multiLevelType w:val="multilevel"/>
    <w:tmpl w:val="8E4A333E"/>
    <w:lvl w:ilvl="0">
      <w:start w:val="2"/>
      <w:numFmt w:val="decimal"/>
      <w:lvlText w:val="%1."/>
      <w:lvlJc w:val="left"/>
      <w:pPr>
        <w:ind w:left="551" w:firstLine="0"/>
      </w:pPr>
      <w:rPr>
        <w:rFonts w:ascii="Times New Roman" w:eastAsia="Times New Roman" w:hAnsi="Times New Roman" w:cs="Times New Roman" w:hint="default"/>
        <w:b w:val="0"/>
        <w:i w:val="0"/>
        <w:strike w:val="0"/>
        <w:color w:val="000000"/>
        <w:sz w:val="24"/>
        <w:szCs w:val="24"/>
        <w:u w:val="none"/>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B826363"/>
    <w:multiLevelType w:val="multilevel"/>
    <w:tmpl w:val="213442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2DF55EBC"/>
    <w:multiLevelType w:val="hybridMultilevel"/>
    <w:tmpl w:val="36BC3BC4"/>
    <w:lvl w:ilvl="0" w:tplc="524E0604">
      <w:start w:val="1"/>
      <w:numFmt w:val="upp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7">
    <w:nsid w:val="2E1D51E6"/>
    <w:multiLevelType w:val="multilevel"/>
    <w:tmpl w:val="6C8CB4DE"/>
    <w:lvl w:ilvl="0">
      <w:start w:val="1"/>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Restart w:val="0"/>
      <w:lvlText w:val="%2)"/>
      <w:lvlJc w:val="left"/>
      <w:pPr>
        <w:ind w:left="141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68">
    <w:nsid w:val="2E4431FD"/>
    <w:multiLevelType w:val="multilevel"/>
    <w:tmpl w:val="3334E05E"/>
    <w:lvl w:ilvl="0">
      <w:start w:val="6"/>
      <w:numFmt w:val="decimal"/>
      <w:lvlText w:val="%1)"/>
      <w:lvlJc w:val="left"/>
      <w:pPr>
        <w:ind w:left="720" w:hanging="360"/>
      </w:pPr>
      <w:rPr>
        <w:rFonts w:ascii="Times New Roman" w:hAnsi="Times New Roman" w:cs="Times New Roman" w:hint="default"/>
        <w:sz w:val="24"/>
        <w:szCs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9">
    <w:nsid w:val="2ED274DE"/>
    <w:multiLevelType w:val="multilevel"/>
    <w:tmpl w:val="31C4810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0">
    <w:nsid w:val="2FA929E0"/>
    <w:multiLevelType w:val="multilevel"/>
    <w:tmpl w:val="D5BE9A1C"/>
    <w:lvl w:ilvl="0">
      <w:start w:val="1"/>
      <w:numFmt w:val="decimal"/>
      <w:lvlText w:val="%1."/>
      <w:lvlJc w:val="left"/>
      <w:pPr>
        <w:ind w:left="527"/>
      </w:pPr>
      <w:rPr>
        <w:rFonts w:ascii="Times New Roman" w:eastAsia="Times New Roman" w:hAnsi="Times New Roman" w:cs="Times New Roman"/>
        <w:b w:val="0"/>
        <w:i w:val="0"/>
        <w:strike w:val="0"/>
        <w:color w:val="92D05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71">
    <w:nsid w:val="2FE36461"/>
    <w:multiLevelType w:val="multilevel"/>
    <w:tmpl w:val="8EF0F5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30142213"/>
    <w:multiLevelType w:val="multilevel"/>
    <w:tmpl w:val="C11619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30555CEF"/>
    <w:multiLevelType w:val="multilevel"/>
    <w:tmpl w:val="FD346A10"/>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74">
    <w:nsid w:val="30614465"/>
    <w:multiLevelType w:val="multilevel"/>
    <w:tmpl w:val="C852791A"/>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5">
    <w:nsid w:val="309A2FF2"/>
    <w:multiLevelType w:val="multilevel"/>
    <w:tmpl w:val="C4268CE8"/>
    <w:lvl w:ilvl="0">
      <w:start w:val="1"/>
      <w:numFmt w:val="decimal"/>
      <w:lvlText w:val="%1)"/>
      <w:lvlJc w:val="left"/>
      <w:pPr>
        <w:ind w:left="720" w:hanging="360"/>
      </w:pPr>
    </w:lvl>
    <w:lvl w:ilvl="1">
      <w:start w:val="1"/>
      <w:numFmt w:val="decimal"/>
      <w:lvlText w:val="%2)"/>
      <w:lvlJc w:val="left"/>
      <w:pPr>
        <w:ind w:left="450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31374FB7"/>
    <w:multiLevelType w:val="multilevel"/>
    <w:tmpl w:val="1DAA52CA"/>
    <w:lvl w:ilvl="0">
      <w:start w:val="1"/>
      <w:numFmt w:val="decimal"/>
      <w:lvlText w:val="%1."/>
      <w:lvlJc w:val="left"/>
      <w:pPr>
        <w:ind w:left="656" w:hanging="284"/>
      </w:pPr>
      <w:rPr>
        <w:rFonts w:ascii="Times New Roman" w:eastAsia="Times New Roman" w:hAnsi="Times New Roman" w:cs="Times New Roman" w:hint="default"/>
        <w:b w:val="0"/>
        <w:bCs w:val="0"/>
        <w:i w:val="0"/>
        <w:iCs w:val="0"/>
        <w:spacing w:val="0"/>
        <w:sz w:val="24"/>
        <w:szCs w:val="24"/>
        <w:lang w:val="pl-PL" w:eastAsia="en-US" w:bidi="ar-SA"/>
      </w:rPr>
    </w:lvl>
    <w:lvl w:ilvl="1">
      <w:start w:val="1"/>
      <w:numFmt w:val="decimal"/>
      <w:lvlText w:val="%2)"/>
      <w:lvlJc w:val="left"/>
      <w:pPr>
        <w:ind w:left="1536" w:hanging="284"/>
      </w:pPr>
      <w:rPr>
        <w:rFonts w:ascii="Times New Roman" w:eastAsia="Times New Roman" w:hAnsi="Times New Roman" w:cs="Times New Roman" w:hint="default"/>
        <w:b w:val="0"/>
        <w:bCs w:val="0"/>
        <w:i w:val="0"/>
        <w:iCs w:val="0"/>
        <w:spacing w:val="0"/>
        <w:sz w:val="24"/>
        <w:szCs w:val="24"/>
        <w:lang w:val="pl-PL" w:eastAsia="en-US" w:bidi="ar-SA"/>
      </w:rPr>
    </w:lvl>
    <w:lvl w:ilvl="2">
      <w:numFmt w:val="bullet"/>
      <w:lvlText w:val="•"/>
      <w:lvlJc w:val="left"/>
      <w:pPr>
        <w:ind w:left="2494" w:hanging="284"/>
      </w:pPr>
      <w:rPr>
        <w:rFonts w:hint="default"/>
        <w:lang w:val="pl-PL" w:eastAsia="en-US" w:bidi="ar-SA"/>
      </w:rPr>
    </w:lvl>
    <w:lvl w:ilvl="3">
      <w:numFmt w:val="bullet"/>
      <w:lvlText w:val="•"/>
      <w:lvlJc w:val="left"/>
      <w:pPr>
        <w:ind w:left="3449" w:hanging="284"/>
      </w:pPr>
      <w:rPr>
        <w:rFonts w:hint="default"/>
        <w:lang w:val="pl-PL" w:eastAsia="en-US" w:bidi="ar-SA"/>
      </w:rPr>
    </w:lvl>
    <w:lvl w:ilvl="4">
      <w:numFmt w:val="bullet"/>
      <w:lvlText w:val="•"/>
      <w:lvlJc w:val="left"/>
      <w:pPr>
        <w:ind w:left="4404" w:hanging="284"/>
      </w:pPr>
      <w:rPr>
        <w:rFonts w:hint="default"/>
        <w:lang w:val="pl-PL" w:eastAsia="en-US" w:bidi="ar-SA"/>
      </w:rPr>
    </w:lvl>
    <w:lvl w:ilvl="5">
      <w:numFmt w:val="bullet"/>
      <w:lvlText w:val="•"/>
      <w:lvlJc w:val="left"/>
      <w:pPr>
        <w:ind w:left="5358" w:hanging="284"/>
      </w:pPr>
      <w:rPr>
        <w:rFonts w:hint="default"/>
        <w:lang w:val="pl-PL" w:eastAsia="en-US" w:bidi="ar-SA"/>
      </w:rPr>
    </w:lvl>
    <w:lvl w:ilvl="6">
      <w:numFmt w:val="bullet"/>
      <w:lvlText w:val="•"/>
      <w:lvlJc w:val="left"/>
      <w:pPr>
        <w:ind w:left="6313" w:hanging="284"/>
      </w:pPr>
      <w:rPr>
        <w:rFonts w:hint="default"/>
        <w:lang w:val="pl-PL" w:eastAsia="en-US" w:bidi="ar-SA"/>
      </w:rPr>
    </w:lvl>
    <w:lvl w:ilvl="7">
      <w:numFmt w:val="bullet"/>
      <w:lvlText w:val="•"/>
      <w:lvlJc w:val="left"/>
      <w:pPr>
        <w:ind w:left="7268" w:hanging="284"/>
      </w:pPr>
      <w:rPr>
        <w:rFonts w:hint="default"/>
        <w:lang w:val="pl-PL" w:eastAsia="en-US" w:bidi="ar-SA"/>
      </w:rPr>
    </w:lvl>
    <w:lvl w:ilvl="8">
      <w:numFmt w:val="bullet"/>
      <w:lvlText w:val="•"/>
      <w:lvlJc w:val="left"/>
      <w:pPr>
        <w:ind w:left="8222" w:hanging="284"/>
      </w:pPr>
      <w:rPr>
        <w:rFonts w:hint="default"/>
        <w:lang w:val="pl-PL" w:eastAsia="en-US" w:bidi="ar-SA"/>
      </w:rPr>
    </w:lvl>
  </w:abstractNum>
  <w:abstractNum w:abstractNumId="77">
    <w:nsid w:val="319B3A0A"/>
    <w:multiLevelType w:val="multilevel"/>
    <w:tmpl w:val="A914CDAE"/>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nsid w:val="31B05DBC"/>
    <w:multiLevelType w:val="multilevel"/>
    <w:tmpl w:val="7A3CDA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323E3903"/>
    <w:multiLevelType w:val="multilevel"/>
    <w:tmpl w:val="331ABE6A"/>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32C027EC"/>
    <w:multiLevelType w:val="multilevel"/>
    <w:tmpl w:val="D7CA0F2E"/>
    <w:lvl w:ilvl="0">
      <w:start w:val="1"/>
      <w:numFmt w:val="decimal"/>
      <w:lvlText w:val="%1)"/>
      <w:lvlJc w:val="left"/>
      <w:pPr>
        <w:ind w:left="720" w:hanging="360"/>
      </w:pPr>
    </w:lvl>
    <w:lvl w:ilvl="1">
      <w:start w:val="1"/>
      <w:numFmt w:val="decimal"/>
      <w:lvlText w:val="%2)"/>
      <w:lvlJc w:val="left"/>
      <w:pPr>
        <w:ind w:left="1440" w:hanging="360"/>
      </w:pPr>
      <w:rPr>
        <w:rFonts w:ascii="Times New Roman" w:eastAsia="Calibri" w:hAnsi="Times New Roman" w:cs="Calibri"/>
        <w:color w:val="000000" w:themeColor="text1"/>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338B1D7C"/>
    <w:multiLevelType w:val="multilevel"/>
    <w:tmpl w:val="7B54E696"/>
    <w:lvl w:ilvl="0">
      <w:start w:val="1"/>
      <w:numFmt w:val="decimal"/>
      <w:lvlText w:val="%1)"/>
      <w:lvlJc w:val="left"/>
      <w:pPr>
        <w:ind w:left="1440" w:hanging="360"/>
      </w:pPr>
    </w:lvl>
    <w:lvl w:ilvl="1">
      <w:start w:val="1"/>
      <w:numFmt w:val="decimal"/>
      <w:lvlText w:val="%2)"/>
      <w:lvlJc w:val="left"/>
      <w:pPr>
        <w:ind w:left="72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338D774A"/>
    <w:multiLevelType w:val="multilevel"/>
    <w:tmpl w:val="CC82178E"/>
    <w:lvl w:ilvl="0">
      <w:start w:val="2"/>
      <w:numFmt w:val="decimal"/>
      <w:suff w:val="space"/>
      <w:lvlText w:val="%1."/>
      <w:lvlJc w:val="left"/>
      <w:pPr>
        <w:ind w:left="0" w:firstLine="680"/>
      </w:pPr>
      <w:rPr>
        <w:rFonts w:hint="default"/>
        <w:b w:val="0"/>
        <w:color w:val="auto"/>
      </w:rPr>
    </w:lvl>
    <w:lvl w:ilvl="1">
      <w:start w:val="1"/>
      <w:numFmt w:val="lowerLetter"/>
      <w:lvlText w:val="%2."/>
      <w:lvlJc w:val="left"/>
      <w:pPr>
        <w:ind w:left="2432" w:hanging="360"/>
      </w:pPr>
      <w:rPr>
        <w:rFonts w:hint="default"/>
      </w:rPr>
    </w:lvl>
    <w:lvl w:ilvl="2">
      <w:start w:val="1"/>
      <w:numFmt w:val="lowerRoman"/>
      <w:lvlText w:val="%3."/>
      <w:lvlJc w:val="right"/>
      <w:pPr>
        <w:ind w:left="3152" w:hanging="180"/>
      </w:pPr>
      <w:rPr>
        <w:rFonts w:hint="default"/>
      </w:rPr>
    </w:lvl>
    <w:lvl w:ilvl="3">
      <w:start w:val="1"/>
      <w:numFmt w:val="decimal"/>
      <w:lvlText w:val="%4."/>
      <w:lvlJc w:val="left"/>
      <w:pPr>
        <w:ind w:left="3872" w:hanging="360"/>
      </w:pPr>
      <w:rPr>
        <w:rFonts w:hint="default"/>
      </w:rPr>
    </w:lvl>
    <w:lvl w:ilvl="4">
      <w:start w:val="1"/>
      <w:numFmt w:val="lowerLetter"/>
      <w:lvlText w:val="%5."/>
      <w:lvlJc w:val="left"/>
      <w:pPr>
        <w:ind w:left="4592" w:hanging="360"/>
      </w:pPr>
      <w:rPr>
        <w:rFonts w:hint="default"/>
      </w:rPr>
    </w:lvl>
    <w:lvl w:ilvl="5">
      <w:start w:val="1"/>
      <w:numFmt w:val="lowerRoman"/>
      <w:lvlText w:val="%6."/>
      <w:lvlJc w:val="right"/>
      <w:pPr>
        <w:ind w:left="5312" w:hanging="180"/>
      </w:pPr>
      <w:rPr>
        <w:rFonts w:hint="default"/>
      </w:rPr>
    </w:lvl>
    <w:lvl w:ilvl="6">
      <w:start w:val="1"/>
      <w:numFmt w:val="decimal"/>
      <w:lvlText w:val="%7."/>
      <w:lvlJc w:val="left"/>
      <w:pPr>
        <w:ind w:left="6032" w:hanging="360"/>
      </w:pPr>
      <w:rPr>
        <w:rFonts w:hint="default"/>
      </w:rPr>
    </w:lvl>
    <w:lvl w:ilvl="7">
      <w:start w:val="1"/>
      <w:numFmt w:val="lowerLetter"/>
      <w:lvlText w:val="%8."/>
      <w:lvlJc w:val="left"/>
      <w:pPr>
        <w:ind w:left="6752" w:hanging="360"/>
      </w:pPr>
      <w:rPr>
        <w:rFonts w:hint="default"/>
      </w:rPr>
    </w:lvl>
    <w:lvl w:ilvl="8">
      <w:start w:val="1"/>
      <w:numFmt w:val="lowerRoman"/>
      <w:lvlText w:val="%9."/>
      <w:lvlJc w:val="right"/>
      <w:pPr>
        <w:ind w:left="7472" w:hanging="180"/>
      </w:pPr>
      <w:rPr>
        <w:rFonts w:hint="default"/>
      </w:rPr>
    </w:lvl>
  </w:abstractNum>
  <w:abstractNum w:abstractNumId="83">
    <w:nsid w:val="33E92B23"/>
    <w:multiLevelType w:val="multilevel"/>
    <w:tmpl w:val="EAFAFD28"/>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4">
    <w:nsid w:val="34223AFE"/>
    <w:multiLevelType w:val="multilevel"/>
    <w:tmpl w:val="8AC8B3C4"/>
    <w:lvl w:ilvl="0">
      <w:start w:val="1"/>
      <w:numFmt w:val="decimal"/>
      <w:pStyle w:val="punk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346D78CE"/>
    <w:multiLevelType w:val="multilevel"/>
    <w:tmpl w:val="24369990"/>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color w:val="000000" w:themeColor="text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34B659A8"/>
    <w:multiLevelType w:val="multilevel"/>
    <w:tmpl w:val="C0506986"/>
    <w:lvl w:ilvl="0">
      <w:start w:val="1"/>
      <w:numFmt w:val="lowerLetter"/>
      <w:lvlText w:val="%1)"/>
      <w:lvlJc w:val="left"/>
      <w:pPr>
        <w:ind w:left="1440" w:hanging="360"/>
      </w:pPr>
    </w:lvl>
    <w:lvl w:ilvl="1">
      <w:start w:val="1"/>
      <w:numFmt w:val="lowerLetter"/>
      <w:lvlText w:val="."/>
      <w:lvlJc w:val="left"/>
      <w:pPr>
        <w:ind w:left="2160" w:hanging="360"/>
      </w:pPr>
    </w:lvl>
    <w:lvl w:ilvl="2">
      <w:start w:val="1"/>
      <w:numFmt w:val="lowerRoman"/>
      <w:lvlText w:val="."/>
      <w:lvlJc w:val="right"/>
      <w:pPr>
        <w:ind w:left="2880" w:hanging="180"/>
      </w:pPr>
    </w:lvl>
    <w:lvl w:ilvl="3">
      <w:start w:val="1"/>
      <w:numFmt w:val="decimal"/>
      <w:lvlText w:val="."/>
      <w:lvlJc w:val="left"/>
      <w:pPr>
        <w:ind w:left="3600" w:hanging="360"/>
      </w:pPr>
    </w:lvl>
    <w:lvl w:ilvl="4">
      <w:start w:val="1"/>
      <w:numFmt w:val="lowerLetter"/>
      <w:lvlText w:val="."/>
      <w:lvlJc w:val="left"/>
      <w:pPr>
        <w:ind w:left="4320" w:hanging="360"/>
      </w:pPr>
    </w:lvl>
    <w:lvl w:ilvl="5">
      <w:start w:val="1"/>
      <w:numFmt w:val="lowerRoman"/>
      <w:lvlText w:val="."/>
      <w:lvlJc w:val="right"/>
      <w:pPr>
        <w:ind w:left="5040" w:hanging="180"/>
      </w:pPr>
    </w:lvl>
    <w:lvl w:ilvl="6">
      <w:start w:val="1"/>
      <w:numFmt w:val="decimal"/>
      <w:lvlText w:val="."/>
      <w:lvlJc w:val="left"/>
      <w:pPr>
        <w:ind w:left="5760" w:hanging="360"/>
      </w:pPr>
    </w:lvl>
    <w:lvl w:ilvl="7">
      <w:start w:val="1"/>
      <w:numFmt w:val="lowerLetter"/>
      <w:lvlText w:val="."/>
      <w:lvlJc w:val="left"/>
      <w:pPr>
        <w:ind w:left="6480" w:hanging="360"/>
      </w:pPr>
    </w:lvl>
    <w:lvl w:ilvl="8">
      <w:start w:val="1"/>
      <w:numFmt w:val="lowerRoman"/>
      <w:lvlText w:val="."/>
      <w:lvlJc w:val="right"/>
      <w:pPr>
        <w:ind w:left="7200" w:hanging="180"/>
      </w:pPr>
    </w:lvl>
  </w:abstractNum>
  <w:abstractNum w:abstractNumId="87">
    <w:nsid w:val="35815A66"/>
    <w:multiLevelType w:val="multilevel"/>
    <w:tmpl w:val="9AC4CF8E"/>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8">
    <w:nsid w:val="359E3700"/>
    <w:multiLevelType w:val="multilevel"/>
    <w:tmpl w:val="EEEC5CEE"/>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9">
    <w:nsid w:val="35E54F8D"/>
    <w:multiLevelType w:val="multilevel"/>
    <w:tmpl w:val="AF84DFFC"/>
    <w:lvl w:ilvl="0">
      <w:start w:val="2"/>
      <w:numFmt w:val="decimal"/>
      <w:lvlText w:val="%1."/>
      <w:lvlJc w:val="left"/>
      <w:pPr>
        <w:ind w:left="336" w:hanging="286"/>
      </w:pPr>
      <w:rPr>
        <w:rFonts w:ascii="Times New Roman" w:eastAsia="Times New Roman" w:hAnsi="Times New Roman" w:cs="Times New Roman" w:hint="default"/>
        <w:sz w:val="24"/>
        <w:szCs w:val="24"/>
        <w:lang w:val="pl-PL" w:eastAsia="en-US" w:bidi="ar-SA"/>
      </w:rPr>
    </w:lvl>
    <w:lvl w:ilvl="1">
      <w:numFmt w:val="bullet"/>
      <w:lvlText w:val="•"/>
      <w:lvlJc w:val="left"/>
      <w:pPr>
        <w:ind w:left="1291" w:hanging="286"/>
      </w:pPr>
      <w:rPr>
        <w:rFonts w:hint="default"/>
        <w:lang w:val="pl-PL" w:eastAsia="en-US" w:bidi="ar-SA"/>
      </w:rPr>
    </w:lvl>
    <w:lvl w:ilvl="2">
      <w:numFmt w:val="bullet"/>
      <w:lvlText w:val="•"/>
      <w:lvlJc w:val="left"/>
      <w:pPr>
        <w:ind w:left="2242" w:hanging="286"/>
      </w:pPr>
      <w:rPr>
        <w:rFonts w:hint="default"/>
        <w:lang w:val="pl-PL" w:eastAsia="en-US" w:bidi="ar-SA"/>
      </w:rPr>
    </w:lvl>
    <w:lvl w:ilvl="3">
      <w:numFmt w:val="bullet"/>
      <w:lvlText w:val="•"/>
      <w:lvlJc w:val="left"/>
      <w:pPr>
        <w:ind w:left="3193" w:hanging="286"/>
      </w:pPr>
      <w:rPr>
        <w:rFonts w:hint="default"/>
        <w:lang w:val="pl-PL" w:eastAsia="en-US" w:bidi="ar-SA"/>
      </w:rPr>
    </w:lvl>
    <w:lvl w:ilvl="4">
      <w:numFmt w:val="bullet"/>
      <w:lvlText w:val="•"/>
      <w:lvlJc w:val="left"/>
      <w:pPr>
        <w:ind w:left="4144" w:hanging="286"/>
      </w:pPr>
      <w:rPr>
        <w:rFonts w:hint="default"/>
        <w:lang w:val="pl-PL" w:eastAsia="en-US" w:bidi="ar-SA"/>
      </w:rPr>
    </w:lvl>
    <w:lvl w:ilvl="5">
      <w:numFmt w:val="bullet"/>
      <w:lvlText w:val="•"/>
      <w:lvlJc w:val="left"/>
      <w:pPr>
        <w:ind w:left="5095" w:hanging="286"/>
      </w:pPr>
      <w:rPr>
        <w:rFonts w:hint="default"/>
        <w:lang w:val="pl-PL" w:eastAsia="en-US" w:bidi="ar-SA"/>
      </w:rPr>
    </w:lvl>
    <w:lvl w:ilvl="6">
      <w:numFmt w:val="bullet"/>
      <w:lvlText w:val="•"/>
      <w:lvlJc w:val="left"/>
      <w:pPr>
        <w:ind w:left="6046" w:hanging="286"/>
      </w:pPr>
      <w:rPr>
        <w:rFonts w:hint="default"/>
        <w:lang w:val="pl-PL" w:eastAsia="en-US" w:bidi="ar-SA"/>
      </w:rPr>
    </w:lvl>
    <w:lvl w:ilvl="7">
      <w:numFmt w:val="bullet"/>
      <w:lvlText w:val="•"/>
      <w:lvlJc w:val="left"/>
      <w:pPr>
        <w:ind w:left="6997" w:hanging="286"/>
      </w:pPr>
      <w:rPr>
        <w:rFonts w:hint="default"/>
        <w:lang w:val="pl-PL" w:eastAsia="en-US" w:bidi="ar-SA"/>
      </w:rPr>
    </w:lvl>
    <w:lvl w:ilvl="8">
      <w:numFmt w:val="bullet"/>
      <w:lvlText w:val="•"/>
      <w:lvlJc w:val="left"/>
      <w:pPr>
        <w:ind w:left="7948" w:hanging="286"/>
      </w:pPr>
      <w:rPr>
        <w:rFonts w:hint="default"/>
        <w:lang w:val="pl-PL" w:eastAsia="en-US" w:bidi="ar-SA"/>
      </w:rPr>
    </w:lvl>
  </w:abstractNum>
  <w:abstractNum w:abstractNumId="90">
    <w:nsid w:val="366E6862"/>
    <w:multiLevelType w:val="multilevel"/>
    <w:tmpl w:val="F15AAA2C"/>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375B657A"/>
    <w:multiLevelType w:val="multilevel"/>
    <w:tmpl w:val="E9AABA28"/>
    <w:lvl w:ilvl="0">
      <w:start w:val="2"/>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417"/>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92">
    <w:nsid w:val="37823C85"/>
    <w:multiLevelType w:val="multilevel"/>
    <w:tmpl w:val="18DCF040"/>
    <w:lvl w:ilvl="0">
      <w:start w:val="2"/>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nsid w:val="38D04FAD"/>
    <w:multiLevelType w:val="multilevel"/>
    <w:tmpl w:val="860E6394"/>
    <w:lvl w:ilvl="0">
      <w:start w:val="1"/>
      <w:numFmt w:val="decimal"/>
      <w:lvlText w:val="%1."/>
      <w:lvlJc w:val="left"/>
      <w:pPr>
        <w:ind w:left="508"/>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41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94">
    <w:nsid w:val="3941239C"/>
    <w:multiLevelType w:val="multilevel"/>
    <w:tmpl w:val="AEC44494"/>
    <w:lvl w:ilvl="0">
      <w:start w:val="1"/>
      <w:numFmt w:val="decimal"/>
      <w:lvlText w:val="%1."/>
      <w:lvlJc w:val="left"/>
      <w:pPr>
        <w:ind w:left="53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95">
    <w:nsid w:val="39D01604"/>
    <w:multiLevelType w:val="multilevel"/>
    <w:tmpl w:val="54EEBA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3B0F710F"/>
    <w:multiLevelType w:val="multilevel"/>
    <w:tmpl w:val="830273DA"/>
    <w:lvl w:ilvl="0">
      <w:start w:val="2"/>
      <w:numFmt w:val="ordinal"/>
      <w:lvlText w:val="%1"/>
      <w:lvlJc w:val="left"/>
      <w:pPr>
        <w:ind w:left="720" w:hanging="360"/>
      </w:pPr>
      <w:rPr>
        <w:rFonts w:ascii="Times New Roman" w:hAnsi="Times New Roman" w:cs="Times New Roman" w:hint="default"/>
        <w:b w:val="0"/>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3B57409F"/>
    <w:multiLevelType w:val="hybridMultilevel"/>
    <w:tmpl w:val="9B1028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3BA26787"/>
    <w:multiLevelType w:val="multilevel"/>
    <w:tmpl w:val="E1E25192"/>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99">
    <w:nsid w:val="3D7D1FF7"/>
    <w:multiLevelType w:val="multilevel"/>
    <w:tmpl w:val="D3D08E48"/>
    <w:lvl w:ilvl="0">
      <w:start w:val="1"/>
      <w:numFmt w:val="decimal"/>
      <w:lvlText w:val="%1."/>
      <w:lvlJc w:val="left"/>
      <w:pPr>
        <w:ind w:left="559"/>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41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00">
    <w:nsid w:val="3DA9497E"/>
    <w:multiLevelType w:val="multilevel"/>
    <w:tmpl w:val="EEFE45FC"/>
    <w:lvl w:ilvl="0">
      <w:start w:val="1"/>
      <w:numFmt w:val="lowerLetter"/>
      <w:lvlText w:val="%1)"/>
      <w:lvlJc w:val="left"/>
      <w:pPr>
        <w:ind w:left="720" w:hanging="360"/>
      </w:pPr>
      <w:rPr>
        <w:rFonts w:ascii="Times New Roman" w:eastAsia="Cambria" w:hAnsi="Times New Roman" w:cs="Times New Roman" w:hint="default"/>
        <w:b w:val="0"/>
        <w:i w:val="0"/>
        <w:strike w:val="0"/>
        <w:color w:val="auto"/>
        <w:sz w:val="24"/>
        <w:szCs w:val="24"/>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3DAA74EC"/>
    <w:multiLevelType w:val="multilevel"/>
    <w:tmpl w:val="3D787A6E"/>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nsid w:val="3DE9532B"/>
    <w:multiLevelType w:val="multilevel"/>
    <w:tmpl w:val="4164EB72"/>
    <w:lvl w:ilvl="0">
      <w:start w:val="5"/>
      <w:numFmt w:val="decimal"/>
      <w:lvlText w:val="%1."/>
      <w:lvlJc w:val="left"/>
      <w:pPr>
        <w:tabs>
          <w:tab w:val="num" w:pos="1425"/>
        </w:tabs>
        <w:ind w:left="1425" w:hanging="720"/>
      </w:pPr>
      <w:rPr>
        <w:rFont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3">
    <w:nsid w:val="3E2F4349"/>
    <w:multiLevelType w:val="multilevel"/>
    <w:tmpl w:val="043A5F0C"/>
    <w:lvl w:ilvl="0">
      <w:start w:val="2"/>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3E700C3C"/>
    <w:multiLevelType w:val="multilevel"/>
    <w:tmpl w:val="CC2A0AF6"/>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nsid w:val="3EA73C69"/>
    <w:multiLevelType w:val="multilevel"/>
    <w:tmpl w:val="BD7CD958"/>
    <w:lvl w:ilvl="0">
      <w:start w:val="1"/>
      <w:numFmt w:val="decimal"/>
      <w:lvlText w:val="%1)"/>
      <w:lvlJc w:val="left"/>
      <w:pPr>
        <w:ind w:left="588"/>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06">
    <w:nsid w:val="3F3D4379"/>
    <w:multiLevelType w:val="multilevel"/>
    <w:tmpl w:val="AB78952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7">
    <w:nsid w:val="3FB25FD4"/>
    <w:multiLevelType w:val="multilevel"/>
    <w:tmpl w:val="6A001942"/>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402E6FD4"/>
    <w:multiLevelType w:val="multilevel"/>
    <w:tmpl w:val="7F64BB54"/>
    <w:lvl w:ilvl="0">
      <w:start w:val="1"/>
      <w:numFmt w:val="decimal"/>
      <w:lvlText w:val="%1)"/>
      <w:lvlJc w:val="left"/>
      <w:pPr>
        <w:ind w:left="680" w:hanging="396"/>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9">
    <w:nsid w:val="40BA6774"/>
    <w:multiLevelType w:val="multilevel"/>
    <w:tmpl w:val="3F167828"/>
    <w:lvl w:ilvl="0">
      <w:start w:val="1"/>
      <w:numFmt w:val="decimal"/>
      <w:lvlText w:val="%1)"/>
      <w:lvlJc w:val="left"/>
      <w:pPr>
        <w:ind w:left="856" w:hanging="262"/>
      </w:pPr>
      <w:rPr>
        <w:rFonts w:hint="default"/>
        <w:sz w:val="24"/>
        <w:szCs w:val="24"/>
        <w:lang w:val="pl-PL" w:eastAsia="en-US" w:bidi="ar-SA"/>
      </w:rPr>
    </w:lvl>
    <w:lvl w:ilvl="1">
      <w:numFmt w:val="bullet"/>
      <w:lvlText w:val="•"/>
      <w:lvlJc w:val="left"/>
      <w:pPr>
        <w:ind w:left="1793" w:hanging="262"/>
      </w:pPr>
      <w:rPr>
        <w:rFonts w:hint="default"/>
        <w:lang w:val="pl-PL" w:eastAsia="en-US" w:bidi="ar-SA"/>
      </w:rPr>
    </w:lvl>
    <w:lvl w:ilvl="2">
      <w:numFmt w:val="bullet"/>
      <w:lvlText w:val="•"/>
      <w:lvlJc w:val="left"/>
      <w:pPr>
        <w:ind w:left="2726" w:hanging="262"/>
      </w:pPr>
      <w:rPr>
        <w:rFonts w:hint="default"/>
        <w:lang w:val="pl-PL" w:eastAsia="en-US" w:bidi="ar-SA"/>
      </w:rPr>
    </w:lvl>
    <w:lvl w:ilvl="3">
      <w:numFmt w:val="bullet"/>
      <w:lvlText w:val="•"/>
      <w:lvlJc w:val="left"/>
      <w:pPr>
        <w:ind w:left="3659" w:hanging="262"/>
      </w:pPr>
      <w:rPr>
        <w:rFonts w:hint="default"/>
        <w:lang w:val="pl-PL" w:eastAsia="en-US" w:bidi="ar-SA"/>
      </w:rPr>
    </w:lvl>
    <w:lvl w:ilvl="4">
      <w:numFmt w:val="bullet"/>
      <w:lvlText w:val="•"/>
      <w:lvlJc w:val="left"/>
      <w:pPr>
        <w:ind w:left="4592" w:hanging="262"/>
      </w:pPr>
      <w:rPr>
        <w:rFonts w:hint="default"/>
        <w:lang w:val="pl-PL" w:eastAsia="en-US" w:bidi="ar-SA"/>
      </w:rPr>
    </w:lvl>
    <w:lvl w:ilvl="5">
      <w:numFmt w:val="bullet"/>
      <w:lvlText w:val="•"/>
      <w:lvlJc w:val="left"/>
      <w:pPr>
        <w:ind w:left="5525" w:hanging="262"/>
      </w:pPr>
      <w:rPr>
        <w:rFonts w:hint="default"/>
        <w:lang w:val="pl-PL" w:eastAsia="en-US" w:bidi="ar-SA"/>
      </w:rPr>
    </w:lvl>
    <w:lvl w:ilvl="6">
      <w:numFmt w:val="bullet"/>
      <w:lvlText w:val="•"/>
      <w:lvlJc w:val="left"/>
      <w:pPr>
        <w:ind w:left="6458" w:hanging="262"/>
      </w:pPr>
      <w:rPr>
        <w:rFonts w:hint="default"/>
        <w:lang w:val="pl-PL" w:eastAsia="en-US" w:bidi="ar-SA"/>
      </w:rPr>
    </w:lvl>
    <w:lvl w:ilvl="7">
      <w:numFmt w:val="bullet"/>
      <w:lvlText w:val="•"/>
      <w:lvlJc w:val="left"/>
      <w:pPr>
        <w:ind w:left="7391" w:hanging="262"/>
      </w:pPr>
      <w:rPr>
        <w:rFonts w:hint="default"/>
        <w:lang w:val="pl-PL" w:eastAsia="en-US" w:bidi="ar-SA"/>
      </w:rPr>
    </w:lvl>
    <w:lvl w:ilvl="8">
      <w:numFmt w:val="bullet"/>
      <w:lvlText w:val="•"/>
      <w:lvlJc w:val="left"/>
      <w:pPr>
        <w:ind w:left="8324" w:hanging="262"/>
      </w:pPr>
      <w:rPr>
        <w:rFonts w:hint="default"/>
        <w:lang w:val="pl-PL" w:eastAsia="en-US" w:bidi="ar-SA"/>
      </w:rPr>
    </w:lvl>
  </w:abstractNum>
  <w:abstractNum w:abstractNumId="110">
    <w:nsid w:val="415D3C73"/>
    <w:multiLevelType w:val="multilevel"/>
    <w:tmpl w:val="F3BC33D6"/>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41BF6E80"/>
    <w:multiLevelType w:val="multilevel"/>
    <w:tmpl w:val="1CDECAE0"/>
    <w:lvl w:ilvl="0">
      <w:start w:val="2"/>
      <w:numFmt w:val="decimal"/>
      <w:lvlText w:val="%1."/>
      <w:lvlJc w:val="left"/>
      <w:pPr>
        <w:ind w:left="1145"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42B13488"/>
    <w:multiLevelType w:val="multilevel"/>
    <w:tmpl w:val="FCB8C164"/>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82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13">
    <w:nsid w:val="4373635C"/>
    <w:multiLevelType w:val="multilevel"/>
    <w:tmpl w:val="71BEF296"/>
    <w:lvl w:ilvl="0">
      <w:start w:val="1"/>
      <w:numFmt w:val="decimal"/>
      <w:lvlText w:val="%1)"/>
      <w:lvlJc w:val="left"/>
      <w:pPr>
        <w:ind w:left="1145" w:hanging="360"/>
      </w:pPr>
      <w:rPr>
        <w:b w:val="0"/>
        <w:bCs/>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14">
    <w:nsid w:val="43DA447E"/>
    <w:multiLevelType w:val="multilevel"/>
    <w:tmpl w:val="2152C35E"/>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43E72748"/>
    <w:multiLevelType w:val="multilevel"/>
    <w:tmpl w:val="78A6D3D6"/>
    <w:lvl w:ilvl="0">
      <w:start w:val="1"/>
      <w:numFmt w:val="decimal"/>
      <w:lvlText w:val="%1)"/>
      <w:lvlJc w:val="left"/>
      <w:pPr>
        <w:ind w:left="720" w:hanging="360"/>
      </w:pPr>
      <w:rPr>
        <w:rFonts w:ascii="Times New Roman" w:hAnsi="Times New Roman" w:cs="Times New Roman" w:hint="default"/>
        <w:sz w:val="24"/>
        <w:szCs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16">
    <w:nsid w:val="440007B0"/>
    <w:multiLevelType w:val="multilevel"/>
    <w:tmpl w:val="65107030"/>
    <w:lvl w:ilvl="0">
      <w:start w:val="1"/>
      <w:numFmt w:val="lowerLetter"/>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17">
    <w:nsid w:val="4453788E"/>
    <w:multiLevelType w:val="multilevel"/>
    <w:tmpl w:val="857C5746"/>
    <w:styleLink w:val="LFO369"/>
    <w:lvl w:ilvl="0">
      <w:start w:val="2"/>
      <w:numFmt w:val="decimal"/>
      <w:pStyle w:val="USTPYLW"/>
      <w:lvlText w:val="%1."/>
      <w:lvlJc w:val="left"/>
      <w:rPr>
        <w:b w:val="0"/>
        <w:bCs w:val="0"/>
        <w:strike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46305755"/>
    <w:multiLevelType w:val="multilevel"/>
    <w:tmpl w:val="730619B4"/>
    <w:lvl w:ilvl="0">
      <w:start w:val="2"/>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nsid w:val="46737D8E"/>
    <w:multiLevelType w:val="multilevel"/>
    <w:tmpl w:val="4F306E12"/>
    <w:lvl w:ilvl="0">
      <w:start w:val="1"/>
      <w:numFmt w:val="decimal"/>
      <w:lvlText w:val="%1)"/>
      <w:lvlJc w:val="left"/>
      <w:pPr>
        <w:ind w:left="83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479303AB"/>
    <w:multiLevelType w:val="multilevel"/>
    <w:tmpl w:val="02CA456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1">
    <w:nsid w:val="48744BC7"/>
    <w:multiLevelType w:val="multilevel"/>
    <w:tmpl w:val="98C67E58"/>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515"/>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22">
    <w:nsid w:val="487B4CF7"/>
    <w:multiLevelType w:val="multilevel"/>
    <w:tmpl w:val="92C63F48"/>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nsid w:val="487B4D2A"/>
    <w:multiLevelType w:val="multilevel"/>
    <w:tmpl w:val="3DD466CE"/>
    <w:lvl w:ilvl="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24">
    <w:nsid w:val="48DA263B"/>
    <w:multiLevelType w:val="multilevel"/>
    <w:tmpl w:val="5E507A3C"/>
    <w:lvl w:ilvl="0">
      <w:start w:val="2"/>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nsid w:val="48DD147D"/>
    <w:multiLevelType w:val="multilevel"/>
    <w:tmpl w:val="E0606764"/>
    <w:lvl w:ilvl="0">
      <w:start w:val="5"/>
      <w:numFmt w:val="decimal"/>
      <w:pStyle w:val="ustpy"/>
      <w:lvlText w:val="%1."/>
      <w:lvlJc w:val="left"/>
      <w:pPr>
        <w:ind w:left="2880" w:hanging="360"/>
      </w:pPr>
      <w:rPr>
        <w:rFonts w:ascii="Times New Roman" w:hAnsi="Times New Roman" w:cs="Times New Roman" w:hint="default"/>
        <w:b w:val="0"/>
        <w:bCs/>
        <w:i w:val="0"/>
        <w:i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nsid w:val="4A3C2195"/>
    <w:multiLevelType w:val="multilevel"/>
    <w:tmpl w:val="EA508CC0"/>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27">
    <w:nsid w:val="4A684F7A"/>
    <w:multiLevelType w:val="multilevel"/>
    <w:tmpl w:val="21E83FCA"/>
    <w:lvl w:ilvl="0">
      <w:start w:val="3"/>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nsid w:val="4AEF01C4"/>
    <w:multiLevelType w:val="multilevel"/>
    <w:tmpl w:val="D6B45A7E"/>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41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29">
    <w:nsid w:val="4B536721"/>
    <w:multiLevelType w:val="multilevel"/>
    <w:tmpl w:val="0D6AEEE6"/>
    <w:lvl w:ilvl="0">
      <w:start w:val="2"/>
      <w:numFmt w:val="decimal"/>
      <w:lvlText w:val="%1."/>
      <w:lvlJc w:val="left"/>
      <w:pPr>
        <w:ind w:left="107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nsid w:val="4BA07A90"/>
    <w:multiLevelType w:val="multilevel"/>
    <w:tmpl w:val="8196D0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4C88488D"/>
    <w:multiLevelType w:val="multilevel"/>
    <w:tmpl w:val="152C9988"/>
    <w:lvl w:ilvl="0">
      <w:start w:val="2"/>
      <w:numFmt w:val="decimal"/>
      <w:lvlText w:val="%1."/>
      <w:lvlJc w:val="left"/>
      <w:pPr>
        <w:ind w:left="1145"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4CF47000"/>
    <w:multiLevelType w:val="multilevel"/>
    <w:tmpl w:val="72F23F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nsid w:val="4CF63B16"/>
    <w:multiLevelType w:val="multilevel"/>
    <w:tmpl w:val="E68E5C6E"/>
    <w:lvl w:ilvl="0">
      <w:start w:val="2"/>
      <w:numFmt w:val="decimal"/>
      <w:lvlText w:val="%1."/>
      <w:lvlJc w:val="left"/>
      <w:pPr>
        <w:tabs>
          <w:tab w:val="num" w:pos="360"/>
        </w:tabs>
        <w:ind w:left="360" w:hanging="360"/>
      </w:pPr>
      <w:rPr>
        <w:rFonts w:hint="default"/>
        <w:b w:val="0"/>
        <w:bCs/>
        <w:i w:val="0"/>
        <w:color w:val="auto"/>
        <w:sz w:val="24"/>
        <w:szCs w:val="24"/>
      </w:rPr>
    </w:lvl>
    <w:lvl w:ilvl="1">
      <w:start w:val="4"/>
      <w:numFmt w:val="decimal"/>
      <w:lvlText w:val="%2."/>
      <w:lvlJc w:val="left"/>
      <w:pPr>
        <w:tabs>
          <w:tab w:val="num" w:pos="965"/>
        </w:tabs>
        <w:ind w:left="965" w:hanging="397"/>
      </w:pPr>
      <w:rPr>
        <w:rFonts w:ascii="Calibri" w:hAnsi="Calibri" w:hint="default"/>
        <w:b/>
        <w:i w:val="0"/>
        <w:color w:val="auto"/>
        <w:sz w:val="24"/>
        <w:szCs w:val="24"/>
      </w:rPr>
    </w:lvl>
    <w:lvl w:ilvl="2">
      <w:start w:val="1"/>
      <w:numFmt w:val="decimal"/>
      <w:lvlText w:val="%3)"/>
      <w:lvlJc w:val="left"/>
      <w:pPr>
        <w:tabs>
          <w:tab w:val="num" w:pos="1487"/>
        </w:tabs>
        <w:ind w:left="1487" w:hanging="777"/>
      </w:pPr>
      <w:rPr>
        <w:rFonts w:ascii="Arial" w:hAnsi="Arial" w:cs="Arial" w:hint="default"/>
        <w:b w:val="0"/>
        <w:i w:val="0"/>
        <w:color w:val="auto"/>
        <w:sz w:val="22"/>
        <w:szCs w:val="22"/>
      </w:rPr>
    </w:lvl>
    <w:lvl w:ilvl="3">
      <w:start w:val="1"/>
      <w:numFmt w:val="decimal"/>
      <w:lvlText w:val="%4)"/>
      <w:lvlJc w:val="left"/>
      <w:pPr>
        <w:ind w:left="720" w:hanging="360"/>
      </w:pPr>
      <w:rPr>
        <w:rFonts w:ascii="Times New Roman" w:hAnsi="Times New Roman" w:cs="Times New Roman" w:hint="default"/>
        <w:b w:val="0"/>
        <w:bCs/>
        <w:i w:val="0"/>
        <w:iCs/>
        <w:strike w:val="0"/>
        <w:color w:val="7030A0"/>
        <w:sz w:val="24"/>
        <w:szCs w:val="24"/>
      </w:rPr>
    </w:lvl>
    <w:lvl w:ilvl="4">
      <w:start w:val="1"/>
      <w:numFmt w:val="lowerLetter"/>
      <w:lvlText w:val="%4%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4">
    <w:nsid w:val="4EBE0BDA"/>
    <w:multiLevelType w:val="multilevel"/>
    <w:tmpl w:val="5E82242E"/>
    <w:lvl w:ilvl="0">
      <w:start w:val="1"/>
      <w:numFmt w:val="lowerLetter"/>
      <w:lvlText w:val="%1)"/>
      <w:lvlJc w:val="left"/>
      <w:pPr>
        <w:ind w:left="720" w:hanging="360"/>
      </w:pPr>
      <w:rPr>
        <w:rFonts w:ascii="Times New Roman" w:eastAsia="Cambria" w:hAnsi="Times New Roman" w:cs="Times New Roman" w:hint="default"/>
        <w:b w:val="0"/>
        <w:i w:val="0"/>
        <w:strike w:val="0"/>
        <w:color w:val="auto"/>
        <w:sz w:val="24"/>
        <w:szCs w:val="24"/>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nsid w:val="4F617FE5"/>
    <w:multiLevelType w:val="multilevel"/>
    <w:tmpl w:val="6092440E"/>
    <w:lvl w:ilvl="0">
      <w:start w:val="2"/>
      <w:numFmt w:val="decimal"/>
      <w:lvlText w:val="%1."/>
      <w:lvlJc w:val="left"/>
      <w:pPr>
        <w:tabs>
          <w:tab w:val="num" w:pos="360"/>
        </w:tabs>
        <w:ind w:left="360" w:hanging="360"/>
      </w:pPr>
      <w:rPr>
        <w:rFonts w:hint="default"/>
        <w:b w:val="0"/>
        <w:bCs/>
        <w:i w:val="0"/>
        <w:color w:val="auto"/>
        <w:sz w:val="24"/>
        <w:szCs w:val="24"/>
      </w:rPr>
    </w:lvl>
    <w:lvl w:ilvl="1">
      <w:start w:val="4"/>
      <w:numFmt w:val="decimal"/>
      <w:lvlText w:val="%2."/>
      <w:lvlJc w:val="left"/>
      <w:pPr>
        <w:tabs>
          <w:tab w:val="num" w:pos="965"/>
        </w:tabs>
        <w:ind w:left="965" w:hanging="397"/>
      </w:pPr>
      <w:rPr>
        <w:rFonts w:ascii="Calibri" w:hAnsi="Calibri" w:hint="default"/>
        <w:b/>
        <w:i w:val="0"/>
        <w:color w:val="auto"/>
        <w:sz w:val="24"/>
        <w:szCs w:val="24"/>
      </w:rPr>
    </w:lvl>
    <w:lvl w:ilvl="2">
      <w:start w:val="1"/>
      <w:numFmt w:val="decimal"/>
      <w:lvlText w:val="%3)"/>
      <w:lvlJc w:val="left"/>
      <w:pPr>
        <w:tabs>
          <w:tab w:val="num" w:pos="1487"/>
        </w:tabs>
        <w:ind w:left="1487" w:hanging="777"/>
      </w:pPr>
      <w:rPr>
        <w:rFonts w:ascii="Arial" w:hAnsi="Arial" w:cs="Arial" w:hint="default"/>
        <w:b w:val="0"/>
        <w:i w:val="0"/>
        <w:color w:val="auto"/>
        <w:sz w:val="22"/>
        <w:szCs w:val="22"/>
      </w:rPr>
    </w:lvl>
    <w:lvl w:ilvl="3">
      <w:start w:val="1"/>
      <w:numFmt w:val="decimal"/>
      <w:lvlText w:val="%4)"/>
      <w:lvlJc w:val="left"/>
      <w:pPr>
        <w:ind w:left="720" w:hanging="360"/>
      </w:pPr>
      <w:rPr>
        <w:rFonts w:ascii="Times New Roman" w:hAnsi="Times New Roman" w:cs="Times New Roman" w:hint="default"/>
        <w:b w:val="0"/>
        <w:bCs/>
        <w:i w:val="0"/>
        <w:iCs/>
        <w:strike w:val="0"/>
        <w:color w:val="auto"/>
        <w:sz w:val="24"/>
        <w:szCs w:val="24"/>
      </w:rPr>
    </w:lvl>
    <w:lvl w:ilvl="4">
      <w:start w:val="1"/>
      <w:numFmt w:val="lowerLetter"/>
      <w:lvlText w:val="%4%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6">
    <w:nsid w:val="4FBA5FBF"/>
    <w:multiLevelType w:val="multilevel"/>
    <w:tmpl w:val="17C8B7D6"/>
    <w:lvl w:ilvl="0">
      <w:start w:val="1"/>
      <w:numFmt w:val="decimal"/>
      <w:lvlText w:val="%1."/>
      <w:lvlJc w:val="left"/>
      <w:pPr>
        <w:ind w:left="628"/>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416"/>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009"/>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729"/>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449"/>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169"/>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89"/>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609"/>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329"/>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37">
    <w:nsid w:val="500F1160"/>
    <w:multiLevelType w:val="multilevel"/>
    <w:tmpl w:val="044082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8">
    <w:nsid w:val="508000F2"/>
    <w:multiLevelType w:val="multilevel"/>
    <w:tmpl w:val="96D0260E"/>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39">
    <w:nsid w:val="50E06037"/>
    <w:multiLevelType w:val="multilevel"/>
    <w:tmpl w:val="2A045342"/>
    <w:lvl w:ilvl="0">
      <w:start w:val="1"/>
      <w:numFmt w:val="lowerLetter"/>
      <w:lvlText w:val="%1)"/>
      <w:lvlJc w:val="left"/>
      <w:pPr>
        <w:ind w:left="720" w:hanging="360"/>
      </w:pPr>
      <w:rPr>
        <w:strike w:val="0"/>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40">
    <w:nsid w:val="511C7739"/>
    <w:multiLevelType w:val="multilevel"/>
    <w:tmpl w:val="61B84016"/>
    <w:lvl w:ilvl="0">
      <w:start w:val="2"/>
      <w:numFmt w:val="decimal"/>
      <w:lvlText w:val="%1."/>
      <w:lvlJc w:val="left"/>
      <w:pPr>
        <w:ind w:left="508" w:firstLine="0"/>
      </w:pPr>
      <w:rPr>
        <w:rFonts w:ascii="Times New Roman" w:eastAsia="Times New Roman" w:hAnsi="Times New Roman" w:cs="Times New Roman" w:hint="default"/>
        <w:b w:val="0"/>
        <w:i w:val="0"/>
        <w:strike w:val="0"/>
        <w:color w:val="000000"/>
        <w:sz w:val="24"/>
        <w:szCs w:val="24"/>
        <w:u w:val="none"/>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nsid w:val="51766C80"/>
    <w:multiLevelType w:val="multilevel"/>
    <w:tmpl w:val="1FCC50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nsid w:val="51917DB8"/>
    <w:multiLevelType w:val="multilevel"/>
    <w:tmpl w:val="ACFCF2EE"/>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nsid w:val="51A31416"/>
    <w:multiLevelType w:val="multilevel"/>
    <w:tmpl w:val="40FC6A96"/>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44">
    <w:nsid w:val="524566BB"/>
    <w:multiLevelType w:val="multilevel"/>
    <w:tmpl w:val="89AE408A"/>
    <w:lvl w:ilvl="0">
      <w:start w:val="1"/>
      <w:numFmt w:val="decimal"/>
      <w:lvlText w:val="%1)"/>
      <w:lvlJc w:val="left"/>
      <w:pPr>
        <w:ind w:left="360" w:hanging="360"/>
      </w:pPr>
      <w:rPr>
        <w:rFonts w:ascii="Times New Roman" w:eastAsia="Calibr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nsid w:val="525D7B0F"/>
    <w:multiLevelType w:val="multilevel"/>
    <w:tmpl w:val="6016C2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528C1AA8"/>
    <w:multiLevelType w:val="multilevel"/>
    <w:tmpl w:val="27A4456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7">
    <w:nsid w:val="52DE522E"/>
    <w:multiLevelType w:val="multilevel"/>
    <w:tmpl w:val="01BCFEA0"/>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48">
    <w:nsid w:val="53411C98"/>
    <w:multiLevelType w:val="multilevel"/>
    <w:tmpl w:val="CF94E0FA"/>
    <w:lvl w:ilvl="0">
      <w:start w:val="2"/>
      <w:numFmt w:val="decimal"/>
      <w:lvlText w:val="%1."/>
      <w:lvlJc w:val="left"/>
      <w:pPr>
        <w:ind w:left="720" w:hanging="360"/>
      </w:pPr>
      <w:rPr>
        <w:rFonts w:ascii="Times New Roman" w:hAnsi="Times New Roman" w:cs="Times New Roman"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nsid w:val="55572FBB"/>
    <w:multiLevelType w:val="multilevel"/>
    <w:tmpl w:val="4044C5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0">
    <w:nsid w:val="55990882"/>
    <w:multiLevelType w:val="multilevel"/>
    <w:tmpl w:val="D56C424A"/>
    <w:lvl w:ilvl="0">
      <w:start w:val="2"/>
      <w:numFmt w:val="decimal"/>
      <w:lvlText w:val="%1."/>
      <w:lvlJc w:val="left"/>
      <w:pPr>
        <w:ind w:left="1302" w:hanging="708"/>
      </w:pPr>
      <w:rPr>
        <w:rFonts w:ascii="Times New Roman" w:eastAsia="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nsid w:val="568909AB"/>
    <w:multiLevelType w:val="multilevel"/>
    <w:tmpl w:val="8D429760"/>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nsid w:val="56BE73C5"/>
    <w:multiLevelType w:val="multilevel"/>
    <w:tmpl w:val="B6FC9A66"/>
    <w:lvl w:ilvl="0">
      <w:start w:val="1"/>
      <w:numFmt w:val="decimal"/>
      <w:lvlText w:val="%1)"/>
      <w:lvlJc w:val="left"/>
      <w:pPr>
        <w:ind w:left="720" w:hanging="360"/>
      </w:pPr>
      <w:rPr>
        <w:rFonts w:ascii="Times New Roman" w:eastAsia="Times New Roman" w:hAnsi="Times New Roman" w:cs="Times New Roman" w:hint="default"/>
        <w:b w:val="0"/>
        <w:i w:val="0"/>
        <w:strike w:val="0"/>
        <w:color w:val="000000"/>
        <w:sz w:val="24"/>
        <w:szCs w:val="24"/>
        <w:u w:val="none"/>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nsid w:val="57406E5E"/>
    <w:multiLevelType w:val="multilevel"/>
    <w:tmpl w:val="A5AE94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nsid w:val="577271D3"/>
    <w:multiLevelType w:val="multilevel"/>
    <w:tmpl w:val="9154AD02"/>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5">
    <w:nsid w:val="57B16F4E"/>
    <w:multiLevelType w:val="multilevel"/>
    <w:tmpl w:val="C3842FD2"/>
    <w:lvl w:ilvl="0">
      <w:start w:val="4"/>
      <w:numFmt w:val="decimal"/>
      <w:lvlText w:val="%1)"/>
      <w:lvlJc w:val="left"/>
      <w:pPr>
        <w:ind w:left="720" w:hanging="360"/>
      </w:pPr>
      <w:rPr>
        <w:rFonts w:ascii="Times New Roman" w:hAnsi="Times New Roman" w:cs="Times New Roman" w:hint="default"/>
        <w:sz w:val="24"/>
        <w:szCs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56">
    <w:nsid w:val="59263E5D"/>
    <w:multiLevelType w:val="multilevel"/>
    <w:tmpl w:val="D756BB04"/>
    <w:lvl w:ilvl="0">
      <w:start w:val="1"/>
      <w:numFmt w:val="decimal"/>
      <w:lvlText w:val="%1)"/>
      <w:lvlJc w:val="left"/>
      <w:pPr>
        <w:ind w:left="1440" w:hanging="360"/>
      </w:pPr>
      <w:rPr>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7">
    <w:nsid w:val="59717B4D"/>
    <w:multiLevelType w:val="multilevel"/>
    <w:tmpl w:val="15D04B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nsid w:val="59CF1DA0"/>
    <w:multiLevelType w:val="multilevel"/>
    <w:tmpl w:val="B5D66BE0"/>
    <w:lvl w:ilvl="0">
      <w:start w:val="2"/>
      <w:numFmt w:val="decimal"/>
      <w:lvlText w:val="%1."/>
      <w:lvlJc w:val="left"/>
      <w:pPr>
        <w:ind w:left="371" w:hanging="360"/>
      </w:pPr>
      <w:rPr>
        <w:rFonts w:hint="default"/>
        <w:b w:val="0"/>
        <w:bCs w:val="0"/>
        <w:sz w:val="24"/>
      </w:rPr>
    </w:lvl>
    <w:lvl w:ilvl="1">
      <w:numFmt w:val="bullet"/>
      <w:lvlText w:val=""/>
      <w:lvlJc w:val="left"/>
      <w:pPr>
        <w:ind w:left="1440" w:hanging="360"/>
      </w:pPr>
      <w:rPr>
        <w:rFonts w:ascii="Symbol" w:eastAsia="Calibri" w:hAnsi="Symbol" w:cs="Times New Roman" w:hint="default"/>
        <w:color w:val="7030A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nsid w:val="59E201D9"/>
    <w:multiLevelType w:val="multilevel"/>
    <w:tmpl w:val="F6187802"/>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nsid w:val="5B3A7B2C"/>
    <w:multiLevelType w:val="multilevel"/>
    <w:tmpl w:val="7ECCDB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1">
    <w:nsid w:val="5C631829"/>
    <w:multiLevelType w:val="multilevel"/>
    <w:tmpl w:val="66FC5784"/>
    <w:lvl w:ilvl="0">
      <w:start w:val="1"/>
      <w:numFmt w:val="decimal"/>
      <w:lvlText w:val="%1."/>
      <w:lvlJc w:val="left"/>
      <w:pPr>
        <w:ind w:left="1120" w:hanging="243"/>
      </w:pPr>
      <w:rPr>
        <w:rFonts w:ascii="Times New Roman" w:eastAsia="Times New Roman" w:hAnsi="Times New Roman" w:cs="Times New Roman" w:hint="default"/>
        <w:sz w:val="24"/>
        <w:szCs w:val="24"/>
        <w:lang w:val="pl-PL" w:eastAsia="en-US" w:bidi="ar-SA"/>
      </w:rPr>
    </w:lvl>
    <w:lvl w:ilvl="1">
      <w:start w:val="1"/>
      <w:numFmt w:val="decimal"/>
      <w:lvlText w:val="%2)"/>
      <w:lvlJc w:val="left"/>
      <w:pPr>
        <w:ind w:left="1237" w:hanging="360"/>
      </w:pPr>
    </w:lvl>
    <w:lvl w:ilvl="2">
      <w:numFmt w:val="bullet"/>
      <w:lvlText w:val="•"/>
      <w:lvlJc w:val="left"/>
      <w:pPr>
        <w:ind w:left="2679" w:hanging="567"/>
      </w:pPr>
      <w:rPr>
        <w:rFonts w:hint="default"/>
        <w:lang w:val="pl-PL" w:eastAsia="en-US" w:bidi="ar-SA"/>
      </w:rPr>
    </w:lvl>
    <w:lvl w:ilvl="3">
      <w:numFmt w:val="bullet"/>
      <w:lvlText w:val="•"/>
      <w:lvlJc w:val="left"/>
      <w:pPr>
        <w:ind w:left="3618" w:hanging="567"/>
      </w:pPr>
      <w:rPr>
        <w:rFonts w:hint="default"/>
        <w:lang w:val="pl-PL" w:eastAsia="en-US" w:bidi="ar-SA"/>
      </w:rPr>
    </w:lvl>
    <w:lvl w:ilvl="4">
      <w:numFmt w:val="bullet"/>
      <w:lvlText w:val="•"/>
      <w:lvlJc w:val="left"/>
      <w:pPr>
        <w:ind w:left="4557" w:hanging="567"/>
      </w:pPr>
      <w:rPr>
        <w:rFonts w:hint="default"/>
        <w:lang w:val="pl-PL" w:eastAsia="en-US" w:bidi="ar-SA"/>
      </w:rPr>
    </w:lvl>
    <w:lvl w:ilvl="5">
      <w:numFmt w:val="bullet"/>
      <w:lvlText w:val="•"/>
      <w:lvlJc w:val="left"/>
      <w:pPr>
        <w:ind w:left="5496" w:hanging="567"/>
      </w:pPr>
      <w:rPr>
        <w:rFonts w:hint="default"/>
        <w:lang w:val="pl-PL" w:eastAsia="en-US" w:bidi="ar-SA"/>
      </w:rPr>
    </w:lvl>
    <w:lvl w:ilvl="6">
      <w:numFmt w:val="bullet"/>
      <w:lvlText w:val="•"/>
      <w:lvlJc w:val="left"/>
      <w:pPr>
        <w:ind w:left="6435" w:hanging="567"/>
      </w:pPr>
      <w:rPr>
        <w:rFonts w:hint="default"/>
        <w:lang w:val="pl-PL" w:eastAsia="en-US" w:bidi="ar-SA"/>
      </w:rPr>
    </w:lvl>
    <w:lvl w:ilvl="7">
      <w:numFmt w:val="bullet"/>
      <w:lvlText w:val="•"/>
      <w:lvlJc w:val="left"/>
      <w:pPr>
        <w:ind w:left="7374" w:hanging="567"/>
      </w:pPr>
      <w:rPr>
        <w:rFonts w:hint="default"/>
        <w:lang w:val="pl-PL" w:eastAsia="en-US" w:bidi="ar-SA"/>
      </w:rPr>
    </w:lvl>
    <w:lvl w:ilvl="8">
      <w:numFmt w:val="bullet"/>
      <w:lvlText w:val="•"/>
      <w:lvlJc w:val="left"/>
      <w:pPr>
        <w:ind w:left="8313" w:hanging="567"/>
      </w:pPr>
      <w:rPr>
        <w:rFonts w:hint="default"/>
        <w:lang w:val="pl-PL" w:eastAsia="en-US" w:bidi="ar-SA"/>
      </w:rPr>
    </w:lvl>
  </w:abstractNum>
  <w:abstractNum w:abstractNumId="162">
    <w:nsid w:val="5DF13BA5"/>
    <w:multiLevelType w:val="multilevel"/>
    <w:tmpl w:val="EE46A3F0"/>
    <w:lvl w:ilvl="0">
      <w:start w:val="2"/>
      <w:numFmt w:val="decimal"/>
      <w:pStyle w:val="ustp"/>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nsid w:val="606D7D1C"/>
    <w:multiLevelType w:val="multilevel"/>
    <w:tmpl w:val="B6EE66DA"/>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nsid w:val="60C40D70"/>
    <w:multiLevelType w:val="multilevel"/>
    <w:tmpl w:val="241A68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nsid w:val="610432C0"/>
    <w:multiLevelType w:val="multilevel"/>
    <w:tmpl w:val="CF962A48"/>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nsid w:val="613D24E3"/>
    <w:multiLevelType w:val="multilevel"/>
    <w:tmpl w:val="7E4C8C54"/>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7">
    <w:nsid w:val="61BD6AAF"/>
    <w:multiLevelType w:val="multilevel"/>
    <w:tmpl w:val="D5802AC8"/>
    <w:lvl w:ilvl="0">
      <w:start w:val="1"/>
      <w:numFmt w:val="decimal"/>
      <w:lvlText w:val="%1)"/>
      <w:lvlJc w:val="left"/>
      <w:pPr>
        <w:ind w:left="720" w:hanging="360"/>
      </w:pPr>
    </w:lvl>
    <w:lvl w:ilvl="1">
      <w:start w:val="1"/>
      <w:numFmt w:val="decimal"/>
      <w:lvlText w:val="%2)"/>
      <w:lvlJc w:val="left"/>
      <w:pPr>
        <w:ind w:left="4500" w:hanging="36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8">
    <w:nsid w:val="61C92D34"/>
    <w:multiLevelType w:val="multilevel"/>
    <w:tmpl w:val="96A0FC84"/>
    <w:lvl w:ilvl="0">
      <w:start w:val="1"/>
      <w:numFmt w:val="lowerLetter"/>
      <w:lvlText w:val="%1)"/>
      <w:lvlJc w:val="left"/>
      <w:pPr>
        <w:ind w:left="786" w:hanging="360"/>
      </w:pPr>
    </w:lvl>
    <w:lvl w:ilvl="1">
      <w:start w:val="1"/>
      <w:numFmt w:val="lowerLetter"/>
      <w:lvlText w:val="."/>
      <w:lvlJc w:val="left"/>
      <w:pPr>
        <w:ind w:left="1506" w:hanging="360"/>
      </w:pPr>
    </w:lvl>
    <w:lvl w:ilvl="2">
      <w:start w:val="1"/>
      <w:numFmt w:val="lowerRoman"/>
      <w:lvlText w:val="."/>
      <w:lvlJc w:val="right"/>
      <w:pPr>
        <w:ind w:left="2226" w:hanging="180"/>
      </w:pPr>
    </w:lvl>
    <w:lvl w:ilvl="3">
      <w:start w:val="1"/>
      <w:numFmt w:val="decimal"/>
      <w:lvlText w:val="."/>
      <w:lvlJc w:val="left"/>
      <w:pPr>
        <w:ind w:left="2946" w:hanging="360"/>
      </w:pPr>
    </w:lvl>
    <w:lvl w:ilvl="4">
      <w:start w:val="1"/>
      <w:numFmt w:val="lowerLetter"/>
      <w:lvlText w:val="."/>
      <w:lvlJc w:val="left"/>
      <w:pPr>
        <w:ind w:left="3666" w:hanging="360"/>
      </w:pPr>
    </w:lvl>
    <w:lvl w:ilvl="5">
      <w:start w:val="1"/>
      <w:numFmt w:val="lowerRoman"/>
      <w:lvlText w:val="."/>
      <w:lvlJc w:val="right"/>
      <w:pPr>
        <w:ind w:left="4386" w:hanging="180"/>
      </w:pPr>
    </w:lvl>
    <w:lvl w:ilvl="6">
      <w:start w:val="1"/>
      <w:numFmt w:val="decimal"/>
      <w:lvlText w:val="."/>
      <w:lvlJc w:val="left"/>
      <w:pPr>
        <w:ind w:left="5106" w:hanging="360"/>
      </w:pPr>
    </w:lvl>
    <w:lvl w:ilvl="7">
      <w:start w:val="1"/>
      <w:numFmt w:val="lowerLetter"/>
      <w:lvlText w:val="."/>
      <w:lvlJc w:val="left"/>
      <w:pPr>
        <w:ind w:left="5826" w:hanging="360"/>
      </w:pPr>
    </w:lvl>
    <w:lvl w:ilvl="8">
      <w:start w:val="1"/>
      <w:numFmt w:val="lowerRoman"/>
      <w:lvlText w:val="."/>
      <w:lvlJc w:val="right"/>
      <w:pPr>
        <w:ind w:left="6546" w:hanging="180"/>
      </w:pPr>
    </w:lvl>
  </w:abstractNum>
  <w:abstractNum w:abstractNumId="169">
    <w:nsid w:val="61E603EA"/>
    <w:multiLevelType w:val="multilevel"/>
    <w:tmpl w:val="C1BE1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nsid w:val="62A06683"/>
    <w:multiLevelType w:val="multilevel"/>
    <w:tmpl w:val="0CA6B3B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1">
    <w:nsid w:val="64B8243D"/>
    <w:multiLevelType w:val="multilevel"/>
    <w:tmpl w:val="E29AE12C"/>
    <w:lvl w:ilvl="0">
      <w:start w:val="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nsid w:val="64E854F0"/>
    <w:multiLevelType w:val="multilevel"/>
    <w:tmpl w:val="E4206148"/>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nsid w:val="6599608A"/>
    <w:multiLevelType w:val="multilevel"/>
    <w:tmpl w:val="67D848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4">
    <w:nsid w:val="65B822B7"/>
    <w:multiLevelType w:val="multilevel"/>
    <w:tmpl w:val="185CC526"/>
    <w:lvl w:ilvl="0">
      <w:start w:val="1"/>
      <w:numFmt w:val="decimal"/>
      <w:lvlText w:val="%1."/>
      <w:lvlJc w:val="left"/>
      <w:pPr>
        <w:ind w:left="623"/>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2)"/>
      <w:lvlJc w:val="left"/>
      <w:pPr>
        <w:ind w:left="1521"/>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75">
    <w:nsid w:val="67D63E02"/>
    <w:multiLevelType w:val="multilevel"/>
    <w:tmpl w:val="C3C87282"/>
    <w:lvl w:ilvl="0">
      <w:start w:val="2"/>
      <w:numFmt w:val="decimal"/>
      <w:lvlText w:val="%1."/>
      <w:lvlJc w:val="left"/>
      <w:pPr>
        <w:tabs>
          <w:tab w:val="num" w:pos="360"/>
        </w:tabs>
        <w:ind w:left="360" w:hanging="360"/>
      </w:pPr>
      <w:rPr>
        <w:rFonts w:hint="default"/>
        <w:b w:val="0"/>
        <w:bCs/>
        <w:i w:val="0"/>
        <w:color w:val="auto"/>
        <w:sz w:val="24"/>
        <w:szCs w:val="24"/>
      </w:rPr>
    </w:lvl>
    <w:lvl w:ilvl="1">
      <w:start w:val="4"/>
      <w:numFmt w:val="decimal"/>
      <w:lvlText w:val="%2."/>
      <w:lvlJc w:val="left"/>
      <w:pPr>
        <w:tabs>
          <w:tab w:val="num" w:pos="965"/>
        </w:tabs>
        <w:ind w:left="965" w:hanging="397"/>
      </w:pPr>
      <w:rPr>
        <w:rFonts w:ascii="Calibri" w:hAnsi="Calibri" w:hint="default"/>
        <w:b/>
        <w:i w:val="0"/>
        <w:color w:val="auto"/>
        <w:sz w:val="24"/>
        <w:szCs w:val="24"/>
      </w:rPr>
    </w:lvl>
    <w:lvl w:ilvl="2">
      <w:start w:val="1"/>
      <w:numFmt w:val="decimal"/>
      <w:lvlText w:val="%3)"/>
      <w:lvlJc w:val="left"/>
      <w:pPr>
        <w:tabs>
          <w:tab w:val="num" w:pos="1487"/>
        </w:tabs>
        <w:ind w:left="1487" w:hanging="777"/>
      </w:pPr>
      <w:rPr>
        <w:rFonts w:ascii="Arial" w:hAnsi="Arial" w:cs="Arial" w:hint="default"/>
        <w:b w:val="0"/>
        <w:i w:val="0"/>
        <w:color w:val="auto"/>
        <w:sz w:val="22"/>
        <w:szCs w:val="22"/>
      </w:rPr>
    </w:lvl>
    <w:lvl w:ilvl="3">
      <w:start w:val="1"/>
      <w:numFmt w:val="decimal"/>
      <w:lvlText w:val="%4)"/>
      <w:lvlJc w:val="left"/>
      <w:pPr>
        <w:ind w:left="720" w:hanging="360"/>
      </w:pPr>
      <w:rPr>
        <w:rFonts w:ascii="Times New Roman" w:hAnsi="Times New Roman" w:cs="Times New Roman" w:hint="default"/>
        <w:b w:val="0"/>
        <w:bCs/>
        <w:i w:val="0"/>
        <w:iCs/>
        <w:strike w:val="0"/>
        <w:color w:val="auto"/>
        <w:sz w:val="24"/>
        <w:szCs w:val="24"/>
      </w:rPr>
    </w:lvl>
    <w:lvl w:ilvl="4">
      <w:start w:val="1"/>
      <w:numFmt w:val="lowerLetter"/>
      <w:lvlText w:val="%4%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2"/>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6">
    <w:nsid w:val="69AA6E84"/>
    <w:multiLevelType w:val="multilevel"/>
    <w:tmpl w:val="664E16AE"/>
    <w:lvl w:ilvl="0">
      <w:start w:val="3"/>
      <w:numFmt w:val="decimal"/>
      <w:lvlText w:val="%1."/>
      <w:lvlJc w:val="left"/>
      <w:pPr>
        <w:ind w:left="680" w:hanging="680"/>
      </w:pPr>
      <w:rPr>
        <w:rFonts w:hint="default"/>
        <w:b w:val="0"/>
        <w:bCs/>
        <w:i w:val="0"/>
      </w:rPr>
    </w:lvl>
    <w:lvl w:ilvl="1">
      <w:start w:val="1"/>
      <w:numFmt w:val="decimal"/>
      <w:lvlText w:val="%2)"/>
      <w:lvlJc w:val="left"/>
      <w:pPr>
        <w:ind w:left="1304" w:hanging="680"/>
      </w:pPr>
      <w:rPr>
        <w:rFonts w:hint="default"/>
      </w:rPr>
    </w:lvl>
    <w:lvl w:ilvl="2">
      <w:start w:val="1"/>
      <w:numFmt w:val="lowerLetter"/>
      <w:lvlText w:val="%3)"/>
      <w:lvlJc w:val="left"/>
      <w:pPr>
        <w:ind w:left="2041" w:hanging="737"/>
      </w:pPr>
      <w:rPr>
        <w:rFonts w:ascii="Cambria" w:hAnsi="Cambria" w:cs="Arial" w:hint="default"/>
        <w:sz w:val="22"/>
        <w:szCs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7">
    <w:nsid w:val="6AF63905"/>
    <w:multiLevelType w:val="multilevel"/>
    <w:tmpl w:val="91609552"/>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nsid w:val="6DC166D0"/>
    <w:multiLevelType w:val="multilevel"/>
    <w:tmpl w:val="D22A2530"/>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2"/>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9">
    <w:nsid w:val="6E1E3399"/>
    <w:multiLevelType w:val="multilevel"/>
    <w:tmpl w:val="1148511A"/>
    <w:lvl w:ilvl="0">
      <w:start w:val="2"/>
      <w:numFmt w:val="decimal"/>
      <w:lvlText w:val="%1."/>
      <w:lvlJc w:val="left"/>
      <w:pPr>
        <w:ind w:left="1145"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nsid w:val="6E847C44"/>
    <w:multiLevelType w:val="multilevel"/>
    <w:tmpl w:val="BA9A2866"/>
    <w:lvl w:ilvl="0">
      <w:start w:val="1"/>
      <w:numFmt w:val="decimal"/>
      <w:lvlText w:val="%1)"/>
      <w:lvlJc w:val="left"/>
      <w:pPr>
        <w:ind w:left="1305" w:hanging="711"/>
      </w:pPr>
      <w:rPr>
        <w:rFonts w:hint="default"/>
        <w:sz w:val="24"/>
        <w:szCs w:val="24"/>
        <w:lang w:val="pl-PL" w:eastAsia="en-US" w:bidi="ar-SA"/>
      </w:rPr>
    </w:lvl>
    <w:lvl w:ilvl="1">
      <w:numFmt w:val="bullet"/>
      <w:lvlText w:val="•"/>
      <w:lvlJc w:val="left"/>
      <w:pPr>
        <w:ind w:left="2189" w:hanging="711"/>
      </w:pPr>
      <w:rPr>
        <w:rFonts w:hint="default"/>
        <w:lang w:val="pl-PL" w:eastAsia="en-US" w:bidi="ar-SA"/>
      </w:rPr>
    </w:lvl>
    <w:lvl w:ilvl="2">
      <w:numFmt w:val="bullet"/>
      <w:lvlText w:val="•"/>
      <w:lvlJc w:val="left"/>
      <w:pPr>
        <w:ind w:left="3078" w:hanging="711"/>
      </w:pPr>
      <w:rPr>
        <w:rFonts w:hint="default"/>
        <w:lang w:val="pl-PL" w:eastAsia="en-US" w:bidi="ar-SA"/>
      </w:rPr>
    </w:lvl>
    <w:lvl w:ilvl="3">
      <w:numFmt w:val="bullet"/>
      <w:lvlText w:val="•"/>
      <w:lvlJc w:val="left"/>
      <w:pPr>
        <w:ind w:left="3967" w:hanging="711"/>
      </w:pPr>
      <w:rPr>
        <w:rFonts w:hint="default"/>
        <w:lang w:val="pl-PL" w:eastAsia="en-US" w:bidi="ar-SA"/>
      </w:rPr>
    </w:lvl>
    <w:lvl w:ilvl="4">
      <w:numFmt w:val="bullet"/>
      <w:lvlText w:val="•"/>
      <w:lvlJc w:val="left"/>
      <w:pPr>
        <w:ind w:left="4856" w:hanging="711"/>
      </w:pPr>
      <w:rPr>
        <w:rFonts w:hint="default"/>
        <w:lang w:val="pl-PL" w:eastAsia="en-US" w:bidi="ar-SA"/>
      </w:rPr>
    </w:lvl>
    <w:lvl w:ilvl="5">
      <w:numFmt w:val="bullet"/>
      <w:lvlText w:val="•"/>
      <w:lvlJc w:val="left"/>
      <w:pPr>
        <w:ind w:left="5745" w:hanging="711"/>
      </w:pPr>
      <w:rPr>
        <w:rFonts w:hint="default"/>
        <w:lang w:val="pl-PL" w:eastAsia="en-US" w:bidi="ar-SA"/>
      </w:rPr>
    </w:lvl>
    <w:lvl w:ilvl="6">
      <w:numFmt w:val="bullet"/>
      <w:lvlText w:val="•"/>
      <w:lvlJc w:val="left"/>
      <w:pPr>
        <w:ind w:left="6634" w:hanging="711"/>
      </w:pPr>
      <w:rPr>
        <w:rFonts w:hint="default"/>
        <w:lang w:val="pl-PL" w:eastAsia="en-US" w:bidi="ar-SA"/>
      </w:rPr>
    </w:lvl>
    <w:lvl w:ilvl="7">
      <w:numFmt w:val="bullet"/>
      <w:lvlText w:val="•"/>
      <w:lvlJc w:val="left"/>
      <w:pPr>
        <w:ind w:left="7523" w:hanging="711"/>
      </w:pPr>
      <w:rPr>
        <w:rFonts w:hint="default"/>
        <w:lang w:val="pl-PL" w:eastAsia="en-US" w:bidi="ar-SA"/>
      </w:rPr>
    </w:lvl>
    <w:lvl w:ilvl="8">
      <w:numFmt w:val="bullet"/>
      <w:lvlText w:val="•"/>
      <w:lvlJc w:val="left"/>
      <w:pPr>
        <w:ind w:left="8412" w:hanging="711"/>
      </w:pPr>
      <w:rPr>
        <w:rFonts w:hint="default"/>
        <w:lang w:val="pl-PL" w:eastAsia="en-US" w:bidi="ar-SA"/>
      </w:rPr>
    </w:lvl>
  </w:abstractNum>
  <w:abstractNum w:abstractNumId="181">
    <w:nsid w:val="6F165CBE"/>
    <w:multiLevelType w:val="multilevel"/>
    <w:tmpl w:val="4F84FA88"/>
    <w:lvl w:ilvl="0">
      <w:start w:val="7"/>
      <w:numFmt w:val="decimal"/>
      <w:lvlText w:val="%1."/>
      <w:lvlJc w:val="left"/>
      <w:pPr>
        <w:ind w:left="559"/>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82">
    <w:nsid w:val="6F990AA5"/>
    <w:multiLevelType w:val="hybridMultilevel"/>
    <w:tmpl w:val="06D455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nsid w:val="6FA71DB0"/>
    <w:multiLevelType w:val="multilevel"/>
    <w:tmpl w:val="B9629D80"/>
    <w:lvl w:ilvl="0">
      <w:start w:val="3"/>
      <w:numFmt w:val="decimal"/>
      <w:lvlText w:val="%1."/>
      <w:lvlJc w:val="left"/>
      <w:pPr>
        <w:ind w:left="1145" w:hanging="360"/>
      </w:pPr>
      <w:rPr>
        <w:rFonts w:hint="default"/>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84">
    <w:nsid w:val="7101736B"/>
    <w:multiLevelType w:val="multilevel"/>
    <w:tmpl w:val="C192AFAC"/>
    <w:lvl w:ilvl="0">
      <w:start w:val="1"/>
      <w:numFmt w:val="lowerLetter"/>
      <w:lvlText w:val="%1)"/>
      <w:lvlJc w:val="left"/>
      <w:pPr>
        <w:ind w:left="1440" w:hanging="360"/>
      </w:pPr>
    </w:lvl>
    <w:lvl w:ilvl="1">
      <w:start w:val="1"/>
      <w:numFmt w:val="lowerLetter"/>
      <w:lvlText w:val="."/>
      <w:lvlJc w:val="left"/>
      <w:pPr>
        <w:ind w:left="2160" w:hanging="360"/>
      </w:pPr>
    </w:lvl>
    <w:lvl w:ilvl="2">
      <w:start w:val="1"/>
      <w:numFmt w:val="lowerRoman"/>
      <w:lvlText w:val="."/>
      <w:lvlJc w:val="right"/>
      <w:pPr>
        <w:ind w:left="2880" w:hanging="180"/>
      </w:pPr>
    </w:lvl>
    <w:lvl w:ilvl="3">
      <w:start w:val="1"/>
      <w:numFmt w:val="decimal"/>
      <w:lvlText w:val="."/>
      <w:lvlJc w:val="left"/>
      <w:pPr>
        <w:ind w:left="3600" w:hanging="360"/>
      </w:pPr>
    </w:lvl>
    <w:lvl w:ilvl="4">
      <w:start w:val="1"/>
      <w:numFmt w:val="lowerLetter"/>
      <w:lvlText w:val="."/>
      <w:lvlJc w:val="left"/>
      <w:pPr>
        <w:ind w:left="4320" w:hanging="360"/>
      </w:pPr>
    </w:lvl>
    <w:lvl w:ilvl="5">
      <w:start w:val="1"/>
      <w:numFmt w:val="lowerRoman"/>
      <w:lvlText w:val="."/>
      <w:lvlJc w:val="right"/>
      <w:pPr>
        <w:ind w:left="5040" w:hanging="180"/>
      </w:pPr>
    </w:lvl>
    <w:lvl w:ilvl="6">
      <w:start w:val="1"/>
      <w:numFmt w:val="decimal"/>
      <w:lvlText w:val="."/>
      <w:lvlJc w:val="left"/>
      <w:pPr>
        <w:ind w:left="5760" w:hanging="360"/>
      </w:pPr>
    </w:lvl>
    <w:lvl w:ilvl="7">
      <w:start w:val="1"/>
      <w:numFmt w:val="lowerLetter"/>
      <w:lvlText w:val="."/>
      <w:lvlJc w:val="left"/>
      <w:pPr>
        <w:ind w:left="6480" w:hanging="360"/>
      </w:pPr>
    </w:lvl>
    <w:lvl w:ilvl="8">
      <w:start w:val="1"/>
      <w:numFmt w:val="lowerRoman"/>
      <w:lvlText w:val="."/>
      <w:lvlJc w:val="right"/>
      <w:pPr>
        <w:ind w:left="7200" w:hanging="180"/>
      </w:pPr>
    </w:lvl>
  </w:abstractNum>
  <w:abstractNum w:abstractNumId="185">
    <w:nsid w:val="71092B02"/>
    <w:multiLevelType w:val="multilevel"/>
    <w:tmpl w:val="D952DC60"/>
    <w:lvl w:ilvl="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86">
    <w:nsid w:val="716E6992"/>
    <w:multiLevelType w:val="multilevel"/>
    <w:tmpl w:val="F7C04282"/>
    <w:lvl w:ilvl="0">
      <w:start w:val="1"/>
      <w:numFmt w:val="decimal"/>
      <w:lvlText w:val="%1)"/>
      <w:lvlJc w:val="left"/>
      <w:pPr>
        <w:ind w:left="720" w:hanging="360"/>
      </w:pPr>
    </w:lvl>
    <w:lvl w:ilvl="1">
      <w:start w:val="1"/>
      <w:numFmt w:val="decimal"/>
      <w:lvlText w:val="%2)"/>
      <w:lvlJc w:val="left"/>
      <w:pPr>
        <w:ind w:left="1440" w:hanging="360"/>
      </w:pPr>
      <w:rPr>
        <w:rFonts w:ascii="Times New Roman" w:eastAsia="Calibri" w:hAnsi="Times New Roman"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nsid w:val="71DC5EE0"/>
    <w:multiLevelType w:val="multilevel"/>
    <w:tmpl w:val="C80AB0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8">
    <w:nsid w:val="71F23087"/>
    <w:multiLevelType w:val="multilevel"/>
    <w:tmpl w:val="023E73A4"/>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nsid w:val="721013C3"/>
    <w:multiLevelType w:val="multilevel"/>
    <w:tmpl w:val="BD5E4EE8"/>
    <w:lvl w:ilvl="0">
      <w:start w:val="1"/>
      <w:numFmt w:val="lowerLetter"/>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90">
    <w:nsid w:val="73DA3519"/>
    <w:multiLevelType w:val="multilevel"/>
    <w:tmpl w:val="9912C6EE"/>
    <w:lvl w:ilvl="0">
      <w:start w:val="1"/>
      <w:numFmt w:val="decimal"/>
      <w:lvlText w:val="%1."/>
      <w:lvlJc w:val="left"/>
      <w:pPr>
        <w:ind w:left="551"/>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4"/>
      <w:numFmt w:val="decimal"/>
      <w:lvlText w:val="%2)"/>
      <w:lvlJc w:val="left"/>
      <w:pPr>
        <w:ind w:left="1515"/>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Letter"/>
      <w:lvlText w:val="%3)"/>
      <w:lvlJc w:val="left"/>
      <w:pPr>
        <w:ind w:left="182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357"/>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077"/>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797"/>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517"/>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237"/>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957"/>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91">
    <w:nsid w:val="741A4BCF"/>
    <w:multiLevelType w:val="multilevel"/>
    <w:tmpl w:val="3C2A8D6E"/>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nsid w:val="747C031C"/>
    <w:multiLevelType w:val="multilevel"/>
    <w:tmpl w:val="3C3E9198"/>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nsid w:val="7561602C"/>
    <w:multiLevelType w:val="multilevel"/>
    <w:tmpl w:val="5A086F96"/>
    <w:lvl w:ilvl="0">
      <w:start w:val="1"/>
      <w:numFmt w:val="decimal"/>
      <w:lvlText w:val="%1."/>
      <w:lvlJc w:val="left"/>
      <w:pPr>
        <w:ind w:left="680" w:hanging="680"/>
      </w:pPr>
      <w:rPr>
        <w:rFonts w:hint="default"/>
        <w:b w:val="0"/>
        <w:bCs w:val="0"/>
        <w:i w:val="0"/>
        <w:color w:val="000000" w:themeColor="text1"/>
      </w:rPr>
    </w:lvl>
    <w:lvl w:ilvl="1">
      <w:start w:val="1"/>
      <w:numFmt w:val="decimal"/>
      <w:lvlText w:val="%2)"/>
      <w:lvlJc w:val="left"/>
      <w:pPr>
        <w:ind w:left="1304" w:hanging="680"/>
      </w:pPr>
      <w:rPr>
        <w:rFonts w:hint="default"/>
      </w:rPr>
    </w:lvl>
    <w:lvl w:ilvl="2">
      <w:start w:val="1"/>
      <w:numFmt w:val="lowerLetter"/>
      <w:lvlText w:val="%3)"/>
      <w:lvlJc w:val="left"/>
      <w:pPr>
        <w:ind w:left="2041" w:hanging="737"/>
      </w:pPr>
      <w:rPr>
        <w:rFonts w:ascii="Cambria" w:hAnsi="Cambria" w:cs="Arial" w:hint="default"/>
        <w:sz w:val="22"/>
        <w:szCs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2"/>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4">
    <w:nsid w:val="760F7DED"/>
    <w:multiLevelType w:val="multilevel"/>
    <w:tmpl w:val="6FDCB5E4"/>
    <w:lvl w:ilvl="0">
      <w:start w:val="1"/>
      <w:numFmt w:val="decimal"/>
      <w:lvlText w:val="%1)"/>
      <w:lvlJc w:val="left"/>
      <w:pPr>
        <w:ind w:left="1077" w:hanging="360"/>
      </w:pPr>
    </w:lvl>
    <w:lvl w:ilvl="1">
      <w:start w:val="1"/>
      <w:numFmt w:val="decimal"/>
      <w:lvlText w:val="%2)"/>
      <w:lvlJc w:val="left"/>
      <w:pPr>
        <w:ind w:left="5040" w:hanging="360"/>
      </w:pPr>
    </w:lvl>
    <w:lvl w:ilvl="2">
      <w:start w:val="1"/>
      <w:numFmt w:val="decimal"/>
      <w:lvlText w:val="%3."/>
      <w:lvlJc w:val="left"/>
      <w:pPr>
        <w:ind w:left="2697" w:hanging="360"/>
      </w:pPr>
      <w:rPr>
        <w:rFonts w:hint="default"/>
      </w:r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95">
    <w:nsid w:val="7657441A"/>
    <w:multiLevelType w:val="multilevel"/>
    <w:tmpl w:val="897494C2"/>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96">
    <w:nsid w:val="76BA0299"/>
    <w:multiLevelType w:val="multilevel"/>
    <w:tmpl w:val="5F0CC582"/>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2"/>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7">
    <w:nsid w:val="76D22662"/>
    <w:multiLevelType w:val="hybridMultilevel"/>
    <w:tmpl w:val="9FA63B56"/>
    <w:lvl w:ilvl="0" w:tplc="33FE190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nsid w:val="770A1675"/>
    <w:multiLevelType w:val="multilevel"/>
    <w:tmpl w:val="9DA69A10"/>
    <w:lvl w:ilvl="0">
      <w:start w:val="1"/>
      <w:numFmt w:val="decimal"/>
      <w:lvlText w:val="%1)"/>
      <w:lvlJc w:val="left"/>
      <w:pPr>
        <w:ind w:left="15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932"/>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265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3372"/>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4092"/>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4812"/>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5532"/>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6252"/>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97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99">
    <w:nsid w:val="78373010"/>
    <w:multiLevelType w:val="multilevel"/>
    <w:tmpl w:val="DFF2D48A"/>
    <w:lvl w:ilvl="0">
      <w:start w:val="2"/>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nsid w:val="785E112D"/>
    <w:multiLevelType w:val="multilevel"/>
    <w:tmpl w:val="D364422E"/>
    <w:lvl w:ilvl="0">
      <w:start w:val="1"/>
      <w:numFmt w:val="decimal"/>
      <w:lvlText w:val="%1)"/>
      <w:lvlJc w:val="left"/>
      <w:rPr>
        <w:b w:val="0"/>
        <w:bCs w:val="0"/>
        <w:strike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nsid w:val="78E65DA8"/>
    <w:multiLevelType w:val="multilevel"/>
    <w:tmpl w:val="5C102AAC"/>
    <w:lvl w:ilvl="0">
      <w:start w:val="1"/>
      <w:numFmt w:val="decimal"/>
      <w:lvlText w:val="%1)"/>
      <w:lvlJc w:val="left"/>
      <w:pPr>
        <w:ind w:left="1145" w:hanging="360"/>
      </w:p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202">
    <w:nsid w:val="7A3D52EA"/>
    <w:multiLevelType w:val="multilevel"/>
    <w:tmpl w:val="A7B2C9C4"/>
    <w:lvl w:ilvl="0">
      <w:start w:val="1"/>
      <w:numFmt w:val="decimal"/>
      <w:lvlText w:val="%1."/>
      <w:lvlJc w:val="left"/>
      <w:pPr>
        <w:ind w:left="360" w:hanging="360"/>
      </w:pPr>
      <w:rPr>
        <w:rFonts w:hint="default"/>
      </w:rPr>
    </w:lvl>
    <w:lvl w:ilvl="1">
      <w:start w:val="1"/>
      <w:numFmt w:val="decimal"/>
      <w:lvlText w:val="%2)"/>
      <w:lvlJc w:val="left"/>
      <w:pPr>
        <w:ind w:left="357" w:hanging="357"/>
      </w:pPr>
      <w:rPr>
        <w:rFonts w:hint="default"/>
      </w:rPr>
    </w:lvl>
    <w:lvl w:ilvl="2">
      <w:start w:val="1"/>
      <w:numFmt w:val="lowerLetter"/>
      <w:lvlText w:val="%3)"/>
      <w:lvlJc w:val="left"/>
      <w:pPr>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3">
    <w:nsid w:val="7A6136CC"/>
    <w:multiLevelType w:val="multilevel"/>
    <w:tmpl w:val="F73EA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nsid w:val="7A81795D"/>
    <w:multiLevelType w:val="multilevel"/>
    <w:tmpl w:val="4A38A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nsid w:val="7A95695E"/>
    <w:multiLevelType w:val="multilevel"/>
    <w:tmpl w:val="7C7E5BE0"/>
    <w:lvl w:ilvl="0">
      <w:start w:val="1"/>
      <w:numFmt w:val="lowerLetter"/>
      <w:lvlText w:val="%1)"/>
      <w:lvlJc w:val="left"/>
      <w:pPr>
        <w:ind w:left="720" w:hanging="360"/>
      </w:pPr>
      <w:rPr>
        <w:rFonts w:ascii="Times New Roman" w:eastAsia="Cambria" w:hAnsi="Times New Roman" w:cs="Times New Roman" w:hint="default"/>
        <w:b w:val="0"/>
        <w:i w:val="0"/>
        <w:strike w:val="0"/>
        <w:color w:val="auto"/>
        <w:sz w:val="24"/>
        <w:szCs w:val="24"/>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6">
    <w:nsid w:val="7B6518F3"/>
    <w:multiLevelType w:val="multilevel"/>
    <w:tmpl w:val="1340D5D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7">
    <w:nsid w:val="7CC85CA8"/>
    <w:multiLevelType w:val="multilevel"/>
    <w:tmpl w:val="3CD62AFA"/>
    <w:lvl w:ilvl="0">
      <w:start w:val="2"/>
      <w:numFmt w:val="decimal"/>
      <w:lvlText w:val="%1."/>
      <w:lvlJc w:val="left"/>
      <w:pPr>
        <w:ind w:left="353" w:hanging="353"/>
      </w:pPr>
      <w:rPr>
        <w:rFonts w:ascii="Times New Roman" w:eastAsia="Times New Roman" w:hAnsi="Times New Roman" w:cs="Times New Roman" w:hint="default"/>
        <w:sz w:val="24"/>
        <w:szCs w:val="24"/>
      </w:rPr>
    </w:lvl>
    <w:lvl w:ilvl="1">
      <w:start w:val="1"/>
      <w:numFmt w:val="decimal"/>
      <w:lvlText w:val="%2)"/>
      <w:lvlJc w:val="left"/>
      <w:pPr>
        <w:ind w:left="968" w:hanging="360"/>
      </w:pPr>
      <w:rPr>
        <w:rFonts w:hint="default"/>
        <w:spacing w:val="-1"/>
        <w:sz w:val="24"/>
        <w:szCs w:val="24"/>
        <w:lang w:val="pl-PL" w:eastAsia="en-US" w:bidi="ar-SA"/>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8">
    <w:nsid w:val="7E635E26"/>
    <w:multiLevelType w:val="multilevel"/>
    <w:tmpl w:val="39F268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9">
    <w:nsid w:val="7E957547"/>
    <w:multiLevelType w:val="multilevel"/>
    <w:tmpl w:val="2CDEA78E"/>
    <w:lvl w:ilvl="0">
      <w:start w:val="1"/>
      <w:numFmt w:val="decimal"/>
      <w:lvlText w:val="%1)"/>
      <w:lvlJc w:val="left"/>
      <w:pPr>
        <w:ind w:left="1440" w:hanging="360"/>
      </w:pPr>
      <w:rPr>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0">
    <w:nsid w:val="7ED86891"/>
    <w:multiLevelType w:val="multilevel"/>
    <w:tmpl w:val="80A0172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1">
    <w:nsid w:val="7F2340CA"/>
    <w:multiLevelType w:val="multilevel"/>
    <w:tmpl w:val="323215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05"/>
  </w:num>
  <w:num w:numId="2">
    <w:abstractNumId w:val="91"/>
  </w:num>
  <w:num w:numId="3">
    <w:abstractNumId w:val="112"/>
  </w:num>
  <w:num w:numId="4">
    <w:abstractNumId w:val="174"/>
  </w:num>
  <w:num w:numId="5">
    <w:abstractNumId w:val="38"/>
  </w:num>
  <w:num w:numId="6">
    <w:abstractNumId w:val="128"/>
  </w:num>
  <w:num w:numId="7">
    <w:abstractNumId w:val="94"/>
  </w:num>
  <w:num w:numId="8">
    <w:abstractNumId w:val="70"/>
  </w:num>
  <w:num w:numId="9">
    <w:abstractNumId w:val="1"/>
  </w:num>
  <w:num w:numId="10">
    <w:abstractNumId w:val="63"/>
  </w:num>
  <w:num w:numId="11">
    <w:abstractNumId w:val="34"/>
  </w:num>
  <w:num w:numId="12">
    <w:abstractNumId w:val="121"/>
  </w:num>
  <w:num w:numId="13">
    <w:abstractNumId w:val="67"/>
  </w:num>
  <w:num w:numId="14">
    <w:abstractNumId w:val="93"/>
  </w:num>
  <w:num w:numId="15">
    <w:abstractNumId w:val="56"/>
  </w:num>
  <w:num w:numId="16">
    <w:abstractNumId w:val="198"/>
  </w:num>
  <w:num w:numId="17">
    <w:abstractNumId w:val="190"/>
  </w:num>
  <w:num w:numId="18">
    <w:abstractNumId w:val="99"/>
  </w:num>
  <w:num w:numId="19">
    <w:abstractNumId w:val="4"/>
  </w:num>
  <w:num w:numId="20">
    <w:abstractNumId w:val="19"/>
  </w:num>
  <w:num w:numId="21">
    <w:abstractNumId w:val="136"/>
  </w:num>
  <w:num w:numId="22">
    <w:abstractNumId w:val="11"/>
  </w:num>
  <w:num w:numId="23">
    <w:abstractNumId w:val="72"/>
  </w:num>
  <w:num w:numId="24">
    <w:abstractNumId w:val="62"/>
  </w:num>
  <w:num w:numId="25">
    <w:abstractNumId w:val="161"/>
  </w:num>
  <w:num w:numId="26">
    <w:abstractNumId w:val="3"/>
  </w:num>
  <w:num w:numId="27">
    <w:abstractNumId w:val="138"/>
  </w:num>
  <w:num w:numId="28">
    <w:abstractNumId w:val="126"/>
  </w:num>
  <w:num w:numId="29">
    <w:abstractNumId w:val="79"/>
  </w:num>
  <w:num w:numId="30">
    <w:abstractNumId w:val="109"/>
  </w:num>
  <w:num w:numId="31">
    <w:abstractNumId w:val="54"/>
  </w:num>
  <w:num w:numId="32">
    <w:abstractNumId w:val="30"/>
  </w:num>
  <w:num w:numId="33">
    <w:abstractNumId w:val="64"/>
  </w:num>
  <w:num w:numId="34">
    <w:abstractNumId w:val="49"/>
  </w:num>
  <w:num w:numId="35">
    <w:abstractNumId w:val="124"/>
  </w:num>
  <w:num w:numId="36">
    <w:abstractNumId w:val="33"/>
  </w:num>
  <w:num w:numId="37">
    <w:abstractNumId w:val="88"/>
  </w:num>
  <w:num w:numId="38">
    <w:abstractNumId w:val="143"/>
  </w:num>
  <w:num w:numId="39">
    <w:abstractNumId w:val="43"/>
  </w:num>
  <w:num w:numId="40">
    <w:abstractNumId w:val="193"/>
  </w:num>
  <w:num w:numId="41">
    <w:abstractNumId w:val="40"/>
  </w:num>
  <w:num w:numId="42">
    <w:abstractNumId w:val="176"/>
  </w:num>
  <w:num w:numId="43">
    <w:abstractNumId w:val="28"/>
  </w:num>
  <w:num w:numId="44">
    <w:abstractNumId w:val="24"/>
  </w:num>
  <w:num w:numId="45">
    <w:abstractNumId w:val="191"/>
  </w:num>
  <w:num w:numId="46">
    <w:abstractNumId w:val="157"/>
  </w:num>
  <w:num w:numId="47">
    <w:abstractNumId w:val="148"/>
  </w:num>
  <w:num w:numId="48">
    <w:abstractNumId w:val="98"/>
  </w:num>
  <w:num w:numId="49">
    <w:abstractNumId w:val="171"/>
  </w:num>
  <w:num w:numId="50">
    <w:abstractNumId w:val="108"/>
  </w:num>
  <w:num w:numId="51">
    <w:abstractNumId w:val="92"/>
  </w:num>
  <w:num w:numId="52">
    <w:abstractNumId w:val="58"/>
  </w:num>
  <w:num w:numId="53">
    <w:abstractNumId w:val="199"/>
  </w:num>
  <w:num w:numId="54">
    <w:abstractNumId w:val="209"/>
  </w:num>
  <w:num w:numId="55">
    <w:abstractNumId w:val="156"/>
  </w:num>
  <w:num w:numId="56">
    <w:abstractNumId w:val="87"/>
  </w:num>
  <w:num w:numId="57">
    <w:abstractNumId w:val="17"/>
  </w:num>
  <w:num w:numId="58">
    <w:abstractNumId w:val="177"/>
  </w:num>
  <w:num w:numId="59">
    <w:abstractNumId w:val="145"/>
  </w:num>
  <w:num w:numId="60">
    <w:abstractNumId w:val="57"/>
  </w:num>
  <w:num w:numId="61">
    <w:abstractNumId w:val="201"/>
  </w:num>
  <w:num w:numId="62">
    <w:abstractNumId w:val="117"/>
  </w:num>
  <w:num w:numId="63">
    <w:abstractNumId w:val="200"/>
  </w:num>
  <w:num w:numId="64">
    <w:abstractNumId w:val="188"/>
  </w:num>
  <w:num w:numId="65">
    <w:abstractNumId w:val="162"/>
  </w:num>
  <w:num w:numId="66">
    <w:abstractNumId w:val="101"/>
  </w:num>
  <w:num w:numId="67">
    <w:abstractNumId w:val="131"/>
  </w:num>
  <w:num w:numId="68">
    <w:abstractNumId w:val="147"/>
  </w:num>
  <w:num w:numId="69">
    <w:abstractNumId w:val="111"/>
  </w:num>
  <w:num w:numId="70">
    <w:abstractNumId w:val="140"/>
  </w:num>
  <w:num w:numId="71">
    <w:abstractNumId w:val="110"/>
  </w:num>
  <w:num w:numId="72">
    <w:abstractNumId w:val="118"/>
  </w:num>
  <w:num w:numId="73">
    <w:abstractNumId w:val="130"/>
  </w:num>
  <w:num w:numId="74">
    <w:abstractNumId w:val="29"/>
  </w:num>
  <w:num w:numId="75">
    <w:abstractNumId w:val="102"/>
  </w:num>
  <w:num w:numId="76">
    <w:abstractNumId w:val="206"/>
  </w:num>
  <w:num w:numId="77">
    <w:abstractNumId w:val="149"/>
  </w:num>
  <w:num w:numId="78">
    <w:abstractNumId w:val="9"/>
  </w:num>
  <w:num w:numId="79">
    <w:abstractNumId w:val="2"/>
  </w:num>
  <w:num w:numId="80">
    <w:abstractNumId w:val="106"/>
  </w:num>
  <w:num w:numId="81">
    <w:abstractNumId w:val="83"/>
  </w:num>
  <w:num w:numId="82">
    <w:abstractNumId w:val="207"/>
  </w:num>
  <w:num w:numId="83">
    <w:abstractNumId w:val="120"/>
  </w:num>
  <w:num w:numId="84">
    <w:abstractNumId w:val="35"/>
  </w:num>
  <w:num w:numId="85">
    <w:abstractNumId w:val="180"/>
  </w:num>
  <w:num w:numId="86">
    <w:abstractNumId w:val="36"/>
  </w:num>
  <w:num w:numId="87">
    <w:abstractNumId w:val="150"/>
  </w:num>
  <w:num w:numId="88">
    <w:abstractNumId w:val="25"/>
  </w:num>
  <w:num w:numId="89">
    <w:abstractNumId w:val="23"/>
  </w:num>
  <w:num w:numId="90">
    <w:abstractNumId w:val="65"/>
  </w:num>
  <w:num w:numId="91">
    <w:abstractNumId w:val="55"/>
  </w:num>
  <w:num w:numId="92">
    <w:abstractNumId w:val="85"/>
  </w:num>
  <w:num w:numId="93">
    <w:abstractNumId w:val="84"/>
  </w:num>
  <w:num w:numId="94">
    <w:abstractNumId w:val="178"/>
  </w:num>
  <w:num w:numId="95">
    <w:abstractNumId w:val="186"/>
  </w:num>
  <w:num w:numId="96">
    <w:abstractNumId w:val="52"/>
  </w:num>
  <w:num w:numId="97">
    <w:abstractNumId w:val="195"/>
  </w:num>
  <w:num w:numId="98">
    <w:abstractNumId w:val="172"/>
  </w:num>
  <w:num w:numId="99">
    <w:abstractNumId w:val="100"/>
  </w:num>
  <w:num w:numId="100">
    <w:abstractNumId w:val="48"/>
  </w:num>
  <w:num w:numId="101">
    <w:abstractNumId w:val="134"/>
  </w:num>
  <w:num w:numId="102">
    <w:abstractNumId w:val="205"/>
  </w:num>
  <w:num w:numId="103">
    <w:abstractNumId w:val="32"/>
  </w:num>
  <w:num w:numId="104">
    <w:abstractNumId w:val="208"/>
  </w:num>
  <w:num w:numId="105">
    <w:abstractNumId w:val="194"/>
  </w:num>
  <w:num w:numId="106">
    <w:abstractNumId w:val="163"/>
  </w:num>
  <w:num w:numId="107">
    <w:abstractNumId w:val="133"/>
  </w:num>
  <w:num w:numId="108">
    <w:abstractNumId w:val="12"/>
  </w:num>
  <w:num w:numId="109">
    <w:abstractNumId w:val="196"/>
  </w:num>
  <w:num w:numId="110">
    <w:abstractNumId w:val="59"/>
  </w:num>
  <w:num w:numId="111">
    <w:abstractNumId w:val="81"/>
  </w:num>
  <w:num w:numId="112">
    <w:abstractNumId w:val="144"/>
  </w:num>
  <w:num w:numId="113">
    <w:abstractNumId w:val="41"/>
  </w:num>
  <w:num w:numId="114">
    <w:abstractNumId w:val="96"/>
  </w:num>
  <w:num w:numId="115">
    <w:abstractNumId w:val="164"/>
  </w:num>
  <w:num w:numId="116">
    <w:abstractNumId w:val="158"/>
  </w:num>
  <w:num w:numId="117">
    <w:abstractNumId w:val="159"/>
  </w:num>
  <w:num w:numId="118">
    <w:abstractNumId w:val="44"/>
  </w:num>
  <w:num w:numId="119">
    <w:abstractNumId w:val="125"/>
    <w:lvlOverride w:ilvl="0">
      <w:startOverride w:val="2"/>
    </w:lvlOverride>
  </w:num>
  <w:num w:numId="120">
    <w:abstractNumId w:val="125"/>
  </w:num>
  <w:num w:numId="121">
    <w:abstractNumId w:val="89"/>
  </w:num>
  <w:num w:numId="122">
    <w:abstractNumId w:val="192"/>
  </w:num>
  <w:num w:numId="123">
    <w:abstractNumId w:val="114"/>
  </w:num>
  <w:num w:numId="124">
    <w:abstractNumId w:val="142"/>
  </w:num>
  <w:num w:numId="125">
    <w:abstractNumId w:val="160"/>
  </w:num>
  <w:num w:numId="126">
    <w:abstractNumId w:val="132"/>
  </w:num>
  <w:num w:numId="127">
    <w:abstractNumId w:val="135"/>
    <w:lvlOverride w:ilvl="0">
      <w:startOverride w:val="2"/>
    </w:lvlOverride>
    <w:lvlOverride w:ilvl="1">
      <w:startOverride w:val="4"/>
    </w:lvlOverride>
    <w:lvlOverride w:ilvl="2">
      <w:startOverride w:val="1"/>
    </w:lvlOverride>
    <w:lvlOverride w:ilvl="3">
      <w:startOverride w:val="3"/>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128">
    <w:abstractNumId w:val="183"/>
  </w:num>
  <w:num w:numId="129">
    <w:abstractNumId w:val="210"/>
  </w:num>
  <w:num w:numId="130">
    <w:abstractNumId w:val="20"/>
  </w:num>
  <w:num w:numId="131">
    <w:abstractNumId w:val="51"/>
  </w:num>
  <w:num w:numId="132">
    <w:abstractNumId w:val="42"/>
  </w:num>
  <w:num w:numId="133">
    <w:abstractNumId w:val="37"/>
  </w:num>
  <w:num w:numId="134">
    <w:abstractNumId w:val="146"/>
  </w:num>
  <w:num w:numId="135">
    <w:abstractNumId w:val="165"/>
  </w:num>
  <w:num w:numId="136">
    <w:abstractNumId w:val="26"/>
  </w:num>
  <w:num w:numId="137">
    <w:abstractNumId w:val="141"/>
  </w:num>
  <w:num w:numId="138">
    <w:abstractNumId w:val="90"/>
  </w:num>
  <w:num w:numId="139">
    <w:abstractNumId w:val="185"/>
  </w:num>
  <w:num w:numId="140">
    <w:abstractNumId w:val="82"/>
  </w:num>
  <w:num w:numId="141">
    <w:abstractNumId w:val="6"/>
  </w:num>
  <w:num w:numId="142">
    <w:abstractNumId w:val="76"/>
  </w:num>
  <w:num w:numId="143">
    <w:abstractNumId w:val="203"/>
  </w:num>
  <w:num w:numId="144">
    <w:abstractNumId w:val="31"/>
  </w:num>
  <w:num w:numId="145">
    <w:abstractNumId w:val="187"/>
  </w:num>
  <w:num w:numId="146">
    <w:abstractNumId w:val="127"/>
  </w:num>
  <w:num w:numId="147">
    <w:abstractNumId w:val="60"/>
  </w:num>
  <w:num w:numId="148">
    <w:abstractNumId w:val="74"/>
  </w:num>
  <w:num w:numId="149">
    <w:abstractNumId w:val="77"/>
  </w:num>
  <w:num w:numId="150">
    <w:abstractNumId w:val="69"/>
  </w:num>
  <w:num w:numId="151">
    <w:abstractNumId w:val="27"/>
  </w:num>
  <w:num w:numId="152">
    <w:abstractNumId w:val="137"/>
  </w:num>
  <w:num w:numId="153">
    <w:abstractNumId w:val="14"/>
  </w:num>
  <w:num w:numId="154">
    <w:abstractNumId w:val="170"/>
  </w:num>
  <w:num w:numId="155">
    <w:abstractNumId w:val="170"/>
    <w:lvlOverride w:ilvl="0"/>
    <w:lvlOverride w:ilvl="1">
      <w:startOverride w:val="1"/>
    </w:lvlOverride>
  </w:num>
  <w:num w:numId="156">
    <w:abstractNumId w:val="170"/>
    <w:lvlOverride w:ilvl="0"/>
    <w:lvlOverride w:ilvl="1">
      <w:startOverride w:val="1"/>
    </w:lvlOverride>
  </w:num>
  <w:num w:numId="157">
    <w:abstractNumId w:val="173"/>
  </w:num>
  <w:num w:numId="158">
    <w:abstractNumId w:val="104"/>
  </w:num>
  <w:num w:numId="159">
    <w:abstractNumId w:val="5"/>
  </w:num>
  <w:num w:numId="160">
    <w:abstractNumId w:val="166"/>
  </w:num>
  <w:num w:numId="161">
    <w:abstractNumId w:val="153"/>
  </w:num>
  <w:num w:numId="162">
    <w:abstractNumId w:val="154"/>
  </w:num>
  <w:num w:numId="163">
    <w:abstractNumId w:val="211"/>
  </w:num>
  <w:num w:numId="164">
    <w:abstractNumId w:val="7"/>
  </w:num>
  <w:num w:numId="165">
    <w:abstractNumId w:val="179"/>
  </w:num>
  <w:num w:numId="166">
    <w:abstractNumId w:val="95"/>
  </w:num>
  <w:num w:numId="167">
    <w:abstractNumId w:val="115"/>
  </w:num>
  <w:num w:numId="168">
    <w:abstractNumId w:val="168"/>
  </w:num>
  <w:num w:numId="169">
    <w:abstractNumId w:val="86"/>
  </w:num>
  <w:num w:numId="170">
    <w:abstractNumId w:val="47"/>
  </w:num>
  <w:num w:numId="171">
    <w:abstractNumId w:val="184"/>
  </w:num>
  <w:num w:numId="172">
    <w:abstractNumId w:val="155"/>
  </w:num>
  <w:num w:numId="173">
    <w:abstractNumId w:val="139"/>
  </w:num>
  <w:num w:numId="174">
    <w:abstractNumId w:val="15"/>
  </w:num>
  <w:num w:numId="175">
    <w:abstractNumId w:val="68"/>
  </w:num>
  <w:num w:numId="176">
    <w:abstractNumId w:val="73"/>
  </w:num>
  <w:num w:numId="177">
    <w:abstractNumId w:val="16"/>
  </w:num>
  <w:num w:numId="178">
    <w:abstractNumId w:val="71"/>
  </w:num>
  <w:num w:numId="179">
    <w:abstractNumId w:val="103"/>
  </w:num>
  <w:num w:numId="180">
    <w:abstractNumId w:val="10"/>
  </w:num>
  <w:num w:numId="181">
    <w:abstractNumId w:val="18"/>
  </w:num>
  <w:num w:numId="182">
    <w:abstractNumId w:val="119"/>
  </w:num>
  <w:num w:numId="183">
    <w:abstractNumId w:val="116"/>
  </w:num>
  <w:num w:numId="184">
    <w:abstractNumId w:val="189"/>
  </w:num>
  <w:num w:numId="185">
    <w:abstractNumId w:val="202"/>
  </w:num>
  <w:num w:numId="186">
    <w:abstractNumId w:val="181"/>
  </w:num>
  <w:num w:numId="187">
    <w:abstractNumId w:val="0"/>
  </w:num>
  <w:num w:numId="188">
    <w:abstractNumId w:val="50"/>
  </w:num>
  <w:num w:numId="189">
    <w:abstractNumId w:val="53"/>
  </w:num>
  <w:num w:numId="190">
    <w:abstractNumId w:val="123"/>
  </w:num>
  <w:num w:numId="191">
    <w:abstractNumId w:val="13"/>
  </w:num>
  <w:num w:numId="192">
    <w:abstractNumId w:val="22"/>
  </w:num>
  <w:num w:numId="193">
    <w:abstractNumId w:val="21"/>
  </w:num>
  <w:num w:numId="194">
    <w:abstractNumId w:val="129"/>
  </w:num>
  <w:num w:numId="195">
    <w:abstractNumId w:val="113"/>
  </w:num>
  <w:num w:numId="196">
    <w:abstractNumId w:val="8"/>
  </w:num>
  <w:num w:numId="197">
    <w:abstractNumId w:val="167"/>
  </w:num>
  <w:num w:numId="198">
    <w:abstractNumId w:val="151"/>
  </w:num>
  <w:num w:numId="199">
    <w:abstractNumId w:val="152"/>
  </w:num>
  <w:num w:numId="200">
    <w:abstractNumId w:val="75"/>
  </w:num>
  <w:num w:numId="201">
    <w:abstractNumId w:val="80"/>
  </w:num>
  <w:num w:numId="202">
    <w:abstractNumId w:val="46"/>
  </w:num>
  <w:num w:numId="203">
    <w:abstractNumId w:val="122"/>
  </w:num>
  <w:num w:numId="204">
    <w:abstractNumId w:val="107"/>
  </w:num>
  <w:num w:numId="205">
    <w:abstractNumId w:val="39"/>
  </w:num>
  <w:num w:numId="206">
    <w:abstractNumId w:val="45"/>
  </w:num>
  <w:num w:numId="207">
    <w:abstractNumId w:val="175"/>
  </w:num>
  <w:num w:numId="208">
    <w:abstractNumId w:val="61"/>
  </w:num>
  <w:num w:numId="209">
    <w:abstractNumId w:val="125"/>
    <w:lvlOverride w:ilvl="0">
      <w:startOverride w:val="4"/>
    </w:lvlOverride>
  </w:num>
  <w:num w:numId="210">
    <w:abstractNumId w:val="78"/>
  </w:num>
  <w:num w:numId="211">
    <w:abstractNumId w:val="78"/>
    <w:lvlOverride w:ilvl="0"/>
    <w:lvlOverride w:ilvl="1">
      <w:startOverride w:val="1"/>
    </w:lvlOverride>
  </w:num>
  <w:num w:numId="212">
    <w:abstractNumId w:val="78"/>
    <w:lvlOverride w:ilvl="0"/>
    <w:lvlOverride w:ilvl="1">
      <w:startOverride w:val="1"/>
    </w:lvlOverride>
  </w:num>
  <w:num w:numId="213">
    <w:abstractNumId w:val="169"/>
  </w:num>
  <w:num w:numId="214">
    <w:abstractNumId w:val="204"/>
  </w:num>
  <w:num w:numId="215">
    <w:abstractNumId w:val="204"/>
    <w:lvlOverride w:ilvl="0"/>
    <w:lvlOverride w:ilvl="1">
      <w:startOverride w:val="1"/>
    </w:lvlOverride>
  </w:num>
  <w:num w:numId="216">
    <w:abstractNumId w:val="204"/>
    <w:lvlOverride w:ilvl="0"/>
    <w:lvlOverride w:ilvl="1">
      <w:startOverride w:val="1"/>
    </w:lvlOverride>
  </w:num>
  <w:num w:numId="217">
    <w:abstractNumId w:val="182"/>
  </w:num>
  <w:num w:numId="218">
    <w:abstractNumId w:val="97"/>
  </w:num>
  <w:num w:numId="219">
    <w:abstractNumId w:val="197"/>
  </w:num>
  <w:num w:numId="220">
    <w:abstractNumId w:val="66"/>
  </w:num>
  <w:numIdMacAtCleanup w:val="2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9B01D3"/>
    <w:rsid w:val="00064FD8"/>
    <w:rsid w:val="000738FF"/>
    <w:rsid w:val="000A2AED"/>
    <w:rsid w:val="000C386C"/>
    <w:rsid w:val="000E0FAF"/>
    <w:rsid w:val="00130D9F"/>
    <w:rsid w:val="001A73C7"/>
    <w:rsid w:val="00226AE3"/>
    <w:rsid w:val="00253417"/>
    <w:rsid w:val="00257B1A"/>
    <w:rsid w:val="00274E9D"/>
    <w:rsid w:val="00275124"/>
    <w:rsid w:val="00277103"/>
    <w:rsid w:val="002C62EB"/>
    <w:rsid w:val="002D0DA4"/>
    <w:rsid w:val="002E249F"/>
    <w:rsid w:val="0034395B"/>
    <w:rsid w:val="003A638D"/>
    <w:rsid w:val="003C1EF6"/>
    <w:rsid w:val="003C3CA1"/>
    <w:rsid w:val="00400ED9"/>
    <w:rsid w:val="00403CEC"/>
    <w:rsid w:val="0043056E"/>
    <w:rsid w:val="00455CE2"/>
    <w:rsid w:val="004705FF"/>
    <w:rsid w:val="0047774D"/>
    <w:rsid w:val="004E07BE"/>
    <w:rsid w:val="004E28F6"/>
    <w:rsid w:val="0054168D"/>
    <w:rsid w:val="0055518E"/>
    <w:rsid w:val="00556CF0"/>
    <w:rsid w:val="00562A9D"/>
    <w:rsid w:val="00586523"/>
    <w:rsid w:val="00602541"/>
    <w:rsid w:val="006112CC"/>
    <w:rsid w:val="00635583"/>
    <w:rsid w:val="00640D28"/>
    <w:rsid w:val="006523B5"/>
    <w:rsid w:val="006938AF"/>
    <w:rsid w:val="006C2010"/>
    <w:rsid w:val="006E4730"/>
    <w:rsid w:val="00740E40"/>
    <w:rsid w:val="00743E59"/>
    <w:rsid w:val="00747024"/>
    <w:rsid w:val="00757152"/>
    <w:rsid w:val="00796324"/>
    <w:rsid w:val="007C5033"/>
    <w:rsid w:val="007C5950"/>
    <w:rsid w:val="007F7C7E"/>
    <w:rsid w:val="00821794"/>
    <w:rsid w:val="00822379"/>
    <w:rsid w:val="00874E66"/>
    <w:rsid w:val="008A2BEF"/>
    <w:rsid w:val="008B3A5F"/>
    <w:rsid w:val="008D5F95"/>
    <w:rsid w:val="008F1A29"/>
    <w:rsid w:val="009121A2"/>
    <w:rsid w:val="009527CD"/>
    <w:rsid w:val="0096750B"/>
    <w:rsid w:val="009838C8"/>
    <w:rsid w:val="009B01D3"/>
    <w:rsid w:val="009B1421"/>
    <w:rsid w:val="009F203A"/>
    <w:rsid w:val="00A37AE8"/>
    <w:rsid w:val="00A55E23"/>
    <w:rsid w:val="00A63DF9"/>
    <w:rsid w:val="00A710F6"/>
    <w:rsid w:val="00A90625"/>
    <w:rsid w:val="00A970C1"/>
    <w:rsid w:val="00AA084E"/>
    <w:rsid w:val="00AD58C6"/>
    <w:rsid w:val="00B114CC"/>
    <w:rsid w:val="00B1416A"/>
    <w:rsid w:val="00B81D1D"/>
    <w:rsid w:val="00B972C2"/>
    <w:rsid w:val="00BC605E"/>
    <w:rsid w:val="00BC6849"/>
    <w:rsid w:val="00BE7558"/>
    <w:rsid w:val="00BF302E"/>
    <w:rsid w:val="00C213A8"/>
    <w:rsid w:val="00C21B19"/>
    <w:rsid w:val="00C513EF"/>
    <w:rsid w:val="00C56324"/>
    <w:rsid w:val="00C84924"/>
    <w:rsid w:val="00CB071C"/>
    <w:rsid w:val="00CE5A2D"/>
    <w:rsid w:val="00D05EAD"/>
    <w:rsid w:val="00D820B0"/>
    <w:rsid w:val="00DC2917"/>
    <w:rsid w:val="00DD6B47"/>
    <w:rsid w:val="00DE459F"/>
    <w:rsid w:val="00E41799"/>
    <w:rsid w:val="00E73BAC"/>
    <w:rsid w:val="00E84F70"/>
    <w:rsid w:val="00EF7319"/>
    <w:rsid w:val="00F1001D"/>
    <w:rsid w:val="00F35029"/>
    <w:rsid w:val="00FD624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pl-PL" w:eastAsia="pl-PL"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416A"/>
    <w:pPr>
      <w:spacing w:after="5" w:line="267" w:lineRule="auto"/>
      <w:ind w:left="10" w:right="82"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rsid w:val="00B1416A"/>
    <w:pPr>
      <w:keepNext/>
      <w:keepLines/>
      <w:spacing w:after="149" w:line="265" w:lineRule="auto"/>
      <w:ind w:left="10" w:right="78" w:hanging="10"/>
      <w:jc w:val="center"/>
      <w:outlineLvl w:val="0"/>
    </w:pPr>
    <w:rPr>
      <w:rFonts w:ascii="Times New Roman" w:eastAsia="Times New Roman" w:hAnsi="Times New Roman" w:cs="Times New Roman"/>
      <w:b/>
      <w:color w:val="000000"/>
    </w:rPr>
  </w:style>
  <w:style w:type="paragraph" w:styleId="Nagwek2">
    <w:name w:val="heading 2"/>
    <w:next w:val="Normalny"/>
    <w:link w:val="Nagwek2Znak"/>
    <w:uiPriority w:val="9"/>
    <w:unhideWhenUsed/>
    <w:qFormat/>
    <w:rsid w:val="00B1416A"/>
    <w:pPr>
      <w:keepNext/>
      <w:keepLines/>
      <w:spacing w:after="149" w:line="265" w:lineRule="auto"/>
      <w:ind w:left="10" w:right="78" w:hanging="10"/>
      <w:jc w:val="center"/>
      <w:outlineLvl w:val="1"/>
    </w:pPr>
    <w:rPr>
      <w:rFonts w:ascii="Times New Roman" w:eastAsia="Times New Roman" w:hAnsi="Times New Roman" w:cs="Times New Roman"/>
      <w:b/>
      <w:color w:val="000000"/>
    </w:rPr>
  </w:style>
  <w:style w:type="paragraph" w:styleId="Nagwek3">
    <w:name w:val="heading 3"/>
    <w:next w:val="Normalny"/>
    <w:link w:val="Nagwek3Znak"/>
    <w:uiPriority w:val="9"/>
    <w:unhideWhenUsed/>
    <w:qFormat/>
    <w:rsid w:val="00B1416A"/>
    <w:pPr>
      <w:keepNext/>
      <w:keepLines/>
      <w:spacing w:after="149" w:line="265" w:lineRule="auto"/>
      <w:ind w:left="10" w:right="78" w:hanging="10"/>
      <w:jc w:val="center"/>
      <w:outlineLvl w:val="2"/>
    </w:pPr>
    <w:rPr>
      <w:rFonts w:ascii="Times New Roman" w:eastAsia="Times New Roman" w:hAnsi="Times New Roman" w:cs="Times New Roman"/>
      <w:b/>
      <w:color w:val="000000"/>
    </w:rPr>
  </w:style>
  <w:style w:type="paragraph" w:styleId="Nagwek4">
    <w:name w:val="heading 4"/>
    <w:basedOn w:val="Normalny"/>
    <w:next w:val="Normalny"/>
    <w:link w:val="Nagwek4Znak"/>
    <w:uiPriority w:val="9"/>
    <w:unhideWhenUsed/>
    <w:qFormat/>
    <w:rsid w:val="00B1416A"/>
    <w:pPr>
      <w:keepNext/>
      <w:keepLines/>
      <w:spacing w:before="80" w:after="40"/>
      <w:outlineLvl w:val="3"/>
    </w:pPr>
    <w:rPr>
      <w:rFonts w:ascii="Arial" w:eastAsia="Arial" w:hAnsi="Arial" w:cs="Arial"/>
      <w:i/>
      <w:iCs/>
      <w:color w:val="2F5496" w:themeColor="accent1" w:themeShade="BF"/>
    </w:rPr>
  </w:style>
  <w:style w:type="paragraph" w:styleId="Nagwek5">
    <w:name w:val="heading 5"/>
    <w:basedOn w:val="Normalny"/>
    <w:next w:val="Normalny"/>
    <w:link w:val="Nagwek5Znak"/>
    <w:uiPriority w:val="9"/>
    <w:unhideWhenUsed/>
    <w:qFormat/>
    <w:rsid w:val="00B1416A"/>
    <w:pPr>
      <w:keepNext/>
      <w:keepLines/>
      <w:spacing w:before="80" w:after="40"/>
      <w:outlineLvl w:val="4"/>
    </w:pPr>
    <w:rPr>
      <w:rFonts w:ascii="Arial" w:eastAsia="Arial" w:hAnsi="Arial" w:cs="Arial"/>
      <w:color w:val="2F5496" w:themeColor="accent1" w:themeShade="BF"/>
    </w:rPr>
  </w:style>
  <w:style w:type="paragraph" w:styleId="Nagwek6">
    <w:name w:val="heading 6"/>
    <w:basedOn w:val="Normalny"/>
    <w:next w:val="Normalny"/>
    <w:link w:val="Nagwek6Znak"/>
    <w:uiPriority w:val="9"/>
    <w:unhideWhenUsed/>
    <w:qFormat/>
    <w:rsid w:val="00B1416A"/>
    <w:pPr>
      <w:keepNext/>
      <w:keepLines/>
      <w:spacing w:before="40" w:after="0"/>
      <w:outlineLvl w:val="5"/>
    </w:pPr>
    <w:rPr>
      <w:rFonts w:ascii="Arial" w:eastAsia="Arial" w:hAnsi="Arial" w:cs="Arial"/>
      <w:i/>
      <w:iCs/>
      <w:color w:val="595959" w:themeColor="text1" w:themeTint="A6"/>
    </w:rPr>
  </w:style>
  <w:style w:type="paragraph" w:styleId="Nagwek7">
    <w:name w:val="heading 7"/>
    <w:basedOn w:val="Normalny"/>
    <w:next w:val="Normalny"/>
    <w:link w:val="Nagwek7Znak"/>
    <w:uiPriority w:val="9"/>
    <w:unhideWhenUsed/>
    <w:qFormat/>
    <w:rsid w:val="00B1416A"/>
    <w:pPr>
      <w:keepNext/>
      <w:keepLines/>
      <w:spacing w:before="40" w:after="0"/>
      <w:outlineLvl w:val="6"/>
    </w:pPr>
    <w:rPr>
      <w:rFonts w:ascii="Arial" w:eastAsia="Arial" w:hAnsi="Arial" w:cs="Arial"/>
      <w:color w:val="595959" w:themeColor="text1" w:themeTint="A6"/>
    </w:rPr>
  </w:style>
  <w:style w:type="paragraph" w:styleId="Nagwek8">
    <w:name w:val="heading 8"/>
    <w:basedOn w:val="Normalny"/>
    <w:next w:val="Normalny"/>
    <w:link w:val="Nagwek8Znak"/>
    <w:uiPriority w:val="9"/>
    <w:unhideWhenUsed/>
    <w:qFormat/>
    <w:rsid w:val="00B1416A"/>
    <w:pPr>
      <w:keepNext/>
      <w:keepLines/>
      <w:spacing w:after="0"/>
      <w:outlineLvl w:val="7"/>
    </w:pPr>
    <w:rPr>
      <w:rFonts w:ascii="Arial" w:eastAsia="Arial" w:hAnsi="Arial" w:cs="Arial"/>
      <w:i/>
      <w:iCs/>
      <w:color w:val="272727" w:themeColor="text1" w:themeTint="D8"/>
    </w:rPr>
  </w:style>
  <w:style w:type="paragraph" w:styleId="Nagwek9">
    <w:name w:val="heading 9"/>
    <w:basedOn w:val="Normalny"/>
    <w:next w:val="Normalny"/>
    <w:link w:val="Nagwek9Znak"/>
    <w:uiPriority w:val="9"/>
    <w:unhideWhenUsed/>
    <w:qFormat/>
    <w:rsid w:val="00B1416A"/>
    <w:pPr>
      <w:keepNext/>
      <w:keepLines/>
      <w:spacing w:after="0"/>
      <w:outlineLvl w:val="8"/>
    </w:pPr>
    <w:rPr>
      <w:rFonts w:ascii="Arial" w:eastAsia="Arial" w:hAnsi="Arial" w:cs="Arial"/>
      <w:i/>
      <w:iCs/>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B1416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Standardowy"/>
    <w:uiPriority w:val="59"/>
    <w:rsid w:val="00B1416A"/>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Zwykatabela11">
    <w:name w:val="Zwykła tabela 11"/>
    <w:basedOn w:val="Standardowy"/>
    <w:uiPriority w:val="59"/>
    <w:rsid w:val="00B1416A"/>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Zwykatabela21">
    <w:name w:val="Zwykła tabela 21"/>
    <w:basedOn w:val="Standardowy"/>
    <w:uiPriority w:val="59"/>
    <w:rsid w:val="00B1416A"/>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1">
    <w:name w:val="Zwykła tabela 31"/>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Zwykatabela41">
    <w:name w:val="Zwykła tabela 41"/>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Zwykatabela51">
    <w:name w:val="Zwykła tabela 51"/>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Tabelasiatki1jasna1">
    <w:name w:val="Tabela siatki 1 — jasna1"/>
    <w:basedOn w:val="Standardowy"/>
    <w:uiPriority w:val="99"/>
    <w:rsid w:val="00B1416A"/>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rdowy"/>
    <w:uiPriority w:val="99"/>
    <w:rsid w:val="00B1416A"/>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Standardowy"/>
    <w:uiPriority w:val="99"/>
    <w:rsid w:val="00B1416A"/>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Standardowy"/>
    <w:uiPriority w:val="99"/>
    <w:rsid w:val="00B1416A"/>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Standardowy"/>
    <w:uiPriority w:val="99"/>
    <w:rsid w:val="00B1416A"/>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Standardowy"/>
    <w:uiPriority w:val="99"/>
    <w:rsid w:val="00B1416A"/>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Standardowy"/>
    <w:uiPriority w:val="99"/>
    <w:rsid w:val="00B1416A"/>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Tabelasiatki21">
    <w:name w:val="Tabela siatki 21"/>
    <w:basedOn w:val="Standardowy"/>
    <w:uiPriority w:val="99"/>
    <w:rsid w:val="00B1416A"/>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Standardowy"/>
    <w:uiPriority w:val="99"/>
    <w:rsid w:val="00B1416A"/>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Standardowy"/>
    <w:uiPriority w:val="99"/>
    <w:rsid w:val="00B1416A"/>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Standardowy"/>
    <w:uiPriority w:val="99"/>
    <w:rsid w:val="00B1416A"/>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Standardowy"/>
    <w:uiPriority w:val="99"/>
    <w:rsid w:val="00B1416A"/>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Standardowy"/>
    <w:uiPriority w:val="99"/>
    <w:rsid w:val="00B1416A"/>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Standardowy"/>
    <w:uiPriority w:val="99"/>
    <w:rsid w:val="00B1416A"/>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siatki31">
    <w:name w:val="Tabela siatki 31"/>
    <w:basedOn w:val="Standardowy"/>
    <w:uiPriority w:val="99"/>
    <w:rsid w:val="00B1416A"/>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Standardowy"/>
    <w:uiPriority w:val="99"/>
    <w:rsid w:val="00B1416A"/>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Standardowy"/>
    <w:uiPriority w:val="99"/>
    <w:rsid w:val="00B1416A"/>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Standardowy"/>
    <w:uiPriority w:val="99"/>
    <w:rsid w:val="00B1416A"/>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Standardowy"/>
    <w:uiPriority w:val="99"/>
    <w:rsid w:val="00B1416A"/>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Standardowy"/>
    <w:uiPriority w:val="99"/>
    <w:rsid w:val="00B1416A"/>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Standardowy"/>
    <w:uiPriority w:val="99"/>
    <w:rsid w:val="00B1416A"/>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siatki41">
    <w:name w:val="Tabela siatki 41"/>
    <w:basedOn w:val="Standardowy"/>
    <w:uiPriority w:val="59"/>
    <w:rsid w:val="00B1416A"/>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Standardowy"/>
    <w:uiPriority w:val="59"/>
    <w:rsid w:val="00B1416A"/>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Standardowy"/>
    <w:uiPriority w:val="59"/>
    <w:rsid w:val="00B1416A"/>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Standardowy"/>
    <w:uiPriority w:val="59"/>
    <w:rsid w:val="00B1416A"/>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Standardowy"/>
    <w:uiPriority w:val="59"/>
    <w:rsid w:val="00B1416A"/>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Standardowy"/>
    <w:uiPriority w:val="59"/>
    <w:rsid w:val="00B1416A"/>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Standardowy"/>
    <w:uiPriority w:val="59"/>
    <w:rsid w:val="00B1416A"/>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siatki5ciemna1">
    <w:name w:val="Tabela siatki 5 — ciemna1"/>
    <w:basedOn w:val="Standardowy"/>
    <w:uiPriority w:val="99"/>
    <w:rsid w:val="00B1416A"/>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Standardowy"/>
    <w:uiPriority w:val="99"/>
    <w:rsid w:val="00B1416A"/>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Standardowy"/>
    <w:uiPriority w:val="99"/>
    <w:rsid w:val="00B1416A"/>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Standardowy"/>
    <w:uiPriority w:val="99"/>
    <w:rsid w:val="00B1416A"/>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Standardowy"/>
    <w:uiPriority w:val="99"/>
    <w:rsid w:val="00B1416A"/>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Standardowy"/>
    <w:uiPriority w:val="99"/>
    <w:rsid w:val="00B1416A"/>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Standardowy"/>
    <w:uiPriority w:val="99"/>
    <w:rsid w:val="00B1416A"/>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Tabelasiatki6kolorowa1">
    <w:name w:val="Tabela siatki 6 — kolorowa1"/>
    <w:basedOn w:val="Standardowy"/>
    <w:uiPriority w:val="99"/>
    <w:rsid w:val="00B1416A"/>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rdowy"/>
    <w:uiPriority w:val="99"/>
    <w:rsid w:val="00B1416A"/>
    <w:pPr>
      <w:spacing w:after="0" w:line="240" w:lineRule="auto"/>
    </w:p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Standardowy"/>
    <w:uiPriority w:val="99"/>
    <w:rsid w:val="00B1416A"/>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Standardowy"/>
    <w:uiPriority w:val="99"/>
    <w:rsid w:val="00B1416A"/>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Standardowy"/>
    <w:uiPriority w:val="99"/>
    <w:rsid w:val="00B1416A"/>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Standardowy"/>
    <w:uiPriority w:val="99"/>
    <w:rsid w:val="00B1416A"/>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Standardowy"/>
    <w:uiPriority w:val="99"/>
    <w:rsid w:val="00B1416A"/>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Tabelasiatki7kolorowa1">
    <w:name w:val="Tabela siatki 7 — kolorowa1"/>
    <w:basedOn w:val="Standardowy"/>
    <w:uiPriority w:val="99"/>
    <w:rsid w:val="00B1416A"/>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rdowy"/>
    <w:uiPriority w:val="99"/>
    <w:rsid w:val="00B1416A"/>
    <w:pPr>
      <w:spacing w:after="0" w:line="240" w:lineRule="auto"/>
    </w:p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Standardowy"/>
    <w:uiPriority w:val="99"/>
    <w:rsid w:val="00B1416A"/>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Standardowy"/>
    <w:uiPriority w:val="99"/>
    <w:rsid w:val="00B1416A"/>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Standardowy"/>
    <w:uiPriority w:val="99"/>
    <w:rsid w:val="00B1416A"/>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Standardowy"/>
    <w:uiPriority w:val="99"/>
    <w:rsid w:val="00B1416A"/>
    <w:pPr>
      <w:spacing w:after="0" w:line="240" w:lineRule="auto"/>
    </w:p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Standardowy"/>
    <w:uiPriority w:val="99"/>
    <w:rsid w:val="00B1416A"/>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Tabelalisty1jasna1">
    <w:name w:val="Tabela listy 1 — jasna1"/>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Standardowy"/>
    <w:uiPriority w:val="99"/>
    <w:rsid w:val="00B1416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Tabelalisty21">
    <w:name w:val="Tabela listy 21"/>
    <w:basedOn w:val="Standardowy"/>
    <w:uiPriority w:val="99"/>
    <w:rsid w:val="00B1416A"/>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Standardowy"/>
    <w:uiPriority w:val="99"/>
    <w:rsid w:val="00B1416A"/>
    <w:pPr>
      <w:spacing w:after="0" w:line="240" w:lineRule="auto"/>
    </w:p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Standardowy"/>
    <w:uiPriority w:val="99"/>
    <w:rsid w:val="00B1416A"/>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Standardowy"/>
    <w:uiPriority w:val="99"/>
    <w:rsid w:val="00B1416A"/>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Standardowy"/>
    <w:uiPriority w:val="99"/>
    <w:rsid w:val="00B1416A"/>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Standardowy"/>
    <w:uiPriority w:val="99"/>
    <w:rsid w:val="00B1416A"/>
    <w:pPr>
      <w:spacing w:after="0" w:line="240" w:lineRule="auto"/>
    </w:p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Standardowy"/>
    <w:uiPriority w:val="99"/>
    <w:rsid w:val="00B1416A"/>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Tabelalisty31">
    <w:name w:val="Tabela listy 31"/>
    <w:basedOn w:val="Standardowy"/>
    <w:uiPriority w:val="99"/>
    <w:rsid w:val="00B1416A"/>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rdowy"/>
    <w:uiPriority w:val="99"/>
    <w:rsid w:val="00B1416A"/>
    <w:pPr>
      <w:spacing w:after="0" w:line="240" w:lineRule="auto"/>
    </w:p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Standardowy"/>
    <w:uiPriority w:val="99"/>
    <w:rsid w:val="00B1416A"/>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Standardowy"/>
    <w:uiPriority w:val="99"/>
    <w:rsid w:val="00B1416A"/>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Standardowy"/>
    <w:uiPriority w:val="99"/>
    <w:rsid w:val="00B1416A"/>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Standardowy"/>
    <w:uiPriority w:val="99"/>
    <w:rsid w:val="00B1416A"/>
    <w:pPr>
      <w:spacing w:after="0" w:line="240" w:lineRule="auto"/>
    </w:p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Standardowy"/>
    <w:uiPriority w:val="99"/>
    <w:rsid w:val="00B1416A"/>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Tabelalisty41">
    <w:name w:val="Tabela listy 41"/>
    <w:basedOn w:val="Standardowy"/>
    <w:uiPriority w:val="99"/>
    <w:rsid w:val="00B1416A"/>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Standardowy"/>
    <w:uiPriority w:val="99"/>
    <w:rsid w:val="00B1416A"/>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Standardowy"/>
    <w:uiPriority w:val="99"/>
    <w:rsid w:val="00B1416A"/>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Standardowy"/>
    <w:uiPriority w:val="99"/>
    <w:rsid w:val="00B1416A"/>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Standardowy"/>
    <w:uiPriority w:val="99"/>
    <w:rsid w:val="00B1416A"/>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Standardowy"/>
    <w:uiPriority w:val="99"/>
    <w:rsid w:val="00B1416A"/>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Standardowy"/>
    <w:uiPriority w:val="99"/>
    <w:rsid w:val="00B1416A"/>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Tabelalisty5ciemna1">
    <w:name w:val="Tabela listy 5 — ciemna1"/>
    <w:basedOn w:val="Standardowy"/>
    <w:uiPriority w:val="99"/>
    <w:rsid w:val="00B1416A"/>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Standardowy"/>
    <w:uiPriority w:val="99"/>
    <w:rsid w:val="00B1416A"/>
    <w:pPr>
      <w:spacing w:after="0" w:line="240" w:lineRule="auto"/>
    </w:p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Standardowy"/>
    <w:uiPriority w:val="99"/>
    <w:rsid w:val="00B1416A"/>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Standardowy"/>
    <w:uiPriority w:val="99"/>
    <w:rsid w:val="00B1416A"/>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Standardowy"/>
    <w:uiPriority w:val="99"/>
    <w:rsid w:val="00B1416A"/>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Standardowy"/>
    <w:uiPriority w:val="99"/>
    <w:rsid w:val="00B1416A"/>
    <w:pPr>
      <w:spacing w:after="0" w:line="240" w:lineRule="auto"/>
    </w:p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Standardowy"/>
    <w:uiPriority w:val="99"/>
    <w:rsid w:val="00B1416A"/>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Tabelalisty6kolorowa1">
    <w:name w:val="Tabela listy 6 — kolorowa1"/>
    <w:basedOn w:val="Standardowy"/>
    <w:uiPriority w:val="99"/>
    <w:rsid w:val="00B1416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rdowy"/>
    <w:uiPriority w:val="99"/>
    <w:rsid w:val="00B1416A"/>
    <w:pPr>
      <w:spacing w:after="0" w:line="240" w:lineRule="auto"/>
    </w:p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Standardowy"/>
    <w:uiPriority w:val="99"/>
    <w:rsid w:val="00B1416A"/>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Standardowy"/>
    <w:uiPriority w:val="99"/>
    <w:rsid w:val="00B1416A"/>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Standardowy"/>
    <w:uiPriority w:val="99"/>
    <w:rsid w:val="00B1416A"/>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Standardowy"/>
    <w:uiPriority w:val="99"/>
    <w:rsid w:val="00B1416A"/>
    <w:pPr>
      <w:spacing w:after="0" w:line="240" w:lineRule="auto"/>
    </w:p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Standardowy"/>
    <w:uiPriority w:val="99"/>
    <w:rsid w:val="00B1416A"/>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elalisty7kolorowa1">
    <w:name w:val="Tabela listy 7 — kolorowa1"/>
    <w:basedOn w:val="Standardowy"/>
    <w:uiPriority w:val="99"/>
    <w:rsid w:val="00B1416A"/>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rdowy"/>
    <w:uiPriority w:val="99"/>
    <w:rsid w:val="00B1416A"/>
    <w:pPr>
      <w:spacing w:after="0" w:line="240" w:lineRule="auto"/>
    </w:p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Standardowy"/>
    <w:uiPriority w:val="99"/>
    <w:rsid w:val="00B1416A"/>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Standardowy"/>
    <w:uiPriority w:val="99"/>
    <w:rsid w:val="00B1416A"/>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Standardowy"/>
    <w:uiPriority w:val="99"/>
    <w:rsid w:val="00B1416A"/>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Standardowy"/>
    <w:uiPriority w:val="99"/>
    <w:rsid w:val="00B1416A"/>
    <w:pPr>
      <w:spacing w:after="0" w:line="240" w:lineRule="auto"/>
    </w:p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Standardowy"/>
    <w:uiPriority w:val="99"/>
    <w:rsid w:val="00B1416A"/>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rsid w:val="00B1416A"/>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Standardowy"/>
    <w:uiPriority w:val="99"/>
    <w:rsid w:val="00B1416A"/>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Standardowy"/>
    <w:uiPriority w:val="99"/>
    <w:rsid w:val="00B1416A"/>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Standardowy"/>
    <w:uiPriority w:val="99"/>
    <w:rsid w:val="00B1416A"/>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Standardowy"/>
    <w:uiPriority w:val="99"/>
    <w:rsid w:val="00B1416A"/>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Standardowy"/>
    <w:uiPriority w:val="99"/>
    <w:rsid w:val="00B1416A"/>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Standardowy"/>
    <w:uiPriority w:val="99"/>
    <w:rsid w:val="00B1416A"/>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Standardowy"/>
    <w:uiPriority w:val="99"/>
    <w:rsid w:val="00B1416A"/>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Standardowy"/>
    <w:uiPriority w:val="99"/>
    <w:rsid w:val="00B1416A"/>
    <w:pPr>
      <w:spacing w:after="0" w:line="240" w:lineRule="auto"/>
    </w:pPr>
    <w:rPr>
      <w:color w:val="404040"/>
      <w:sz w:val="20"/>
      <w:szCs w:val="2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Standardowy"/>
    <w:uiPriority w:val="99"/>
    <w:rsid w:val="00B1416A"/>
    <w:pPr>
      <w:spacing w:after="0" w:line="240" w:lineRule="auto"/>
    </w:pPr>
    <w:rPr>
      <w:color w:val="404040"/>
      <w:sz w:val="20"/>
      <w:szCs w:val="2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Standardowy"/>
    <w:uiPriority w:val="99"/>
    <w:rsid w:val="00B1416A"/>
    <w:pPr>
      <w:spacing w:after="0" w:line="240" w:lineRule="auto"/>
    </w:pPr>
    <w:rPr>
      <w:color w:val="404040"/>
      <w:sz w:val="20"/>
      <w:szCs w:val="2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Standardowy"/>
    <w:uiPriority w:val="99"/>
    <w:rsid w:val="00B1416A"/>
    <w:pPr>
      <w:spacing w:after="0" w:line="240" w:lineRule="auto"/>
    </w:pPr>
    <w:rPr>
      <w:color w:val="404040"/>
      <w:sz w:val="20"/>
      <w:szCs w:val="2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Standardowy"/>
    <w:uiPriority w:val="99"/>
    <w:rsid w:val="00B1416A"/>
    <w:pPr>
      <w:spacing w:after="0" w:line="240" w:lineRule="auto"/>
    </w:pPr>
    <w:rPr>
      <w:color w:val="404040"/>
      <w:sz w:val="20"/>
      <w:szCs w:val="2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Standardowy"/>
    <w:uiPriority w:val="99"/>
    <w:rsid w:val="00B1416A"/>
    <w:pPr>
      <w:spacing w:after="0" w:line="240" w:lineRule="auto"/>
    </w:pPr>
    <w:rPr>
      <w:color w:val="404040"/>
      <w:sz w:val="20"/>
      <w:szCs w:val="2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Standardowy"/>
    <w:uiPriority w:val="99"/>
    <w:rsid w:val="00B1416A"/>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rsid w:val="00B1416A"/>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rsid w:val="00B1416A"/>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rsid w:val="00B1416A"/>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rsid w:val="00B1416A"/>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rsid w:val="00B1416A"/>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rsid w:val="00B1416A"/>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omylnaczcionkaakapitu"/>
    <w:uiPriority w:val="9"/>
    <w:rsid w:val="00B1416A"/>
    <w:rPr>
      <w:rFonts w:ascii="Arial" w:eastAsia="Arial" w:hAnsi="Arial" w:cs="Arial"/>
      <w:color w:val="2F5496" w:themeColor="accent1" w:themeShade="BF"/>
      <w:sz w:val="40"/>
      <w:szCs w:val="40"/>
    </w:rPr>
  </w:style>
  <w:style w:type="character" w:customStyle="1" w:styleId="Heading2Char">
    <w:name w:val="Heading 2 Char"/>
    <w:basedOn w:val="Domylnaczcionkaakapitu"/>
    <w:uiPriority w:val="9"/>
    <w:rsid w:val="00B1416A"/>
    <w:rPr>
      <w:rFonts w:ascii="Arial" w:eastAsia="Arial" w:hAnsi="Arial" w:cs="Arial"/>
      <w:color w:val="2F5496" w:themeColor="accent1" w:themeShade="BF"/>
      <w:sz w:val="32"/>
      <w:szCs w:val="32"/>
    </w:rPr>
  </w:style>
  <w:style w:type="character" w:customStyle="1" w:styleId="Heading3Char">
    <w:name w:val="Heading 3 Char"/>
    <w:basedOn w:val="Domylnaczcionkaakapitu"/>
    <w:uiPriority w:val="9"/>
    <w:rsid w:val="00B1416A"/>
    <w:rPr>
      <w:rFonts w:ascii="Arial" w:eastAsia="Arial" w:hAnsi="Arial" w:cs="Arial"/>
      <w:color w:val="2F5496" w:themeColor="accent1" w:themeShade="BF"/>
      <w:sz w:val="28"/>
      <w:szCs w:val="28"/>
    </w:rPr>
  </w:style>
  <w:style w:type="character" w:customStyle="1" w:styleId="Nagwek4Znak">
    <w:name w:val="Nagłówek 4 Znak"/>
    <w:basedOn w:val="Domylnaczcionkaakapitu"/>
    <w:link w:val="Nagwek4"/>
    <w:uiPriority w:val="9"/>
    <w:rsid w:val="00B1416A"/>
    <w:rPr>
      <w:rFonts w:ascii="Arial" w:eastAsia="Arial" w:hAnsi="Arial" w:cs="Arial"/>
      <w:i/>
      <w:iCs/>
      <w:color w:val="2F5496" w:themeColor="accent1" w:themeShade="BF"/>
    </w:rPr>
  </w:style>
  <w:style w:type="character" w:customStyle="1" w:styleId="Nagwek5Znak">
    <w:name w:val="Nagłówek 5 Znak"/>
    <w:basedOn w:val="Domylnaczcionkaakapitu"/>
    <w:link w:val="Nagwek5"/>
    <w:uiPriority w:val="9"/>
    <w:rsid w:val="00B1416A"/>
    <w:rPr>
      <w:rFonts w:ascii="Arial" w:eastAsia="Arial" w:hAnsi="Arial" w:cs="Arial"/>
      <w:color w:val="2F5496" w:themeColor="accent1" w:themeShade="BF"/>
    </w:rPr>
  </w:style>
  <w:style w:type="character" w:customStyle="1" w:styleId="Nagwek6Znak">
    <w:name w:val="Nagłówek 6 Znak"/>
    <w:basedOn w:val="Domylnaczcionkaakapitu"/>
    <w:link w:val="Nagwek6"/>
    <w:uiPriority w:val="9"/>
    <w:rsid w:val="00B1416A"/>
    <w:rPr>
      <w:rFonts w:ascii="Arial" w:eastAsia="Arial" w:hAnsi="Arial" w:cs="Arial"/>
      <w:i/>
      <w:iCs/>
      <w:color w:val="595959" w:themeColor="text1" w:themeTint="A6"/>
    </w:rPr>
  </w:style>
  <w:style w:type="character" w:customStyle="1" w:styleId="Nagwek7Znak">
    <w:name w:val="Nagłówek 7 Znak"/>
    <w:basedOn w:val="Domylnaczcionkaakapitu"/>
    <w:link w:val="Nagwek7"/>
    <w:uiPriority w:val="9"/>
    <w:rsid w:val="00B1416A"/>
    <w:rPr>
      <w:rFonts w:ascii="Arial" w:eastAsia="Arial" w:hAnsi="Arial" w:cs="Arial"/>
      <w:color w:val="595959" w:themeColor="text1" w:themeTint="A6"/>
    </w:rPr>
  </w:style>
  <w:style w:type="character" w:customStyle="1" w:styleId="Nagwek8Znak">
    <w:name w:val="Nagłówek 8 Znak"/>
    <w:basedOn w:val="Domylnaczcionkaakapitu"/>
    <w:link w:val="Nagwek8"/>
    <w:uiPriority w:val="9"/>
    <w:rsid w:val="00B1416A"/>
    <w:rPr>
      <w:rFonts w:ascii="Arial" w:eastAsia="Arial" w:hAnsi="Arial" w:cs="Arial"/>
      <w:i/>
      <w:iCs/>
      <w:color w:val="272727" w:themeColor="text1" w:themeTint="D8"/>
    </w:rPr>
  </w:style>
  <w:style w:type="character" w:customStyle="1" w:styleId="Nagwek9Znak">
    <w:name w:val="Nagłówek 9 Znak"/>
    <w:basedOn w:val="Domylnaczcionkaakapitu"/>
    <w:link w:val="Nagwek9"/>
    <w:uiPriority w:val="9"/>
    <w:rsid w:val="00B1416A"/>
    <w:rPr>
      <w:rFonts w:ascii="Arial" w:eastAsia="Arial" w:hAnsi="Arial" w:cs="Arial"/>
      <w:i/>
      <w:iCs/>
      <w:color w:val="272727" w:themeColor="text1" w:themeTint="D8"/>
    </w:rPr>
  </w:style>
  <w:style w:type="paragraph" w:styleId="Tytu">
    <w:name w:val="Title"/>
    <w:basedOn w:val="Normalny"/>
    <w:next w:val="Normalny"/>
    <w:link w:val="TytuZnak"/>
    <w:uiPriority w:val="10"/>
    <w:qFormat/>
    <w:rsid w:val="00B1416A"/>
    <w:pPr>
      <w:spacing w:after="80" w:line="240" w:lineRule="auto"/>
      <w:contextualSpacing/>
    </w:pPr>
    <w:rPr>
      <w:rFonts w:ascii="Arial" w:eastAsia="Arial" w:hAnsi="Arial" w:cs="Arial"/>
      <w:spacing w:val="-10"/>
      <w:sz w:val="56"/>
      <w:szCs w:val="56"/>
    </w:rPr>
  </w:style>
  <w:style w:type="character" w:customStyle="1" w:styleId="TytuZnak">
    <w:name w:val="Tytuł Znak"/>
    <w:basedOn w:val="Domylnaczcionkaakapitu"/>
    <w:link w:val="Tytu"/>
    <w:uiPriority w:val="10"/>
    <w:rsid w:val="00B1416A"/>
    <w:rPr>
      <w:rFonts w:ascii="Arial" w:eastAsia="Arial" w:hAnsi="Arial" w:cs="Arial"/>
      <w:spacing w:val="-10"/>
      <w:sz w:val="56"/>
      <w:szCs w:val="56"/>
    </w:rPr>
  </w:style>
  <w:style w:type="paragraph" w:styleId="Podtytu">
    <w:name w:val="Subtitle"/>
    <w:basedOn w:val="Normalny"/>
    <w:next w:val="Normalny"/>
    <w:link w:val="PodtytuZnak"/>
    <w:uiPriority w:val="11"/>
    <w:qFormat/>
    <w:rsid w:val="00B1416A"/>
    <w:pPr>
      <w:numPr>
        <w:ilvl w:val="1"/>
      </w:numPr>
      <w:ind w:left="10" w:hanging="10"/>
    </w:pPr>
    <w:rPr>
      <w:color w:val="595959" w:themeColor="text1" w:themeTint="A6"/>
      <w:spacing w:val="15"/>
      <w:sz w:val="28"/>
      <w:szCs w:val="28"/>
    </w:rPr>
  </w:style>
  <w:style w:type="character" w:customStyle="1" w:styleId="PodtytuZnak">
    <w:name w:val="Podtytuł Znak"/>
    <w:basedOn w:val="Domylnaczcionkaakapitu"/>
    <w:link w:val="Podtytu"/>
    <w:uiPriority w:val="11"/>
    <w:rsid w:val="00B1416A"/>
    <w:rPr>
      <w:color w:val="595959" w:themeColor="text1" w:themeTint="A6"/>
      <w:spacing w:val="15"/>
      <w:sz w:val="28"/>
      <w:szCs w:val="28"/>
    </w:rPr>
  </w:style>
  <w:style w:type="paragraph" w:styleId="Cytat">
    <w:name w:val="Quote"/>
    <w:basedOn w:val="Normalny"/>
    <w:next w:val="Normalny"/>
    <w:link w:val="CytatZnak"/>
    <w:uiPriority w:val="29"/>
    <w:qFormat/>
    <w:rsid w:val="00B1416A"/>
    <w:pPr>
      <w:spacing w:before="160"/>
      <w:jc w:val="center"/>
    </w:pPr>
    <w:rPr>
      <w:i/>
      <w:iCs/>
      <w:color w:val="404040" w:themeColor="text1" w:themeTint="BF"/>
    </w:rPr>
  </w:style>
  <w:style w:type="character" w:customStyle="1" w:styleId="CytatZnak">
    <w:name w:val="Cytat Znak"/>
    <w:basedOn w:val="Domylnaczcionkaakapitu"/>
    <w:link w:val="Cytat"/>
    <w:uiPriority w:val="29"/>
    <w:rsid w:val="00B1416A"/>
    <w:rPr>
      <w:i/>
      <w:iCs/>
      <w:color w:val="404040" w:themeColor="text1" w:themeTint="BF"/>
    </w:rPr>
  </w:style>
  <w:style w:type="character" w:styleId="Wyrnienieintensywne">
    <w:name w:val="Intense Emphasis"/>
    <w:basedOn w:val="Domylnaczcionkaakapitu"/>
    <w:uiPriority w:val="21"/>
    <w:qFormat/>
    <w:rsid w:val="00B1416A"/>
    <w:rPr>
      <w:i/>
      <w:iCs/>
      <w:color w:val="2F5496" w:themeColor="accent1" w:themeShade="BF"/>
    </w:rPr>
  </w:style>
  <w:style w:type="paragraph" w:styleId="Cytatintensywny">
    <w:name w:val="Intense Quote"/>
    <w:basedOn w:val="Normalny"/>
    <w:next w:val="Normalny"/>
    <w:link w:val="CytatintensywnyZnak"/>
    <w:uiPriority w:val="30"/>
    <w:qFormat/>
    <w:rsid w:val="00B141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1416A"/>
    <w:rPr>
      <w:i/>
      <w:iCs/>
      <w:color w:val="2F5496" w:themeColor="accent1" w:themeShade="BF"/>
    </w:rPr>
  </w:style>
  <w:style w:type="character" w:styleId="Odwoanieintensywne">
    <w:name w:val="Intense Reference"/>
    <w:basedOn w:val="Domylnaczcionkaakapitu"/>
    <w:uiPriority w:val="32"/>
    <w:qFormat/>
    <w:rsid w:val="00B1416A"/>
    <w:rPr>
      <w:b/>
      <w:bCs/>
      <w:smallCaps/>
      <w:color w:val="2F5496" w:themeColor="accent1" w:themeShade="BF"/>
      <w:spacing w:val="5"/>
    </w:rPr>
  </w:style>
  <w:style w:type="paragraph" w:styleId="Bezodstpw">
    <w:name w:val="No Spacing"/>
    <w:basedOn w:val="Normalny"/>
    <w:uiPriority w:val="1"/>
    <w:qFormat/>
    <w:rsid w:val="00B1416A"/>
    <w:pPr>
      <w:spacing w:after="0" w:line="240" w:lineRule="auto"/>
    </w:pPr>
  </w:style>
  <w:style w:type="character" w:styleId="Wyrnieniedelikatne">
    <w:name w:val="Subtle Emphasis"/>
    <w:basedOn w:val="Domylnaczcionkaakapitu"/>
    <w:uiPriority w:val="19"/>
    <w:qFormat/>
    <w:rsid w:val="00B1416A"/>
    <w:rPr>
      <w:i/>
      <w:iCs/>
      <w:color w:val="404040" w:themeColor="text1" w:themeTint="BF"/>
    </w:rPr>
  </w:style>
  <w:style w:type="character" w:styleId="Uwydatnienie">
    <w:name w:val="Emphasis"/>
    <w:basedOn w:val="Domylnaczcionkaakapitu"/>
    <w:uiPriority w:val="20"/>
    <w:qFormat/>
    <w:rsid w:val="00B1416A"/>
    <w:rPr>
      <w:i/>
      <w:iCs/>
    </w:rPr>
  </w:style>
  <w:style w:type="character" w:styleId="Odwoaniedelikatne">
    <w:name w:val="Subtle Reference"/>
    <w:basedOn w:val="Domylnaczcionkaakapitu"/>
    <w:uiPriority w:val="31"/>
    <w:qFormat/>
    <w:rsid w:val="00B1416A"/>
    <w:rPr>
      <w:smallCaps/>
      <w:color w:val="5A5A5A" w:themeColor="text1" w:themeTint="A5"/>
    </w:rPr>
  </w:style>
  <w:style w:type="character" w:styleId="Tytuksiki">
    <w:name w:val="Book Title"/>
    <w:basedOn w:val="Domylnaczcionkaakapitu"/>
    <w:uiPriority w:val="33"/>
    <w:qFormat/>
    <w:rsid w:val="00B1416A"/>
    <w:rPr>
      <w:b/>
      <w:bCs/>
      <w:i/>
      <w:iCs/>
      <w:spacing w:val="5"/>
    </w:rPr>
  </w:style>
  <w:style w:type="character" w:customStyle="1" w:styleId="HeaderChar">
    <w:name w:val="Header Char"/>
    <w:basedOn w:val="Domylnaczcionkaakapitu"/>
    <w:uiPriority w:val="99"/>
    <w:rsid w:val="00B1416A"/>
  </w:style>
  <w:style w:type="paragraph" w:styleId="Stopka">
    <w:name w:val="footer"/>
    <w:basedOn w:val="Normalny"/>
    <w:link w:val="StopkaZnak"/>
    <w:uiPriority w:val="99"/>
    <w:unhideWhenUsed/>
    <w:rsid w:val="00B1416A"/>
    <w:pPr>
      <w:tabs>
        <w:tab w:val="center" w:pos="4844"/>
        <w:tab w:val="right" w:pos="9689"/>
      </w:tabs>
      <w:spacing w:after="0" w:line="240" w:lineRule="auto"/>
    </w:pPr>
  </w:style>
  <w:style w:type="character" w:customStyle="1" w:styleId="StopkaZnak">
    <w:name w:val="Stopka Znak"/>
    <w:basedOn w:val="Domylnaczcionkaakapitu"/>
    <w:link w:val="Stopka"/>
    <w:uiPriority w:val="99"/>
    <w:rsid w:val="00B1416A"/>
  </w:style>
  <w:style w:type="paragraph" w:styleId="Legenda">
    <w:name w:val="caption"/>
    <w:basedOn w:val="Normalny"/>
    <w:next w:val="Normalny"/>
    <w:uiPriority w:val="35"/>
    <w:unhideWhenUsed/>
    <w:qFormat/>
    <w:rsid w:val="00B1416A"/>
    <w:pPr>
      <w:spacing w:after="200" w:line="240" w:lineRule="auto"/>
    </w:pPr>
    <w:rPr>
      <w:i/>
      <w:iCs/>
      <w:color w:val="44546A" w:themeColor="text2"/>
      <w:sz w:val="18"/>
      <w:szCs w:val="18"/>
    </w:rPr>
  </w:style>
  <w:style w:type="paragraph" w:styleId="Tekstprzypisudolnego">
    <w:name w:val="footnote text"/>
    <w:basedOn w:val="Normalny"/>
    <w:link w:val="TekstprzypisudolnegoZnak"/>
    <w:uiPriority w:val="99"/>
    <w:semiHidden/>
    <w:unhideWhenUsed/>
    <w:rsid w:val="00B1416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1416A"/>
    <w:rPr>
      <w:sz w:val="20"/>
      <w:szCs w:val="20"/>
    </w:rPr>
  </w:style>
  <w:style w:type="character" w:styleId="Odwoanieprzypisudolnego">
    <w:name w:val="footnote reference"/>
    <w:basedOn w:val="Domylnaczcionkaakapitu"/>
    <w:uiPriority w:val="99"/>
    <w:semiHidden/>
    <w:unhideWhenUsed/>
    <w:rsid w:val="00B1416A"/>
    <w:rPr>
      <w:vertAlign w:val="superscript"/>
    </w:rPr>
  </w:style>
  <w:style w:type="paragraph" w:styleId="Tekstprzypisukocowego">
    <w:name w:val="endnote text"/>
    <w:basedOn w:val="Normalny"/>
    <w:link w:val="TekstprzypisukocowegoZnak"/>
    <w:uiPriority w:val="99"/>
    <w:semiHidden/>
    <w:unhideWhenUsed/>
    <w:rsid w:val="00B141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1416A"/>
    <w:rPr>
      <w:sz w:val="20"/>
      <w:szCs w:val="20"/>
    </w:rPr>
  </w:style>
  <w:style w:type="character" w:styleId="Odwoanieprzypisukocowego">
    <w:name w:val="endnote reference"/>
    <w:basedOn w:val="Domylnaczcionkaakapitu"/>
    <w:uiPriority w:val="99"/>
    <w:semiHidden/>
    <w:unhideWhenUsed/>
    <w:rsid w:val="00B1416A"/>
    <w:rPr>
      <w:vertAlign w:val="superscript"/>
    </w:rPr>
  </w:style>
  <w:style w:type="character" w:styleId="Hipercze">
    <w:name w:val="Hyperlink"/>
    <w:basedOn w:val="Domylnaczcionkaakapitu"/>
    <w:uiPriority w:val="99"/>
    <w:unhideWhenUsed/>
    <w:rsid w:val="00B1416A"/>
    <w:rPr>
      <w:color w:val="0563C1" w:themeColor="hyperlink"/>
      <w:u w:val="single"/>
    </w:rPr>
  </w:style>
  <w:style w:type="character" w:styleId="UyteHipercze">
    <w:name w:val="FollowedHyperlink"/>
    <w:basedOn w:val="Domylnaczcionkaakapitu"/>
    <w:uiPriority w:val="99"/>
    <w:semiHidden/>
    <w:unhideWhenUsed/>
    <w:rsid w:val="00B1416A"/>
    <w:rPr>
      <w:color w:val="954F72" w:themeColor="followedHyperlink"/>
      <w:u w:val="single"/>
    </w:rPr>
  </w:style>
  <w:style w:type="paragraph" w:styleId="Spistreci2">
    <w:name w:val="toc 2"/>
    <w:basedOn w:val="Normalny"/>
    <w:next w:val="Normalny"/>
    <w:uiPriority w:val="39"/>
    <w:unhideWhenUsed/>
    <w:rsid w:val="00B1416A"/>
    <w:pPr>
      <w:spacing w:after="100"/>
      <w:ind w:left="220"/>
    </w:pPr>
  </w:style>
  <w:style w:type="paragraph" w:styleId="Spistreci3">
    <w:name w:val="toc 3"/>
    <w:basedOn w:val="Normalny"/>
    <w:next w:val="Normalny"/>
    <w:uiPriority w:val="39"/>
    <w:unhideWhenUsed/>
    <w:rsid w:val="00B1416A"/>
    <w:pPr>
      <w:spacing w:after="100"/>
      <w:ind w:left="440"/>
    </w:pPr>
  </w:style>
  <w:style w:type="paragraph" w:styleId="Spistreci4">
    <w:name w:val="toc 4"/>
    <w:basedOn w:val="Normalny"/>
    <w:next w:val="Normalny"/>
    <w:uiPriority w:val="39"/>
    <w:unhideWhenUsed/>
    <w:rsid w:val="00B1416A"/>
    <w:pPr>
      <w:spacing w:after="100"/>
      <w:ind w:left="660"/>
    </w:pPr>
  </w:style>
  <w:style w:type="paragraph" w:styleId="Spistreci5">
    <w:name w:val="toc 5"/>
    <w:basedOn w:val="Normalny"/>
    <w:next w:val="Normalny"/>
    <w:uiPriority w:val="39"/>
    <w:unhideWhenUsed/>
    <w:rsid w:val="00B1416A"/>
    <w:pPr>
      <w:spacing w:after="100"/>
      <w:ind w:left="880"/>
    </w:pPr>
  </w:style>
  <w:style w:type="paragraph" w:styleId="Spistreci6">
    <w:name w:val="toc 6"/>
    <w:basedOn w:val="Normalny"/>
    <w:next w:val="Normalny"/>
    <w:uiPriority w:val="39"/>
    <w:unhideWhenUsed/>
    <w:rsid w:val="00B1416A"/>
    <w:pPr>
      <w:spacing w:after="100"/>
      <w:ind w:left="1100"/>
    </w:pPr>
  </w:style>
  <w:style w:type="paragraph" w:styleId="Spistreci7">
    <w:name w:val="toc 7"/>
    <w:basedOn w:val="Normalny"/>
    <w:next w:val="Normalny"/>
    <w:uiPriority w:val="39"/>
    <w:unhideWhenUsed/>
    <w:rsid w:val="00B1416A"/>
    <w:pPr>
      <w:spacing w:after="100"/>
      <w:ind w:left="1320"/>
    </w:pPr>
  </w:style>
  <w:style w:type="paragraph" w:styleId="Spistreci8">
    <w:name w:val="toc 8"/>
    <w:basedOn w:val="Normalny"/>
    <w:next w:val="Normalny"/>
    <w:uiPriority w:val="39"/>
    <w:unhideWhenUsed/>
    <w:rsid w:val="00B1416A"/>
    <w:pPr>
      <w:spacing w:after="100"/>
      <w:ind w:left="1540"/>
    </w:pPr>
  </w:style>
  <w:style w:type="paragraph" w:styleId="Spistreci9">
    <w:name w:val="toc 9"/>
    <w:basedOn w:val="Normalny"/>
    <w:next w:val="Normalny"/>
    <w:uiPriority w:val="39"/>
    <w:unhideWhenUsed/>
    <w:rsid w:val="00B1416A"/>
    <w:pPr>
      <w:spacing w:after="100"/>
      <w:ind w:left="1760"/>
    </w:pPr>
  </w:style>
  <w:style w:type="character" w:styleId="Tekstzastpczy">
    <w:name w:val="Placeholder Text"/>
    <w:basedOn w:val="Domylnaczcionkaakapitu"/>
    <w:uiPriority w:val="99"/>
    <w:semiHidden/>
    <w:rsid w:val="00B1416A"/>
    <w:rPr>
      <w:color w:val="666666"/>
    </w:rPr>
  </w:style>
  <w:style w:type="paragraph" w:styleId="Nagwekspisutreci">
    <w:name w:val="TOC Heading"/>
    <w:uiPriority w:val="39"/>
    <w:unhideWhenUsed/>
    <w:rsid w:val="00B1416A"/>
  </w:style>
  <w:style w:type="paragraph" w:styleId="Spisilustracji">
    <w:name w:val="table of figures"/>
    <w:basedOn w:val="Normalny"/>
    <w:next w:val="Normalny"/>
    <w:uiPriority w:val="99"/>
    <w:unhideWhenUsed/>
    <w:rsid w:val="00B1416A"/>
    <w:pPr>
      <w:spacing w:after="0"/>
    </w:pPr>
  </w:style>
  <w:style w:type="character" w:customStyle="1" w:styleId="Nagwek2Znak">
    <w:name w:val="Nagłówek 2 Znak"/>
    <w:link w:val="Nagwek2"/>
    <w:rsid w:val="00B1416A"/>
    <w:rPr>
      <w:rFonts w:ascii="Times New Roman" w:eastAsia="Times New Roman" w:hAnsi="Times New Roman" w:cs="Times New Roman"/>
      <w:b/>
      <w:color w:val="000000"/>
      <w:sz w:val="24"/>
    </w:rPr>
  </w:style>
  <w:style w:type="character" w:customStyle="1" w:styleId="Nagwek3Znak">
    <w:name w:val="Nagłówek 3 Znak"/>
    <w:link w:val="Nagwek3"/>
    <w:rsid w:val="00B1416A"/>
    <w:rPr>
      <w:rFonts w:ascii="Times New Roman" w:eastAsia="Times New Roman" w:hAnsi="Times New Roman" w:cs="Times New Roman"/>
      <w:b/>
      <w:color w:val="000000"/>
      <w:sz w:val="24"/>
    </w:rPr>
  </w:style>
  <w:style w:type="character" w:customStyle="1" w:styleId="Nagwek1Znak">
    <w:name w:val="Nagłówek 1 Znak"/>
    <w:link w:val="Nagwek1"/>
    <w:rsid w:val="00B1416A"/>
    <w:rPr>
      <w:rFonts w:ascii="Times New Roman" w:eastAsia="Times New Roman" w:hAnsi="Times New Roman" w:cs="Times New Roman"/>
      <w:b/>
      <w:color w:val="000000"/>
      <w:sz w:val="24"/>
    </w:rPr>
  </w:style>
  <w:style w:type="paragraph" w:styleId="Spistreci1">
    <w:name w:val="toc 1"/>
    <w:hidden/>
    <w:rsid w:val="00B1416A"/>
    <w:pPr>
      <w:spacing w:after="101" w:line="259" w:lineRule="auto"/>
      <w:ind w:left="308" w:right="490" w:hanging="10"/>
    </w:pPr>
    <w:rPr>
      <w:rFonts w:ascii="Times New Roman" w:eastAsia="Times New Roman" w:hAnsi="Times New Roman" w:cs="Times New Roman"/>
      <w:color w:val="000000"/>
      <w:sz w:val="22"/>
    </w:rPr>
  </w:style>
  <w:style w:type="character" w:styleId="Odwoaniedokomentarza">
    <w:name w:val="annotation reference"/>
    <w:basedOn w:val="Domylnaczcionkaakapitu"/>
    <w:uiPriority w:val="99"/>
    <w:unhideWhenUsed/>
    <w:qFormat/>
    <w:rsid w:val="00B1416A"/>
    <w:rPr>
      <w:sz w:val="16"/>
      <w:szCs w:val="16"/>
    </w:rPr>
  </w:style>
  <w:style w:type="paragraph" w:styleId="Tekstkomentarza">
    <w:name w:val="annotation text"/>
    <w:basedOn w:val="Normalny"/>
    <w:link w:val="TekstkomentarzaZnak"/>
    <w:uiPriority w:val="99"/>
    <w:unhideWhenUsed/>
    <w:qFormat/>
    <w:rsid w:val="00B1416A"/>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B1416A"/>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B1416A"/>
    <w:rPr>
      <w:b/>
      <w:bCs/>
    </w:rPr>
  </w:style>
  <w:style w:type="character" w:customStyle="1" w:styleId="TematkomentarzaZnak">
    <w:name w:val="Temat komentarza Znak"/>
    <w:basedOn w:val="TekstkomentarzaZnak"/>
    <w:link w:val="Tematkomentarza"/>
    <w:uiPriority w:val="99"/>
    <w:semiHidden/>
    <w:rsid w:val="00B1416A"/>
    <w:rPr>
      <w:rFonts w:ascii="Times New Roman" w:eastAsia="Times New Roman" w:hAnsi="Times New Roman" w:cs="Times New Roman"/>
      <w:b/>
      <w:bCs/>
      <w:color w:val="000000"/>
      <w:sz w:val="20"/>
      <w:szCs w:val="20"/>
    </w:rPr>
  </w:style>
  <w:style w:type="paragraph" w:customStyle="1" w:styleId="Styl1">
    <w:name w:val="Styl1"/>
    <w:basedOn w:val="Normalny"/>
    <w:link w:val="Styl1Znak"/>
    <w:qFormat/>
    <w:rsid w:val="00B1416A"/>
    <w:pPr>
      <w:spacing w:before="240" w:after="0" w:line="276" w:lineRule="auto"/>
      <w:ind w:left="0" w:right="0" w:firstLine="425"/>
    </w:pPr>
    <w:rPr>
      <w:b/>
    </w:rPr>
  </w:style>
  <w:style w:type="character" w:customStyle="1" w:styleId="Styl1Znak">
    <w:name w:val="Styl1 Znak"/>
    <w:basedOn w:val="Domylnaczcionkaakapitu"/>
    <w:link w:val="Styl1"/>
    <w:rsid w:val="00B1416A"/>
    <w:rPr>
      <w:rFonts w:ascii="Times New Roman" w:eastAsia="Times New Roman" w:hAnsi="Times New Roman" w:cs="Times New Roman"/>
      <w:b/>
      <w:color w:val="000000"/>
    </w:rPr>
  </w:style>
  <w:style w:type="paragraph" w:styleId="Akapitzlist">
    <w:name w:val="List Paragraph"/>
    <w:basedOn w:val="Normalny"/>
    <w:link w:val="AkapitzlistZnak"/>
    <w:qFormat/>
    <w:rsid w:val="00B1416A"/>
    <w:pPr>
      <w:ind w:left="720"/>
      <w:contextualSpacing/>
    </w:pPr>
  </w:style>
  <w:style w:type="character" w:customStyle="1" w:styleId="AkapitzlistZnak">
    <w:name w:val="Akapit z listą Znak"/>
    <w:link w:val="Akapitzlist"/>
    <w:qFormat/>
    <w:rsid w:val="00B1416A"/>
    <w:rPr>
      <w:rFonts w:ascii="Times New Roman" w:eastAsia="Times New Roman" w:hAnsi="Times New Roman" w:cs="Times New Roman"/>
      <w:color w:val="000000"/>
    </w:rPr>
  </w:style>
  <w:style w:type="character" w:customStyle="1" w:styleId="Teksttreci2">
    <w:name w:val="Tekst treści (2)_"/>
    <w:basedOn w:val="Domylnaczcionkaakapitu"/>
    <w:link w:val="Teksttreci20"/>
    <w:rsid w:val="00B1416A"/>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B1416A"/>
    <w:pPr>
      <w:widowControl w:val="0"/>
      <w:shd w:val="clear" w:color="auto" w:fill="FFFFFF"/>
      <w:spacing w:after="0" w:line="437" w:lineRule="exact"/>
      <w:ind w:left="0" w:right="0" w:hanging="380"/>
      <w:jc w:val="left"/>
    </w:pPr>
    <w:rPr>
      <w:color w:val="auto"/>
    </w:rPr>
  </w:style>
  <w:style w:type="paragraph" w:customStyle="1" w:styleId="paragraf2">
    <w:name w:val="paragraf 2"/>
    <w:basedOn w:val="Normalny"/>
    <w:link w:val="paragraf2Znak"/>
    <w:qFormat/>
    <w:rsid w:val="00B1416A"/>
    <w:pPr>
      <w:spacing w:before="240" w:after="240" w:line="240" w:lineRule="auto"/>
      <w:ind w:left="0" w:right="0" w:firstLine="0"/>
      <w:jc w:val="center"/>
    </w:pPr>
    <w:rPr>
      <w:rFonts w:asciiTheme="minorHAnsi" w:eastAsiaTheme="minorHAnsi" w:hAnsiTheme="minorHAnsi" w:cstheme="minorHAnsi"/>
      <w:b/>
      <w:color w:val="auto"/>
      <w:lang w:eastAsia="en-US"/>
    </w:rPr>
  </w:style>
  <w:style w:type="character" w:customStyle="1" w:styleId="paragraf2Znak">
    <w:name w:val="paragraf 2 Znak"/>
    <w:basedOn w:val="Domylnaczcionkaakapitu"/>
    <w:link w:val="paragraf2"/>
    <w:rsid w:val="00B1416A"/>
    <w:rPr>
      <w:rFonts w:eastAsiaTheme="minorHAnsi" w:cstheme="minorHAnsi"/>
      <w:b/>
      <w:lang w:eastAsia="en-US"/>
    </w:rPr>
  </w:style>
  <w:style w:type="paragraph" w:customStyle="1" w:styleId="paragraf1">
    <w:name w:val="paragraf 1"/>
    <w:basedOn w:val="Normalny"/>
    <w:link w:val="paragraf1Znak"/>
    <w:qFormat/>
    <w:rsid w:val="00B1416A"/>
    <w:pPr>
      <w:tabs>
        <w:tab w:val="left" w:pos="284"/>
        <w:tab w:val="left" w:pos="426"/>
      </w:tabs>
      <w:spacing w:before="240" w:after="240" w:line="360" w:lineRule="auto"/>
      <w:ind w:left="0" w:right="0" w:firstLine="0"/>
      <w:jc w:val="center"/>
    </w:pPr>
    <w:rPr>
      <w:rFonts w:ascii="Calibri" w:hAnsi="Calibri" w:cs="Calibri"/>
      <w:b/>
      <w:bCs/>
      <w:color w:val="auto"/>
    </w:rPr>
  </w:style>
  <w:style w:type="character" w:customStyle="1" w:styleId="paragraf1Znak">
    <w:name w:val="paragraf 1 Znak"/>
    <w:link w:val="paragraf1"/>
    <w:rsid w:val="00B1416A"/>
    <w:rPr>
      <w:rFonts w:ascii="Calibri" w:eastAsia="Times New Roman" w:hAnsi="Calibri" w:cs="Calibri"/>
      <w:b/>
      <w:bCs/>
    </w:rPr>
  </w:style>
  <w:style w:type="paragraph" w:styleId="Nagwek">
    <w:name w:val="header"/>
    <w:basedOn w:val="Normalny"/>
    <w:link w:val="NagwekZnak"/>
    <w:uiPriority w:val="99"/>
    <w:rsid w:val="00B1416A"/>
    <w:pPr>
      <w:tabs>
        <w:tab w:val="center" w:pos="4536"/>
        <w:tab w:val="right" w:pos="9072"/>
      </w:tabs>
      <w:spacing w:after="0" w:line="240" w:lineRule="auto"/>
      <w:ind w:left="0" w:right="0" w:firstLine="0"/>
      <w:jc w:val="left"/>
    </w:pPr>
    <w:rPr>
      <w:color w:val="auto"/>
    </w:rPr>
  </w:style>
  <w:style w:type="character" w:customStyle="1" w:styleId="NagwekZnak">
    <w:name w:val="Nagłówek Znak"/>
    <w:basedOn w:val="Domylnaczcionkaakapitu"/>
    <w:link w:val="Nagwek"/>
    <w:uiPriority w:val="99"/>
    <w:rsid w:val="00B1416A"/>
    <w:rPr>
      <w:rFonts w:ascii="Times New Roman" w:eastAsia="Times New Roman" w:hAnsi="Times New Roman" w:cs="Times New Roman"/>
    </w:rPr>
  </w:style>
  <w:style w:type="paragraph" w:customStyle="1" w:styleId="punkty1">
    <w:name w:val="punkty 1)"/>
    <w:basedOn w:val="Akapitzlist"/>
    <w:link w:val="punkty1Znak"/>
    <w:qFormat/>
    <w:rsid w:val="00B1416A"/>
    <w:pPr>
      <w:tabs>
        <w:tab w:val="left" w:pos="426"/>
      </w:tabs>
      <w:spacing w:before="120" w:after="120" w:line="240" w:lineRule="auto"/>
      <w:ind w:left="425" w:right="0" w:hanging="425"/>
      <w:contextualSpacing w:val="0"/>
    </w:pPr>
    <w:rPr>
      <w:rFonts w:ascii="Calibri" w:eastAsia="Calibri" w:hAnsi="Calibri" w:cs="Calibri"/>
      <w:color w:val="FF0000"/>
      <w:lang w:eastAsia="en-US"/>
    </w:rPr>
  </w:style>
  <w:style w:type="character" w:customStyle="1" w:styleId="punkty1Znak">
    <w:name w:val="punkty 1) Znak"/>
    <w:link w:val="punkty1"/>
    <w:rsid w:val="00B1416A"/>
    <w:rPr>
      <w:rFonts w:ascii="Calibri" w:eastAsia="Calibri" w:hAnsi="Calibri" w:cs="Calibri"/>
      <w:color w:val="FF0000"/>
      <w:lang w:eastAsia="en-US"/>
    </w:rPr>
  </w:style>
  <w:style w:type="paragraph" w:styleId="NormalnyWeb">
    <w:name w:val="Normal (Web)"/>
    <w:basedOn w:val="Normalny"/>
    <w:uiPriority w:val="99"/>
    <w:unhideWhenUsed/>
    <w:qFormat/>
    <w:rsid w:val="00B1416A"/>
    <w:pPr>
      <w:spacing w:before="100" w:beforeAutospacing="1" w:after="100" w:afterAutospacing="1" w:line="240" w:lineRule="auto"/>
      <w:ind w:left="0" w:right="0" w:firstLine="0"/>
      <w:jc w:val="left"/>
    </w:pPr>
    <w:rPr>
      <w:color w:val="auto"/>
    </w:rPr>
  </w:style>
  <w:style w:type="paragraph" w:customStyle="1" w:styleId="USTPYLW">
    <w:name w:val="USTĘPY LW"/>
    <w:basedOn w:val="Tekstpodstawowywcity"/>
    <w:rsid w:val="00B1416A"/>
    <w:pPr>
      <w:numPr>
        <w:numId w:val="62"/>
      </w:numPr>
      <w:tabs>
        <w:tab w:val="left" w:pos="0"/>
      </w:tabs>
      <w:spacing w:after="240" w:line="276" w:lineRule="auto"/>
      <w:ind w:left="1080" w:right="0" w:firstLine="0"/>
    </w:pPr>
    <w:rPr>
      <w:rFonts w:ascii="Calibri" w:eastAsia="Calibri" w:hAnsi="Calibri" w:cs="Calibri"/>
      <w:color w:val="auto"/>
      <w:lang w:eastAsia="ar-SA"/>
    </w:rPr>
  </w:style>
  <w:style w:type="paragraph" w:customStyle="1" w:styleId="PUNKTYLW">
    <w:name w:val="PUNKTY LW"/>
    <w:basedOn w:val="Normalny"/>
    <w:rsid w:val="00B1416A"/>
    <w:pPr>
      <w:tabs>
        <w:tab w:val="left" w:pos="0"/>
      </w:tabs>
      <w:spacing w:after="240" w:line="276" w:lineRule="auto"/>
      <w:ind w:left="0" w:right="0" w:firstLine="0"/>
    </w:pPr>
    <w:rPr>
      <w:bCs/>
      <w:color w:val="auto"/>
    </w:rPr>
  </w:style>
  <w:style w:type="numbering" w:customStyle="1" w:styleId="LFO369">
    <w:name w:val="LFO369"/>
    <w:basedOn w:val="Bezlisty"/>
    <w:rsid w:val="00B1416A"/>
    <w:pPr>
      <w:numPr>
        <w:numId w:val="62"/>
      </w:numPr>
    </w:pPr>
  </w:style>
  <w:style w:type="paragraph" w:styleId="Tekstpodstawowywcity">
    <w:name w:val="Body Text Indent"/>
    <w:basedOn w:val="Normalny"/>
    <w:link w:val="TekstpodstawowywcityZnak"/>
    <w:uiPriority w:val="99"/>
    <w:semiHidden/>
    <w:unhideWhenUsed/>
    <w:rsid w:val="00B1416A"/>
    <w:pPr>
      <w:spacing w:after="120"/>
      <w:ind w:left="283"/>
    </w:pPr>
  </w:style>
  <w:style w:type="character" w:customStyle="1" w:styleId="TekstpodstawowywcityZnak">
    <w:name w:val="Tekst podstawowy wcięty Znak"/>
    <w:basedOn w:val="Domylnaczcionkaakapitu"/>
    <w:link w:val="Tekstpodstawowywcity"/>
    <w:uiPriority w:val="99"/>
    <w:semiHidden/>
    <w:rsid w:val="00B1416A"/>
    <w:rPr>
      <w:rFonts w:ascii="Times New Roman" w:eastAsia="Times New Roman" w:hAnsi="Times New Roman" w:cs="Times New Roman"/>
      <w:color w:val="000000"/>
    </w:rPr>
  </w:style>
  <w:style w:type="paragraph" w:customStyle="1" w:styleId="ustp">
    <w:name w:val="ustęp"/>
    <w:basedOn w:val="Akapitzlist"/>
    <w:link w:val="ustpZnak"/>
    <w:qFormat/>
    <w:rsid w:val="00B1416A"/>
    <w:pPr>
      <w:numPr>
        <w:numId w:val="65"/>
      </w:numPr>
      <w:spacing w:after="0" w:line="276" w:lineRule="auto"/>
      <w:ind w:right="0"/>
    </w:pPr>
    <w:rPr>
      <w:rFonts w:eastAsia="Calibri" w:cs="Calibri"/>
      <w:color w:val="FF0000"/>
      <w:lang w:eastAsia="zh-CN"/>
    </w:rPr>
  </w:style>
  <w:style w:type="character" w:customStyle="1" w:styleId="ustpZnak">
    <w:name w:val="ustęp Znak"/>
    <w:link w:val="ustp"/>
    <w:rsid w:val="00B1416A"/>
    <w:rPr>
      <w:rFonts w:ascii="Times New Roman" w:eastAsia="Calibri" w:hAnsi="Times New Roman" w:cs="Calibri"/>
      <w:color w:val="FF0000"/>
      <w:lang w:eastAsia="zh-CN"/>
    </w:rPr>
  </w:style>
  <w:style w:type="character" w:styleId="Pogrubienie">
    <w:name w:val="Strong"/>
    <w:uiPriority w:val="22"/>
    <w:qFormat/>
    <w:rsid w:val="00B1416A"/>
    <w:rPr>
      <w:b/>
      <w:bCs/>
    </w:rPr>
  </w:style>
  <w:style w:type="paragraph" w:customStyle="1" w:styleId="TableParagraph">
    <w:name w:val="Table Paragraph"/>
    <w:basedOn w:val="Normalny"/>
    <w:uiPriority w:val="1"/>
    <w:qFormat/>
    <w:rsid w:val="00B1416A"/>
    <w:pPr>
      <w:widowControl w:val="0"/>
      <w:spacing w:after="0" w:line="240" w:lineRule="auto"/>
      <w:ind w:left="0" w:right="0" w:firstLine="0"/>
      <w:jc w:val="left"/>
    </w:pPr>
    <w:rPr>
      <w:color w:val="auto"/>
      <w:sz w:val="22"/>
      <w:szCs w:val="22"/>
      <w:lang w:eastAsia="en-US"/>
    </w:rPr>
  </w:style>
  <w:style w:type="paragraph" w:customStyle="1" w:styleId="paragraf">
    <w:name w:val="paragraf"/>
    <w:basedOn w:val="Normalny"/>
    <w:link w:val="paragrafZnak"/>
    <w:qFormat/>
    <w:rsid w:val="00B1416A"/>
    <w:pPr>
      <w:spacing w:after="0" w:line="240" w:lineRule="auto"/>
      <w:ind w:left="0" w:right="0" w:firstLine="0"/>
      <w:jc w:val="center"/>
    </w:pPr>
    <w:rPr>
      <w:rFonts w:ascii="Calibri" w:eastAsia="Calibri" w:hAnsi="Calibri"/>
      <w:color w:val="auto"/>
      <w:sz w:val="22"/>
      <w:szCs w:val="22"/>
      <w:lang w:eastAsia="en-US"/>
    </w:rPr>
  </w:style>
  <w:style w:type="character" w:customStyle="1" w:styleId="paragrafZnak">
    <w:name w:val="paragraf Znak"/>
    <w:link w:val="paragraf"/>
    <w:rsid w:val="00B1416A"/>
    <w:rPr>
      <w:rFonts w:ascii="Calibri" w:eastAsia="Calibri" w:hAnsi="Calibri" w:cs="Times New Roman"/>
      <w:sz w:val="22"/>
      <w:szCs w:val="22"/>
      <w:lang w:eastAsia="en-US"/>
    </w:rPr>
  </w:style>
  <w:style w:type="paragraph" w:customStyle="1" w:styleId="ARTartustawynprozporzdzenia">
    <w:name w:val="ART(§) – art. ustawy (§ np. rozporządzenia)"/>
    <w:uiPriority w:val="14"/>
    <w:qFormat/>
    <w:rsid w:val="00B1416A"/>
    <w:pPr>
      <w:spacing w:before="120" w:after="0" w:line="360" w:lineRule="auto"/>
      <w:ind w:firstLine="510"/>
      <w:jc w:val="both"/>
    </w:pPr>
    <w:rPr>
      <w:rFonts w:ascii="Times" w:eastAsia="Times New Roman" w:hAnsi="Times" w:cs="Arial"/>
      <w:szCs w:val="20"/>
    </w:rPr>
  </w:style>
  <w:style w:type="character" w:customStyle="1" w:styleId="Ppogrubienie">
    <w:name w:val="_P_ – pogrubienie"/>
    <w:uiPriority w:val="1"/>
    <w:qFormat/>
    <w:rsid w:val="00B1416A"/>
    <w:rPr>
      <w:b/>
    </w:rPr>
  </w:style>
  <w:style w:type="paragraph" w:styleId="Tekstpodstawowy">
    <w:name w:val="Body Text"/>
    <w:basedOn w:val="Normalny"/>
    <w:link w:val="TekstpodstawowyZnak"/>
    <w:uiPriority w:val="99"/>
    <w:semiHidden/>
    <w:unhideWhenUsed/>
    <w:rsid w:val="00B1416A"/>
    <w:pPr>
      <w:spacing w:after="120"/>
    </w:pPr>
  </w:style>
  <w:style w:type="character" w:customStyle="1" w:styleId="TekstpodstawowyZnak">
    <w:name w:val="Tekst podstawowy Znak"/>
    <w:basedOn w:val="Domylnaczcionkaakapitu"/>
    <w:link w:val="Tekstpodstawowy"/>
    <w:uiPriority w:val="99"/>
    <w:semiHidden/>
    <w:rsid w:val="00B1416A"/>
    <w:rPr>
      <w:rFonts w:ascii="Times New Roman" w:eastAsia="Times New Roman" w:hAnsi="Times New Roman" w:cs="Times New Roman"/>
      <w:color w:val="000000"/>
    </w:rPr>
  </w:style>
  <w:style w:type="paragraph" w:customStyle="1" w:styleId="Standard">
    <w:name w:val="Standard"/>
    <w:qFormat/>
    <w:rsid w:val="00B1416A"/>
    <w:pPr>
      <w:spacing w:after="0" w:line="240" w:lineRule="auto"/>
    </w:pPr>
    <w:rPr>
      <w:rFonts w:ascii="Times New Roman" w:eastAsia="Times New Roman" w:hAnsi="Times New Roman" w:cs="Times New Roman"/>
    </w:rPr>
  </w:style>
  <w:style w:type="character" w:customStyle="1" w:styleId="cf0">
    <w:name w:val="cf0"/>
    <w:rsid w:val="00B1416A"/>
  </w:style>
  <w:style w:type="paragraph" w:customStyle="1" w:styleId="artartustawynprozporzdzenia0">
    <w:name w:val="artartustawynprozporzdzenia"/>
    <w:basedOn w:val="Normalny"/>
    <w:rsid w:val="00B1416A"/>
    <w:pPr>
      <w:spacing w:before="100" w:beforeAutospacing="1" w:after="100" w:afterAutospacing="1" w:line="240" w:lineRule="auto"/>
      <w:ind w:left="0" w:right="0" w:firstLine="0"/>
      <w:jc w:val="left"/>
    </w:pPr>
    <w:rPr>
      <w:color w:val="auto"/>
    </w:rPr>
  </w:style>
  <w:style w:type="paragraph" w:customStyle="1" w:styleId="ustustnpkodeksu">
    <w:name w:val="ustustnpkodeksu"/>
    <w:basedOn w:val="Normalny"/>
    <w:rsid w:val="00B1416A"/>
    <w:pPr>
      <w:spacing w:before="100" w:beforeAutospacing="1" w:after="100" w:afterAutospacing="1" w:line="240" w:lineRule="auto"/>
      <w:ind w:left="0" w:right="0" w:firstLine="0"/>
      <w:jc w:val="left"/>
    </w:pPr>
    <w:rPr>
      <w:color w:val="auto"/>
    </w:rPr>
  </w:style>
  <w:style w:type="paragraph" w:customStyle="1" w:styleId="Default">
    <w:name w:val="Default"/>
    <w:qFormat/>
    <w:rsid w:val="00B1416A"/>
    <w:pPr>
      <w:spacing w:after="0" w:line="240" w:lineRule="auto"/>
    </w:pPr>
    <w:rPr>
      <w:rFonts w:ascii="Times New Roman" w:eastAsia="Calibri" w:hAnsi="Times New Roman" w:cs="Times New Roman"/>
      <w:color w:val="000000"/>
      <w:lang w:eastAsia="en-US"/>
    </w:rPr>
  </w:style>
  <w:style w:type="paragraph" w:customStyle="1" w:styleId="punkt">
    <w:name w:val="punkt"/>
    <w:basedOn w:val="Akapitzlist"/>
    <w:link w:val="punktZnak"/>
    <w:qFormat/>
    <w:rsid w:val="00B1416A"/>
    <w:pPr>
      <w:numPr>
        <w:numId w:val="93"/>
      </w:numPr>
      <w:spacing w:after="0" w:line="276" w:lineRule="auto"/>
      <w:ind w:left="714" w:right="0" w:hanging="357"/>
      <w:contextualSpacing w:val="0"/>
    </w:pPr>
    <w:rPr>
      <w:rFonts w:eastAsia="Calibri" w:cs="Calibri"/>
      <w:color w:val="FF0000"/>
      <w:lang w:eastAsia="zh-CN"/>
    </w:rPr>
  </w:style>
  <w:style w:type="character" w:customStyle="1" w:styleId="punktZnak">
    <w:name w:val="punkt Znak"/>
    <w:link w:val="punkt"/>
    <w:rsid w:val="00B1416A"/>
    <w:rPr>
      <w:rFonts w:ascii="Times New Roman" w:eastAsia="Calibri" w:hAnsi="Times New Roman" w:cs="Calibri"/>
      <w:color w:val="FF0000"/>
      <w:lang w:eastAsia="zh-CN"/>
    </w:rPr>
  </w:style>
  <w:style w:type="paragraph" w:customStyle="1" w:styleId="ustpy">
    <w:name w:val="ustępy"/>
    <w:basedOn w:val="Akapitzlist"/>
    <w:link w:val="ustpyZnak"/>
    <w:qFormat/>
    <w:rsid w:val="00B1416A"/>
    <w:pPr>
      <w:numPr>
        <w:numId w:val="120"/>
      </w:numPr>
      <w:spacing w:before="120" w:after="120" w:line="240" w:lineRule="auto"/>
      <w:ind w:right="0"/>
      <w:contextualSpacing w:val="0"/>
    </w:pPr>
    <w:rPr>
      <w:rFonts w:ascii="Calibri" w:eastAsia="Calibri" w:hAnsi="Calibri" w:cstheme="minorHAnsi"/>
      <w:color w:val="FF0000"/>
      <w:szCs w:val="22"/>
      <w:lang w:eastAsia="zh-CN"/>
    </w:rPr>
  </w:style>
  <w:style w:type="character" w:customStyle="1" w:styleId="ustpyZnak">
    <w:name w:val="ustępy Znak"/>
    <w:basedOn w:val="AkapitzlistZnak"/>
    <w:link w:val="ustpy"/>
    <w:rsid w:val="00B1416A"/>
    <w:rPr>
      <w:rFonts w:ascii="Calibri" w:eastAsia="Calibri" w:hAnsi="Calibri" w:cstheme="minorHAnsi"/>
      <w:color w:val="FF0000"/>
      <w:szCs w:val="22"/>
      <w:lang w:eastAsia="zh-CN"/>
    </w:rPr>
  </w:style>
  <w:style w:type="paragraph" w:customStyle="1" w:styleId="punkty">
    <w:name w:val="punkty"/>
    <w:basedOn w:val="Akapitzlist"/>
    <w:link w:val="punktyZnak"/>
    <w:qFormat/>
    <w:rsid w:val="00B1416A"/>
    <w:pPr>
      <w:widowControl w:val="0"/>
      <w:spacing w:before="120" w:after="120" w:line="240" w:lineRule="auto"/>
      <w:ind w:left="0" w:right="0" w:firstLine="0"/>
      <w:contextualSpacing w:val="0"/>
    </w:pPr>
    <w:rPr>
      <w:rFonts w:ascii="Calibri" w:eastAsia="Calibri" w:hAnsi="Calibri"/>
      <w:lang w:eastAsia="zh-CN"/>
    </w:rPr>
  </w:style>
  <w:style w:type="character" w:customStyle="1" w:styleId="punktyZnak">
    <w:name w:val="punkty Znak"/>
    <w:basedOn w:val="AkapitzlistZnak"/>
    <w:link w:val="punkty"/>
    <w:rsid w:val="00B1416A"/>
    <w:rPr>
      <w:rFonts w:ascii="Calibri" w:eastAsia="Calibri" w:hAnsi="Calibri" w:cs="Times New Roman"/>
      <w:color w:val="000000"/>
      <w:lang w:eastAsia="zh-CN"/>
    </w:rPr>
  </w:style>
  <w:style w:type="paragraph" w:customStyle="1" w:styleId="litery">
    <w:name w:val="litery"/>
    <w:basedOn w:val="Akapitzlist"/>
    <w:link w:val="literyZnak"/>
    <w:qFormat/>
    <w:rsid w:val="00B1416A"/>
    <w:pPr>
      <w:numPr>
        <w:numId w:val="108"/>
      </w:numPr>
      <w:spacing w:before="120" w:after="120" w:line="240" w:lineRule="auto"/>
      <w:ind w:left="850" w:right="0" w:hanging="425"/>
      <w:contextualSpacing w:val="0"/>
    </w:pPr>
    <w:rPr>
      <w:rFonts w:ascii="Calibri" w:eastAsia="Calibri" w:hAnsi="Calibri" w:cs="Arial"/>
      <w:lang w:eastAsia="zh-CN"/>
    </w:rPr>
  </w:style>
  <w:style w:type="character" w:customStyle="1" w:styleId="literyZnak">
    <w:name w:val="litery Znak"/>
    <w:basedOn w:val="AkapitzlistZnak"/>
    <w:link w:val="litery"/>
    <w:rsid w:val="00B1416A"/>
    <w:rPr>
      <w:rFonts w:ascii="Calibri" w:eastAsia="Calibri" w:hAnsi="Calibri" w:cs="Arial"/>
      <w:color w:val="000000"/>
      <w:lang w:eastAsia="zh-CN"/>
    </w:rPr>
  </w:style>
  <w:style w:type="paragraph" w:customStyle="1" w:styleId="qowt-li-1750">
    <w:name w:val="qowt-li-175_0"/>
    <w:basedOn w:val="Normalny"/>
    <w:rsid w:val="00B1416A"/>
    <w:pPr>
      <w:spacing w:before="100" w:beforeAutospacing="1" w:after="100" w:afterAutospacing="1" w:line="240" w:lineRule="auto"/>
      <w:ind w:left="0" w:right="0" w:firstLine="0"/>
      <w:jc w:val="left"/>
    </w:pPr>
    <w:rPr>
      <w:color w:val="auto"/>
    </w:rPr>
  </w:style>
  <w:style w:type="character" w:customStyle="1" w:styleId="qowt-font2-timesnewroman">
    <w:name w:val="qowt-font2-timesnewroman"/>
    <w:basedOn w:val="Domylnaczcionkaakapitu"/>
    <w:rsid w:val="00B1416A"/>
  </w:style>
  <w:style w:type="paragraph" w:customStyle="1" w:styleId="qowt-li-550">
    <w:name w:val="qowt-li-55_0"/>
    <w:basedOn w:val="Normalny"/>
    <w:rsid w:val="00B1416A"/>
    <w:pPr>
      <w:spacing w:before="100" w:beforeAutospacing="1" w:after="100" w:afterAutospacing="1" w:line="240" w:lineRule="auto"/>
      <w:ind w:left="0" w:right="0" w:firstLine="0"/>
      <w:jc w:val="left"/>
    </w:pPr>
    <w:rPr>
      <w:color w:val="auto"/>
    </w:rPr>
  </w:style>
  <w:style w:type="paragraph" w:customStyle="1" w:styleId="Styl3">
    <w:name w:val="Styl3"/>
    <w:basedOn w:val="Normalny"/>
    <w:link w:val="Styl3ZnakZnak"/>
    <w:rsid w:val="00B1416A"/>
    <w:pPr>
      <w:spacing w:before="40" w:after="40" w:line="240" w:lineRule="auto"/>
      <w:ind w:left="0" w:right="0" w:firstLine="0"/>
      <w:contextualSpacing/>
    </w:pPr>
    <w:rPr>
      <w:rFonts w:ascii="Arial" w:hAnsi="Arial"/>
      <w:color w:val="auto"/>
      <w:sz w:val="20"/>
      <w:szCs w:val="20"/>
    </w:rPr>
  </w:style>
  <w:style w:type="character" w:customStyle="1" w:styleId="Styl3ZnakZnak">
    <w:name w:val="Styl3 Znak Znak"/>
    <w:basedOn w:val="Domylnaczcionkaakapitu"/>
    <w:link w:val="Styl3"/>
    <w:rsid w:val="00B1416A"/>
    <w:rPr>
      <w:rFonts w:ascii="Arial" w:eastAsia="Times New Roman" w:hAnsi="Arial" w:cs="Times New Roman"/>
      <w:sz w:val="20"/>
      <w:szCs w:val="20"/>
    </w:rPr>
  </w:style>
  <w:style w:type="paragraph" w:customStyle="1" w:styleId="ZUSTzmustartykuempunktem">
    <w:name w:val="Z/UST(§) – zm. ust. (§) artykułem (punktem)"/>
    <w:basedOn w:val="Normalny"/>
    <w:rsid w:val="00B1416A"/>
    <w:pPr>
      <w:spacing w:after="0" w:line="360" w:lineRule="auto"/>
      <w:ind w:left="510" w:right="0" w:firstLine="510"/>
    </w:pPr>
    <w:rPr>
      <w:rFonts w:ascii="Times" w:hAnsi="Times" w:cs="Arial"/>
      <w:color w:val="auto"/>
      <w:szCs w:val="20"/>
    </w:rPr>
  </w:style>
  <w:style w:type="paragraph" w:customStyle="1" w:styleId="Styl2">
    <w:name w:val="Styl2"/>
    <w:basedOn w:val="Normalny"/>
    <w:link w:val="Styl2Znak"/>
    <w:qFormat/>
    <w:rsid w:val="00B1416A"/>
    <w:pPr>
      <w:spacing w:before="240" w:after="120" w:line="240" w:lineRule="auto"/>
      <w:ind w:left="0" w:right="0" w:firstLine="425"/>
    </w:pPr>
    <w:rPr>
      <w:b/>
      <w:bCs/>
      <w:color w:val="auto"/>
      <w:lang w:eastAsia="ar-SA"/>
    </w:rPr>
  </w:style>
  <w:style w:type="character" w:customStyle="1" w:styleId="Styl2Znak">
    <w:name w:val="Styl2 Znak"/>
    <w:basedOn w:val="Domylnaczcionkaakapitu"/>
    <w:link w:val="Styl2"/>
    <w:rsid w:val="00B1416A"/>
    <w:rPr>
      <w:rFonts w:ascii="Times New Roman" w:eastAsia="Times New Roman" w:hAnsi="Times New Roman" w:cs="Times New Roman"/>
      <w:b/>
      <w:bCs/>
      <w:lang w:eastAsia="ar-SA"/>
    </w:rPr>
  </w:style>
  <w:style w:type="paragraph" w:styleId="Tekstdymka">
    <w:name w:val="Balloon Text"/>
    <w:basedOn w:val="Normalny"/>
    <w:link w:val="TekstdymkaZnak"/>
    <w:uiPriority w:val="99"/>
    <w:semiHidden/>
    <w:unhideWhenUsed/>
    <w:rsid w:val="006523B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523B5"/>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150560382">
      <w:bodyDiv w:val="1"/>
      <w:marLeft w:val="0"/>
      <w:marRight w:val="0"/>
      <w:marTop w:val="0"/>
      <w:marBottom w:val="0"/>
      <w:divBdr>
        <w:top w:val="none" w:sz="0" w:space="0" w:color="auto"/>
        <w:left w:val="none" w:sz="0" w:space="0" w:color="auto"/>
        <w:bottom w:val="none" w:sz="0" w:space="0" w:color="auto"/>
        <w:right w:val="none" w:sz="0" w:space="0" w:color="auto"/>
      </w:divBdr>
    </w:div>
    <w:div w:id="1140150460">
      <w:bodyDiv w:val="1"/>
      <w:marLeft w:val="0"/>
      <w:marRight w:val="0"/>
      <w:marTop w:val="0"/>
      <w:marBottom w:val="0"/>
      <w:divBdr>
        <w:top w:val="none" w:sz="0" w:space="0" w:color="auto"/>
        <w:left w:val="none" w:sz="0" w:space="0" w:color="auto"/>
        <w:bottom w:val="none" w:sz="0" w:space="0" w:color="auto"/>
        <w:right w:val="none" w:sz="0" w:space="0" w:color="auto"/>
      </w:divBdr>
      <w:divsChild>
        <w:div w:id="1867599897">
          <w:marLeft w:val="0"/>
          <w:marRight w:val="0"/>
          <w:marTop w:val="0"/>
          <w:marBottom w:val="0"/>
          <w:divBdr>
            <w:top w:val="none" w:sz="0" w:space="0" w:color="auto"/>
            <w:left w:val="none" w:sz="0" w:space="0" w:color="auto"/>
            <w:bottom w:val="none" w:sz="0" w:space="0" w:color="auto"/>
            <w:right w:val="none" w:sz="0" w:space="0" w:color="auto"/>
          </w:divBdr>
        </w:div>
      </w:divsChild>
    </w:div>
    <w:div w:id="1329092838">
      <w:bodyDiv w:val="1"/>
      <w:marLeft w:val="0"/>
      <w:marRight w:val="0"/>
      <w:marTop w:val="0"/>
      <w:marBottom w:val="0"/>
      <w:divBdr>
        <w:top w:val="none" w:sz="0" w:space="0" w:color="auto"/>
        <w:left w:val="none" w:sz="0" w:space="0" w:color="auto"/>
        <w:bottom w:val="none" w:sz="0" w:space="0" w:color="auto"/>
        <w:right w:val="none" w:sz="0" w:space="0" w:color="auto"/>
      </w:divBdr>
    </w:div>
    <w:div w:id="1581135485">
      <w:bodyDiv w:val="1"/>
      <w:marLeft w:val="0"/>
      <w:marRight w:val="0"/>
      <w:marTop w:val="0"/>
      <w:marBottom w:val="0"/>
      <w:divBdr>
        <w:top w:val="none" w:sz="0" w:space="0" w:color="auto"/>
        <w:left w:val="none" w:sz="0" w:space="0" w:color="auto"/>
        <w:bottom w:val="none" w:sz="0" w:space="0" w:color="auto"/>
        <w:right w:val="none" w:sz="0" w:space="0" w:color="auto"/>
      </w:divBdr>
    </w:div>
    <w:div w:id="166654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A6E5A-A86C-4FCD-A904-4E3BA53E6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17767</Words>
  <Characters>106607</Characters>
  <Application>Microsoft Office Word</Application>
  <DocSecurity>0</DocSecurity>
  <Lines>888</Lines>
  <Paragraphs>248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nauczyciel</dc:creator>
  <cp:lastModifiedBy>Renata</cp:lastModifiedBy>
  <cp:revision>2</cp:revision>
  <cp:lastPrinted>2026-09-14T07:34:00Z</cp:lastPrinted>
  <dcterms:created xsi:type="dcterms:W3CDTF">2026-09-15T12:04:00Z</dcterms:created>
  <dcterms:modified xsi:type="dcterms:W3CDTF">2026-09-15T12:04:00Z</dcterms:modified>
</cp:coreProperties>
</file>